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896" w:type="pct"/>
        <w:tblLook w:val="01E0"/>
      </w:tblPr>
      <w:tblGrid>
        <w:gridCol w:w="5000"/>
        <w:gridCol w:w="4371"/>
      </w:tblGrid>
      <w:tr w:rsidR="00150411" w:rsidRPr="001C23BB" w:rsidTr="004504A6">
        <w:tc>
          <w:tcPr>
            <w:tcW w:w="2668" w:type="pct"/>
          </w:tcPr>
          <w:p w:rsidR="00150411" w:rsidRDefault="00150411">
            <w:pPr>
              <w:pStyle w:val="3"/>
              <w:ind w:right="-57"/>
              <w:rPr>
                <w:color w:val="auto"/>
              </w:rPr>
            </w:pPr>
            <w:r>
              <w:rPr>
                <w:color w:val="auto"/>
              </w:rPr>
              <w:t>Государственное бюджетное учреждение</w:t>
            </w:r>
          </w:p>
          <w:p w:rsidR="00150411" w:rsidRDefault="00150411">
            <w:pPr>
              <w:pStyle w:val="3"/>
              <w:spacing w:line="360" w:lineRule="auto"/>
              <w:ind w:right="-57"/>
              <w:rPr>
                <w:color w:val="auto"/>
              </w:rPr>
            </w:pPr>
            <w:r>
              <w:rPr>
                <w:color w:val="auto"/>
              </w:rPr>
              <w:t xml:space="preserve"> здравоохранения</w:t>
            </w:r>
          </w:p>
          <w:p w:rsidR="00150411" w:rsidRDefault="00150411">
            <w:pPr>
              <w:pStyle w:val="3"/>
              <w:ind w:right="-57"/>
              <w:rPr>
                <w:color w:val="auto"/>
              </w:rPr>
            </w:pPr>
            <w:r>
              <w:rPr>
                <w:color w:val="auto"/>
              </w:rPr>
              <w:t>МЕДИЦИНСКИЙ ИНФОРМАЦИОННО-АНАЛИТИЧЕСКИЙ ЦЕНТР</w:t>
            </w:r>
          </w:p>
          <w:p w:rsidR="00150411" w:rsidRDefault="00150411">
            <w:pPr>
              <w:ind w:left="34" w:hanging="3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(ГБУЗ МИАЦ)</w:t>
            </w:r>
          </w:p>
          <w:p w:rsidR="00150411" w:rsidRDefault="00150411">
            <w:pPr>
              <w:ind w:right="-5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МИНИСТЕРСТВА  ЗДРАВООХРАНЕНИЯ</w:t>
            </w:r>
          </w:p>
          <w:p w:rsidR="00150411" w:rsidRDefault="00150411">
            <w:pPr>
              <w:pStyle w:val="8"/>
              <w:rPr>
                <w:bCs w:val="0"/>
              </w:rPr>
            </w:pPr>
            <w:r>
              <w:rPr>
                <w:bCs w:val="0"/>
              </w:rPr>
              <w:t>КРАСНОДАРСКОГО КРАЯ</w:t>
            </w:r>
          </w:p>
          <w:p w:rsidR="00150411" w:rsidRDefault="00150411">
            <w:pPr>
              <w:ind w:right="-57"/>
              <w:jc w:val="center"/>
            </w:pPr>
            <w:r>
              <w:t>Захарова ул., д.63, Краснодар, 350007</w:t>
            </w:r>
          </w:p>
          <w:p w:rsidR="00150411" w:rsidRDefault="00150411">
            <w:pPr>
              <w:ind w:right="-57"/>
              <w:jc w:val="center"/>
            </w:pPr>
            <w:r>
              <w:t xml:space="preserve">тел. / факс (861)2- 68-60-83 </w:t>
            </w:r>
          </w:p>
          <w:p w:rsidR="00150411" w:rsidRDefault="00150411">
            <w:pPr>
              <w:ind w:right="-57"/>
              <w:jc w:val="center"/>
              <w:rPr>
                <w:lang w:val="en-US"/>
              </w:rPr>
            </w:pPr>
            <w:r>
              <w:rPr>
                <w:lang w:val="en-US"/>
              </w:rPr>
              <w:t>E-mail: inbox@miackuban.ru</w:t>
            </w:r>
          </w:p>
          <w:p w:rsidR="00150411" w:rsidRPr="00150411" w:rsidRDefault="00150411">
            <w:pPr>
              <w:ind w:right="-57"/>
              <w:jc w:val="center"/>
              <w:rPr>
                <w:lang w:val="en-US"/>
              </w:rPr>
            </w:pPr>
            <w:r>
              <w:t>ОКПО</w:t>
            </w:r>
            <w:r w:rsidRPr="00150411">
              <w:rPr>
                <w:lang w:val="en-US"/>
              </w:rPr>
              <w:t xml:space="preserve"> 51379366, </w:t>
            </w:r>
            <w:r>
              <w:t>ОГРН</w:t>
            </w:r>
            <w:r w:rsidRPr="00150411">
              <w:rPr>
                <w:lang w:val="en-US"/>
              </w:rPr>
              <w:t xml:space="preserve"> 1032307165990,</w:t>
            </w:r>
          </w:p>
          <w:p w:rsidR="00150411" w:rsidRDefault="00150411">
            <w:pPr>
              <w:spacing w:line="360" w:lineRule="auto"/>
              <w:ind w:right="-57"/>
              <w:jc w:val="center"/>
            </w:pPr>
            <w:r>
              <w:t>ИНН/КПП 2308067989/230901001</w:t>
            </w:r>
          </w:p>
          <w:p w:rsidR="00150411" w:rsidRDefault="00D93EAA">
            <w:pPr>
              <w:ind w:right="-59"/>
              <w:jc w:val="center"/>
              <w:rPr>
                <w:bCs/>
              </w:rPr>
            </w:pPr>
            <w:r>
              <w:rPr>
                <w:bCs/>
              </w:rPr>
              <w:t>От</w:t>
            </w:r>
            <w:r w:rsidR="00734283">
              <w:rPr>
                <w:bCs/>
              </w:rPr>
              <w:t>14.09.2015</w:t>
            </w:r>
            <w:r>
              <w:rPr>
                <w:bCs/>
              </w:rPr>
              <w:t xml:space="preserve">г.      №   </w:t>
            </w:r>
            <w:r w:rsidR="00794317">
              <w:rPr>
                <w:bCs/>
              </w:rPr>
              <w:t>1888-О</w:t>
            </w:r>
            <w:r>
              <w:rPr>
                <w:bCs/>
              </w:rPr>
              <w:t xml:space="preserve">      </w:t>
            </w:r>
          </w:p>
          <w:p w:rsidR="00150411" w:rsidRDefault="00150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150411" w:rsidRDefault="00150411">
            <w:pPr>
              <w:jc w:val="center"/>
              <w:rPr>
                <w:sz w:val="28"/>
                <w:szCs w:val="28"/>
              </w:rPr>
            </w:pPr>
          </w:p>
          <w:p w:rsidR="00150411" w:rsidRDefault="00150411">
            <w:pPr>
              <w:jc w:val="center"/>
              <w:rPr>
                <w:sz w:val="28"/>
                <w:szCs w:val="28"/>
              </w:rPr>
            </w:pPr>
          </w:p>
          <w:p w:rsidR="00150411" w:rsidRDefault="00150411">
            <w:pPr>
              <w:jc w:val="both"/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Руководителям органов управления и учреждений здравоохранения муниципальных образований края, государственных учреждений здравоохранения</w:t>
            </w:r>
            <w:r>
              <w:rPr>
                <w:sz w:val="32"/>
                <w:szCs w:val="32"/>
              </w:rPr>
              <w:t xml:space="preserve"> </w:t>
            </w:r>
          </w:p>
        </w:tc>
      </w:tr>
    </w:tbl>
    <w:p w:rsidR="00F1074D" w:rsidRDefault="00F1074D" w:rsidP="00F1074D">
      <w:pPr>
        <w:spacing w:before="100" w:beforeAutospacing="1" w:after="12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Уважаемые </w:t>
      </w:r>
      <w:r w:rsidR="00D93EAA">
        <w:rPr>
          <w:sz w:val="28"/>
          <w:szCs w:val="28"/>
        </w:rPr>
        <w:t>руководители</w:t>
      </w:r>
      <w:r>
        <w:rPr>
          <w:sz w:val="28"/>
          <w:szCs w:val="28"/>
        </w:rPr>
        <w:t>!</w:t>
      </w:r>
    </w:p>
    <w:p w:rsidR="00093B9E" w:rsidRDefault="00D93EAA" w:rsidP="003D5924">
      <w:pPr>
        <w:spacing w:before="100" w:beforeAutospacing="1" w:after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Доводим до вашего сведения, что</w:t>
      </w:r>
      <w:r w:rsidR="003461C4">
        <w:rPr>
          <w:sz w:val="28"/>
          <w:szCs w:val="28"/>
        </w:rPr>
        <w:t xml:space="preserve"> в целях </w:t>
      </w:r>
      <w:r w:rsidR="003D5924">
        <w:rPr>
          <w:sz w:val="28"/>
          <w:szCs w:val="28"/>
        </w:rPr>
        <w:t xml:space="preserve">исключения повторного ввода первичной кадровой информации, повышения ее достоверности и качества, в рамках подсистемы </w:t>
      </w:r>
      <w:r w:rsidR="003D5924" w:rsidRPr="00044C86">
        <w:rPr>
          <w:sz w:val="28"/>
          <w:szCs w:val="28"/>
        </w:rPr>
        <w:t>«</w:t>
      </w:r>
      <w:r w:rsidRPr="00044C86">
        <w:rPr>
          <w:sz w:val="28"/>
          <w:szCs w:val="28"/>
        </w:rPr>
        <w:t>Управление кадрами»</w:t>
      </w:r>
      <w:r>
        <w:rPr>
          <w:sz w:val="28"/>
          <w:szCs w:val="28"/>
        </w:rPr>
        <w:t xml:space="preserve"> </w:t>
      </w:r>
      <w:r w:rsidR="00093B9E">
        <w:rPr>
          <w:sz w:val="28"/>
          <w:szCs w:val="28"/>
        </w:rPr>
        <w:t>«</w:t>
      </w:r>
      <w:r w:rsidR="003D5924">
        <w:rPr>
          <w:sz w:val="28"/>
          <w:szCs w:val="28"/>
        </w:rPr>
        <w:t>Системы управления здравоохранения Краснодарского края</w:t>
      </w:r>
      <w:r w:rsidR="00093B9E">
        <w:rPr>
          <w:sz w:val="28"/>
          <w:szCs w:val="28"/>
        </w:rPr>
        <w:t>»</w:t>
      </w:r>
      <w:r w:rsidR="003D5924">
        <w:rPr>
          <w:sz w:val="28"/>
          <w:szCs w:val="28"/>
        </w:rPr>
        <w:t xml:space="preserve"> планируется</w:t>
      </w:r>
      <w:r w:rsidR="00093B9E">
        <w:rPr>
          <w:sz w:val="28"/>
          <w:szCs w:val="28"/>
        </w:rPr>
        <w:t>:</w:t>
      </w:r>
    </w:p>
    <w:p w:rsidR="00093B9E" w:rsidRDefault="00093B9E" w:rsidP="003D5924">
      <w:pPr>
        <w:spacing w:before="100" w:beforeAutospacing="1" w:after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D5924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="003D5924">
        <w:rPr>
          <w:sz w:val="28"/>
          <w:szCs w:val="28"/>
        </w:rPr>
        <w:t xml:space="preserve">апуск </w:t>
      </w:r>
      <w:r w:rsidR="00044C86">
        <w:rPr>
          <w:sz w:val="28"/>
          <w:szCs w:val="28"/>
        </w:rPr>
        <w:t>с</w:t>
      </w:r>
      <w:r w:rsidR="003D5924">
        <w:rPr>
          <w:sz w:val="28"/>
          <w:szCs w:val="28"/>
        </w:rPr>
        <w:t xml:space="preserve">ервиса обмена данными с медицинскими информационными системами (МИС) и вводится запрет на </w:t>
      </w:r>
      <w:r>
        <w:rPr>
          <w:sz w:val="28"/>
          <w:szCs w:val="28"/>
        </w:rPr>
        <w:t xml:space="preserve">ввод и </w:t>
      </w:r>
      <w:r w:rsidR="003D5924">
        <w:rPr>
          <w:sz w:val="28"/>
          <w:szCs w:val="28"/>
        </w:rPr>
        <w:t>и</w:t>
      </w:r>
      <w:r w:rsidR="00B939A1">
        <w:rPr>
          <w:sz w:val="28"/>
          <w:szCs w:val="28"/>
        </w:rPr>
        <w:t>зменение кадровых данных в МИС;</w:t>
      </w:r>
    </w:p>
    <w:p w:rsidR="00093B9E" w:rsidRDefault="00093B9E" w:rsidP="003D5924">
      <w:pPr>
        <w:spacing w:before="100" w:beforeAutospacing="1" w:after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Реализа</w:t>
      </w:r>
      <w:r w:rsidR="00044C86">
        <w:rPr>
          <w:sz w:val="28"/>
          <w:szCs w:val="28"/>
        </w:rPr>
        <w:t>ция</w:t>
      </w:r>
      <w:r>
        <w:rPr>
          <w:sz w:val="28"/>
          <w:szCs w:val="28"/>
        </w:rPr>
        <w:t xml:space="preserve"> возможност</w:t>
      </w:r>
      <w:r w:rsidR="00044C86">
        <w:rPr>
          <w:sz w:val="28"/>
          <w:szCs w:val="28"/>
        </w:rPr>
        <w:t>и</w:t>
      </w:r>
      <w:r>
        <w:rPr>
          <w:sz w:val="28"/>
          <w:szCs w:val="28"/>
        </w:rPr>
        <w:t xml:space="preserve"> оперативной привязки врачей </w:t>
      </w:r>
      <w:proofErr w:type="gramStart"/>
      <w:r>
        <w:rPr>
          <w:sz w:val="28"/>
          <w:szCs w:val="28"/>
        </w:rPr>
        <w:t>к участкам</w:t>
      </w:r>
      <w:r w:rsidR="00044C86">
        <w:rPr>
          <w:sz w:val="28"/>
          <w:szCs w:val="28"/>
        </w:rPr>
        <w:t xml:space="preserve"> в процессе работы кадровой службы</w:t>
      </w:r>
      <w:r>
        <w:rPr>
          <w:sz w:val="28"/>
          <w:szCs w:val="28"/>
        </w:rPr>
        <w:t xml:space="preserve"> для проверки данных о приписном населении в режиме</w:t>
      </w:r>
      <w:proofErr w:type="gramEnd"/>
      <w:r>
        <w:rPr>
          <w:sz w:val="28"/>
          <w:szCs w:val="28"/>
        </w:rPr>
        <w:t xml:space="preserve"> реального вре</w:t>
      </w:r>
      <w:r w:rsidR="00B939A1">
        <w:rPr>
          <w:sz w:val="28"/>
          <w:szCs w:val="28"/>
        </w:rPr>
        <w:t>мени;</w:t>
      </w:r>
    </w:p>
    <w:p w:rsidR="00B939A1" w:rsidRDefault="00044C86" w:rsidP="00B939A1">
      <w:pPr>
        <w:spacing w:before="100" w:beforeAutospacing="1" w:after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939A1">
        <w:rPr>
          <w:sz w:val="28"/>
          <w:szCs w:val="28"/>
        </w:rPr>
        <w:t xml:space="preserve"> </w:t>
      </w:r>
      <w:r w:rsidR="003E18CF">
        <w:rPr>
          <w:sz w:val="28"/>
          <w:szCs w:val="28"/>
        </w:rPr>
        <w:t>Ведение</w:t>
      </w:r>
      <w:r>
        <w:rPr>
          <w:sz w:val="28"/>
          <w:szCs w:val="28"/>
        </w:rPr>
        <w:t xml:space="preserve"> данных о табельном учете и отпусках </w:t>
      </w:r>
      <w:proofErr w:type="gramStart"/>
      <w:r>
        <w:rPr>
          <w:sz w:val="28"/>
          <w:szCs w:val="28"/>
        </w:rPr>
        <w:t>медицинского</w:t>
      </w:r>
      <w:proofErr w:type="gramEnd"/>
      <w:r>
        <w:rPr>
          <w:sz w:val="28"/>
          <w:szCs w:val="28"/>
        </w:rPr>
        <w:t xml:space="preserve"> персонала в режиме реального времени</w:t>
      </w:r>
      <w:r w:rsidR="00B939A1">
        <w:rPr>
          <w:sz w:val="28"/>
          <w:szCs w:val="28"/>
        </w:rPr>
        <w:t>;</w:t>
      </w:r>
    </w:p>
    <w:p w:rsidR="00B939A1" w:rsidRDefault="00B939A1" w:rsidP="00B939A1">
      <w:pPr>
        <w:spacing w:before="100" w:beforeAutospacing="1" w:after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</w:t>
      </w:r>
      <w:proofErr w:type="gramStart"/>
      <w:r>
        <w:rPr>
          <w:sz w:val="28"/>
          <w:szCs w:val="28"/>
        </w:rPr>
        <w:t>рамках</w:t>
      </w:r>
      <w:proofErr w:type="gramEnd"/>
      <w:r>
        <w:rPr>
          <w:sz w:val="28"/>
          <w:szCs w:val="28"/>
        </w:rPr>
        <w:t xml:space="preserve"> контракта на </w:t>
      </w:r>
      <w:r w:rsidRPr="00B939A1">
        <w:rPr>
          <w:sz w:val="28"/>
          <w:szCs w:val="28"/>
        </w:rPr>
        <w:t xml:space="preserve">оказание услуг по обеспечению доступа к системе управления здравоохранением Краснодарского края и ее сопровождению </w:t>
      </w:r>
      <w:r>
        <w:rPr>
          <w:sz w:val="28"/>
          <w:szCs w:val="28"/>
        </w:rPr>
        <w:t xml:space="preserve">с 1 января 2016 года прекращается </w:t>
      </w:r>
      <w:r w:rsidRPr="00B939A1">
        <w:rPr>
          <w:sz w:val="28"/>
          <w:szCs w:val="28"/>
        </w:rPr>
        <w:t>централизованная техническая поддержка ПП «Парус-10. Управление кадрами» и п</w:t>
      </w:r>
      <w:r>
        <w:rPr>
          <w:sz w:val="28"/>
          <w:szCs w:val="28"/>
        </w:rPr>
        <w:t>оддержка загрузки файлов в «Региональный регистр медицинских работников» в формате 1.х.</w:t>
      </w:r>
    </w:p>
    <w:p w:rsidR="00075C51" w:rsidRPr="001C31D2" w:rsidRDefault="00093B9E" w:rsidP="00093B9E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Учреждениям, не перешедшим на единую кадровую систему необходимо самостоятельно обеспечить соответствующую интеграцию.</w:t>
      </w:r>
    </w:p>
    <w:p w:rsidR="00BA49F7" w:rsidRPr="001C31D2" w:rsidRDefault="00BA49F7" w:rsidP="002454FB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794317" w:rsidRDefault="00AA6A39" w:rsidP="00794317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 w:rsidRPr="002454FB">
        <w:rPr>
          <w:sz w:val="28"/>
          <w:szCs w:val="28"/>
        </w:rPr>
        <w:t xml:space="preserve">Начальник ГУЗ МИАЦ                              </w:t>
      </w:r>
      <w:r w:rsidRPr="002454FB">
        <w:rPr>
          <w:sz w:val="28"/>
          <w:szCs w:val="28"/>
        </w:rPr>
        <w:tab/>
      </w:r>
      <w:r w:rsidRPr="002454FB">
        <w:rPr>
          <w:sz w:val="28"/>
          <w:szCs w:val="28"/>
        </w:rPr>
        <w:tab/>
        <w:t xml:space="preserve">            И.Т. Рубцова</w:t>
      </w:r>
    </w:p>
    <w:p w:rsidR="00794317" w:rsidRDefault="00794317" w:rsidP="00794317">
      <w:pPr>
        <w:jc w:val="both"/>
      </w:pPr>
    </w:p>
    <w:p w:rsidR="00794317" w:rsidRDefault="00794317" w:rsidP="00794317">
      <w:pPr>
        <w:jc w:val="both"/>
      </w:pPr>
    </w:p>
    <w:p w:rsidR="00794317" w:rsidRDefault="00794317" w:rsidP="00794317">
      <w:pPr>
        <w:jc w:val="both"/>
      </w:pPr>
    </w:p>
    <w:p w:rsidR="00794317" w:rsidRDefault="00794317" w:rsidP="00794317">
      <w:pPr>
        <w:jc w:val="both"/>
        <w:rPr>
          <w:sz w:val="28"/>
          <w:szCs w:val="28"/>
        </w:rPr>
      </w:pPr>
      <w:proofErr w:type="spellStart"/>
      <w:r w:rsidRPr="00794317">
        <w:t>Пеннер</w:t>
      </w:r>
      <w:proofErr w:type="spellEnd"/>
      <w:r w:rsidRPr="00794317">
        <w:t xml:space="preserve"> Д.В. 279-70-78  (144)</w:t>
      </w:r>
    </w:p>
    <w:p w:rsidR="00794317" w:rsidRPr="00794317" w:rsidRDefault="00794317" w:rsidP="00794317">
      <w:pPr>
        <w:jc w:val="both"/>
        <w:rPr>
          <w:sz w:val="28"/>
          <w:szCs w:val="28"/>
        </w:rPr>
      </w:pPr>
      <w:proofErr w:type="spellStart"/>
      <w:r w:rsidRPr="00794317">
        <w:t>Подчернина</w:t>
      </w:r>
      <w:proofErr w:type="spellEnd"/>
      <w:r w:rsidRPr="00794317">
        <w:t xml:space="preserve"> А.М. 279-70-78 (149)</w:t>
      </w:r>
    </w:p>
    <w:sectPr w:rsidR="00794317" w:rsidRPr="00794317" w:rsidSect="00FA62A8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Sans Serif">
    <w:altName w:val="Arial"/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1383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7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463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688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73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49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083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68" w:hanging="2160"/>
      </w:pPr>
    </w:lvl>
  </w:abstractNum>
  <w:abstractNum w:abstractNumId="1">
    <w:nsid w:val="00000003"/>
    <w:multiLevelType w:val="multilevel"/>
    <w:tmpl w:val="00000003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/>
      </w:rPr>
    </w:lvl>
  </w:abstractNum>
  <w:abstractNum w:abstractNumId="2">
    <w:nsid w:val="0CDA40CC"/>
    <w:multiLevelType w:val="hybridMultilevel"/>
    <w:tmpl w:val="0F4C5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D3925"/>
    <w:multiLevelType w:val="hybridMultilevel"/>
    <w:tmpl w:val="F1D4F21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92B31F1"/>
    <w:multiLevelType w:val="multilevel"/>
    <w:tmpl w:val="AF2A4DD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83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6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7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8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68" w:hanging="2160"/>
      </w:pPr>
      <w:rPr>
        <w:rFonts w:hint="default"/>
      </w:rPr>
    </w:lvl>
  </w:abstractNum>
  <w:abstractNum w:abstractNumId="5">
    <w:nsid w:val="1C331193"/>
    <w:multiLevelType w:val="hybridMultilevel"/>
    <w:tmpl w:val="DA58E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7069C1"/>
    <w:multiLevelType w:val="hybridMultilevel"/>
    <w:tmpl w:val="CFA22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A7480A"/>
    <w:multiLevelType w:val="hybridMultilevel"/>
    <w:tmpl w:val="17A461F8"/>
    <w:lvl w:ilvl="0" w:tplc="19728F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04C8250">
      <w:start w:val="1"/>
      <w:numFmt w:val="decimal"/>
      <w:lvlText w:val="%2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25573D1"/>
    <w:multiLevelType w:val="multilevel"/>
    <w:tmpl w:val="AF2A4DD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83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6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7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8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68" w:hanging="2160"/>
      </w:pPr>
      <w:rPr>
        <w:rFonts w:hint="default"/>
      </w:rPr>
    </w:lvl>
  </w:abstractNum>
  <w:abstractNum w:abstractNumId="9">
    <w:nsid w:val="449E1ABC"/>
    <w:multiLevelType w:val="hybridMultilevel"/>
    <w:tmpl w:val="C832D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BE2E96"/>
    <w:multiLevelType w:val="hybridMultilevel"/>
    <w:tmpl w:val="56D20C34"/>
    <w:lvl w:ilvl="0" w:tplc="91C816BA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AE7305F"/>
    <w:multiLevelType w:val="hybridMultilevel"/>
    <w:tmpl w:val="3AAE7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4"/>
  </w:num>
  <w:num w:numId="5">
    <w:abstractNumId w:val="3"/>
  </w:num>
  <w:num w:numId="6">
    <w:abstractNumId w:val="6"/>
  </w:num>
  <w:num w:numId="7">
    <w:abstractNumId w:val="8"/>
  </w:num>
  <w:num w:numId="8">
    <w:abstractNumId w:val="5"/>
  </w:num>
  <w:num w:numId="9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7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6A39"/>
    <w:rsid w:val="00040943"/>
    <w:rsid w:val="00044C86"/>
    <w:rsid w:val="000477E4"/>
    <w:rsid w:val="0006185E"/>
    <w:rsid w:val="00061F06"/>
    <w:rsid w:val="00075C51"/>
    <w:rsid w:val="00093B9E"/>
    <w:rsid w:val="000F1FE4"/>
    <w:rsid w:val="00111A1A"/>
    <w:rsid w:val="00130394"/>
    <w:rsid w:val="00131794"/>
    <w:rsid w:val="00150411"/>
    <w:rsid w:val="0017355D"/>
    <w:rsid w:val="00195FFE"/>
    <w:rsid w:val="001A15AF"/>
    <w:rsid w:val="001C1408"/>
    <w:rsid w:val="001C31D2"/>
    <w:rsid w:val="001E0B25"/>
    <w:rsid w:val="001E6F0F"/>
    <w:rsid w:val="001F11C7"/>
    <w:rsid w:val="00202170"/>
    <w:rsid w:val="00210160"/>
    <w:rsid w:val="00225C6C"/>
    <w:rsid w:val="0024190A"/>
    <w:rsid w:val="002454FB"/>
    <w:rsid w:val="00247AC5"/>
    <w:rsid w:val="002724FD"/>
    <w:rsid w:val="002B09E2"/>
    <w:rsid w:val="002B2362"/>
    <w:rsid w:val="002C7122"/>
    <w:rsid w:val="002F1358"/>
    <w:rsid w:val="0031447D"/>
    <w:rsid w:val="0034570F"/>
    <w:rsid w:val="003461C4"/>
    <w:rsid w:val="00365C56"/>
    <w:rsid w:val="00375DF6"/>
    <w:rsid w:val="00386384"/>
    <w:rsid w:val="003A5D5E"/>
    <w:rsid w:val="003C14E0"/>
    <w:rsid w:val="003D5924"/>
    <w:rsid w:val="003E09BD"/>
    <w:rsid w:val="003E18CF"/>
    <w:rsid w:val="0042732B"/>
    <w:rsid w:val="004504A6"/>
    <w:rsid w:val="00461805"/>
    <w:rsid w:val="00490450"/>
    <w:rsid w:val="00492E24"/>
    <w:rsid w:val="004B60DC"/>
    <w:rsid w:val="004C7C1B"/>
    <w:rsid w:val="00522AC3"/>
    <w:rsid w:val="00535AA3"/>
    <w:rsid w:val="0054114C"/>
    <w:rsid w:val="005423B9"/>
    <w:rsid w:val="00575E19"/>
    <w:rsid w:val="005B6325"/>
    <w:rsid w:val="005C091D"/>
    <w:rsid w:val="005C11C0"/>
    <w:rsid w:val="005D4E94"/>
    <w:rsid w:val="005E3D68"/>
    <w:rsid w:val="00625234"/>
    <w:rsid w:val="006563CD"/>
    <w:rsid w:val="006870A7"/>
    <w:rsid w:val="006F6384"/>
    <w:rsid w:val="00734283"/>
    <w:rsid w:val="00794317"/>
    <w:rsid w:val="007F0A5A"/>
    <w:rsid w:val="007F7D2B"/>
    <w:rsid w:val="00821069"/>
    <w:rsid w:val="00864385"/>
    <w:rsid w:val="008B53E8"/>
    <w:rsid w:val="009147E2"/>
    <w:rsid w:val="00931CAE"/>
    <w:rsid w:val="009445EE"/>
    <w:rsid w:val="00963F42"/>
    <w:rsid w:val="009D5AE4"/>
    <w:rsid w:val="009F6B55"/>
    <w:rsid w:val="00A21691"/>
    <w:rsid w:val="00A23223"/>
    <w:rsid w:val="00A310D0"/>
    <w:rsid w:val="00A923A9"/>
    <w:rsid w:val="00A95616"/>
    <w:rsid w:val="00AA3F3E"/>
    <w:rsid w:val="00AA6A39"/>
    <w:rsid w:val="00AA6E5C"/>
    <w:rsid w:val="00AD6A23"/>
    <w:rsid w:val="00AE25A9"/>
    <w:rsid w:val="00B023F3"/>
    <w:rsid w:val="00B62DF2"/>
    <w:rsid w:val="00B84F16"/>
    <w:rsid w:val="00B92542"/>
    <w:rsid w:val="00B939A1"/>
    <w:rsid w:val="00BA49F7"/>
    <w:rsid w:val="00BA5CA9"/>
    <w:rsid w:val="00BB2190"/>
    <w:rsid w:val="00BC4C00"/>
    <w:rsid w:val="00BC4D7E"/>
    <w:rsid w:val="00BC4F6B"/>
    <w:rsid w:val="00C028EC"/>
    <w:rsid w:val="00C15F3F"/>
    <w:rsid w:val="00C275D8"/>
    <w:rsid w:val="00C510FB"/>
    <w:rsid w:val="00C520DF"/>
    <w:rsid w:val="00CB17AF"/>
    <w:rsid w:val="00CD0D6A"/>
    <w:rsid w:val="00CE3162"/>
    <w:rsid w:val="00CF120C"/>
    <w:rsid w:val="00D0113B"/>
    <w:rsid w:val="00D45CBD"/>
    <w:rsid w:val="00D66954"/>
    <w:rsid w:val="00D77DE5"/>
    <w:rsid w:val="00D91564"/>
    <w:rsid w:val="00D93EAA"/>
    <w:rsid w:val="00DB5512"/>
    <w:rsid w:val="00DF01D6"/>
    <w:rsid w:val="00DF17FD"/>
    <w:rsid w:val="00EA6E4C"/>
    <w:rsid w:val="00EE23EF"/>
    <w:rsid w:val="00EE662A"/>
    <w:rsid w:val="00F04003"/>
    <w:rsid w:val="00F0590B"/>
    <w:rsid w:val="00F1074D"/>
    <w:rsid w:val="00F71619"/>
    <w:rsid w:val="00F832D2"/>
    <w:rsid w:val="00F86F2B"/>
    <w:rsid w:val="00FA01D1"/>
    <w:rsid w:val="00FA62A8"/>
    <w:rsid w:val="00FC4B24"/>
    <w:rsid w:val="00FC5588"/>
    <w:rsid w:val="00FD02C8"/>
    <w:rsid w:val="00FE2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A3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AA6A39"/>
    <w:pPr>
      <w:keepNext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 w:val="28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50411"/>
    <w:pPr>
      <w:keepNext/>
      <w:widowControl/>
      <w:autoSpaceDE/>
      <w:autoSpaceDN/>
      <w:adjustRightInd/>
      <w:jc w:val="center"/>
      <w:outlineLvl w:val="2"/>
    </w:pPr>
    <w:rPr>
      <w:b/>
      <w:color w:val="000000"/>
    </w:rPr>
  </w:style>
  <w:style w:type="paragraph" w:styleId="8">
    <w:name w:val="heading 8"/>
    <w:basedOn w:val="a"/>
    <w:next w:val="a"/>
    <w:link w:val="80"/>
    <w:semiHidden/>
    <w:unhideWhenUsed/>
    <w:qFormat/>
    <w:rsid w:val="00150411"/>
    <w:pPr>
      <w:keepNext/>
      <w:widowControl/>
      <w:autoSpaceDE/>
      <w:autoSpaceDN/>
      <w:adjustRightInd/>
      <w:jc w:val="center"/>
      <w:outlineLvl w:val="7"/>
    </w:pPr>
    <w:rPr>
      <w:b/>
      <w:bCs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A6A39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3">
    <w:name w:val="Body Text Indent"/>
    <w:basedOn w:val="a"/>
    <w:link w:val="a4"/>
    <w:rsid w:val="00AA6A39"/>
    <w:pPr>
      <w:spacing w:after="120"/>
      <w:ind w:left="283"/>
    </w:pPr>
  </w:style>
  <w:style w:type="character" w:customStyle="1" w:styleId="a4">
    <w:name w:val="Основной текст с отступом Знак"/>
    <w:link w:val="a3"/>
    <w:rsid w:val="00AA6A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 объекта1"/>
    <w:basedOn w:val="a"/>
    <w:rsid w:val="00AA6A39"/>
    <w:pPr>
      <w:widowControl/>
      <w:autoSpaceDE/>
      <w:autoSpaceDN/>
      <w:adjustRightInd/>
      <w:jc w:val="center"/>
    </w:pPr>
    <w:rPr>
      <w:rFonts w:ascii="MS Sans Serif" w:hAnsi="MS Sans Serif"/>
      <w:b/>
      <w:sz w:val="24"/>
      <w:lang w:eastAsia="ar-SA"/>
    </w:rPr>
  </w:style>
  <w:style w:type="paragraph" w:styleId="a5">
    <w:name w:val="List Paragraph"/>
    <w:basedOn w:val="a"/>
    <w:uiPriority w:val="34"/>
    <w:qFormat/>
    <w:rsid w:val="00AA6A39"/>
    <w:pPr>
      <w:ind w:left="720"/>
      <w:contextualSpacing/>
    </w:pPr>
  </w:style>
  <w:style w:type="character" w:styleId="a6">
    <w:name w:val="Hyperlink"/>
    <w:rsid w:val="00040943"/>
    <w:rPr>
      <w:color w:val="0000FF"/>
      <w:u w:val="single"/>
    </w:rPr>
  </w:style>
  <w:style w:type="table" w:styleId="a7">
    <w:name w:val="Table Grid"/>
    <w:basedOn w:val="a1"/>
    <w:uiPriority w:val="59"/>
    <w:rsid w:val="005423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AA6E5C"/>
    <w:pPr>
      <w:suppressAutoHyphens/>
      <w:autoSpaceDE/>
      <w:autoSpaceDN/>
      <w:adjustRightInd/>
      <w:spacing w:line="100" w:lineRule="atLeast"/>
      <w:ind w:left="720"/>
    </w:pPr>
    <w:rPr>
      <w:kern w:val="2"/>
      <w:lang w:eastAsia="hi-IN" w:bidi="hi-IN"/>
    </w:rPr>
  </w:style>
  <w:style w:type="paragraph" w:styleId="a8">
    <w:name w:val="Balloon Text"/>
    <w:basedOn w:val="a"/>
    <w:link w:val="a9"/>
    <w:uiPriority w:val="99"/>
    <w:semiHidden/>
    <w:unhideWhenUsed/>
    <w:rsid w:val="00B62D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B62DF2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FollowedHyperlink"/>
    <w:uiPriority w:val="99"/>
    <w:semiHidden/>
    <w:unhideWhenUsed/>
    <w:rsid w:val="00386384"/>
    <w:rPr>
      <w:color w:val="800080"/>
      <w:u w:val="single"/>
    </w:rPr>
  </w:style>
  <w:style w:type="character" w:customStyle="1" w:styleId="30">
    <w:name w:val="Заголовок 3 Знак"/>
    <w:link w:val="3"/>
    <w:semiHidden/>
    <w:rsid w:val="00150411"/>
    <w:rPr>
      <w:rFonts w:ascii="Times New Roman" w:eastAsia="Times New Roman" w:hAnsi="Times New Roman"/>
      <w:b/>
      <w:color w:val="000000"/>
    </w:rPr>
  </w:style>
  <w:style w:type="character" w:customStyle="1" w:styleId="80">
    <w:name w:val="Заголовок 8 Знак"/>
    <w:link w:val="8"/>
    <w:semiHidden/>
    <w:rsid w:val="00150411"/>
    <w:rPr>
      <w:rFonts w:ascii="Times New Roman" w:eastAsia="Times New Roman" w:hAnsi="Times New Roman"/>
      <w:b/>
      <w:bCs/>
      <w:sz w:val="16"/>
    </w:rPr>
  </w:style>
  <w:style w:type="character" w:styleId="ab">
    <w:name w:val="annotation reference"/>
    <w:uiPriority w:val="99"/>
    <w:semiHidden/>
    <w:unhideWhenUsed/>
    <w:rsid w:val="0049045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90450"/>
  </w:style>
  <w:style w:type="character" w:customStyle="1" w:styleId="ad">
    <w:name w:val="Текст примечания Знак"/>
    <w:link w:val="ac"/>
    <w:uiPriority w:val="99"/>
    <w:semiHidden/>
    <w:rsid w:val="00490450"/>
    <w:rPr>
      <w:rFonts w:ascii="Times New Roman" w:eastAsia="Times New Roman" w:hAnsi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90450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490450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264</Words>
  <Characters>1510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Иванович Кольба</dc:creator>
  <cp:lastModifiedBy>KovalenkoAG</cp:lastModifiedBy>
  <cp:revision>2</cp:revision>
  <cp:lastPrinted>2015-09-15T12:31:00Z</cp:lastPrinted>
  <dcterms:created xsi:type="dcterms:W3CDTF">2015-09-15T12:45:00Z</dcterms:created>
  <dcterms:modified xsi:type="dcterms:W3CDTF">2015-09-15T12:45:00Z</dcterms:modified>
</cp:coreProperties>
</file>