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5006E6" w14:textId="77777777" w:rsidR="0024205F" w:rsidRPr="00B2562B" w:rsidRDefault="0024205F" w:rsidP="003C7771">
      <w:pPr>
        <w:spacing w:after="0"/>
        <w:jc w:val="center"/>
        <w:rPr>
          <w:rFonts w:cs="Times New Roman"/>
        </w:rPr>
      </w:pPr>
      <w:bookmarkStart w:id="0" w:name="_Toc487899616"/>
      <w:bookmarkStart w:id="1" w:name="_Toc487899531"/>
      <w:bookmarkStart w:id="2" w:name="_Toc487899251"/>
      <w:r w:rsidRPr="00B2562B">
        <w:rPr>
          <w:rFonts w:eastAsia="Arial" w:cs="Times New Roman"/>
          <w:sz w:val="28"/>
          <w:szCs w:val="28"/>
        </w:rPr>
        <w:t>Программный продукт «ПАРУС-Бюджет 8»</w:t>
      </w:r>
      <w:bookmarkEnd w:id="0"/>
      <w:bookmarkEnd w:id="1"/>
      <w:bookmarkEnd w:id="2"/>
    </w:p>
    <w:p w14:paraId="62258935" w14:textId="77777777" w:rsidR="0024205F" w:rsidRPr="00B2562B" w:rsidRDefault="0024205F" w:rsidP="003C7771">
      <w:pPr>
        <w:jc w:val="center"/>
        <w:rPr>
          <w:rFonts w:cs="Times New Roman"/>
          <w:sz w:val="44"/>
          <w:szCs w:val="44"/>
        </w:rPr>
      </w:pPr>
    </w:p>
    <w:p w14:paraId="550DA66C" w14:textId="77777777" w:rsidR="0024205F" w:rsidRPr="00B2562B" w:rsidRDefault="0024205F" w:rsidP="003C7771">
      <w:pPr>
        <w:jc w:val="center"/>
        <w:rPr>
          <w:rFonts w:cs="Times New Roman"/>
          <w:sz w:val="44"/>
          <w:szCs w:val="44"/>
        </w:rPr>
      </w:pPr>
    </w:p>
    <w:p w14:paraId="07B653DB" w14:textId="77777777" w:rsidR="0024205F" w:rsidRPr="00B2562B" w:rsidRDefault="0024205F" w:rsidP="003C7771">
      <w:pPr>
        <w:jc w:val="center"/>
        <w:rPr>
          <w:rFonts w:cs="Times New Roman"/>
          <w:sz w:val="44"/>
          <w:szCs w:val="44"/>
        </w:rPr>
      </w:pPr>
    </w:p>
    <w:p w14:paraId="78BBAB22" w14:textId="77777777" w:rsidR="0024205F" w:rsidRPr="00B2562B" w:rsidRDefault="0024205F" w:rsidP="003C7771">
      <w:pPr>
        <w:jc w:val="center"/>
        <w:rPr>
          <w:rFonts w:cs="Times New Roman"/>
          <w:sz w:val="44"/>
          <w:szCs w:val="44"/>
        </w:rPr>
      </w:pPr>
    </w:p>
    <w:p w14:paraId="52A1287E" w14:textId="77777777" w:rsidR="0024205F" w:rsidRPr="00B2562B" w:rsidRDefault="0024205F" w:rsidP="003C7771">
      <w:pPr>
        <w:jc w:val="center"/>
        <w:rPr>
          <w:rFonts w:cs="Times New Roman"/>
          <w:sz w:val="44"/>
          <w:szCs w:val="44"/>
        </w:rPr>
      </w:pPr>
    </w:p>
    <w:p w14:paraId="0B9B4E68" w14:textId="77777777" w:rsidR="0024205F" w:rsidRPr="00B2562B" w:rsidRDefault="0024205F" w:rsidP="003C7771">
      <w:pPr>
        <w:jc w:val="center"/>
        <w:rPr>
          <w:rFonts w:cs="Times New Roman"/>
          <w:sz w:val="44"/>
          <w:szCs w:val="44"/>
        </w:rPr>
      </w:pPr>
    </w:p>
    <w:p w14:paraId="601B9D15" w14:textId="77777777" w:rsidR="0024205F" w:rsidRPr="00B2562B" w:rsidRDefault="002804D7" w:rsidP="003C7771">
      <w:pPr>
        <w:jc w:val="center"/>
        <w:rPr>
          <w:rFonts w:cs="Times New Roman"/>
          <w:sz w:val="40"/>
          <w:szCs w:val="44"/>
        </w:rPr>
      </w:pPr>
      <w:r w:rsidRPr="00B2562B">
        <w:rPr>
          <w:rFonts w:cs="Times New Roman"/>
          <w:sz w:val="40"/>
          <w:szCs w:val="44"/>
        </w:rPr>
        <w:t>Подсистема</w:t>
      </w:r>
    </w:p>
    <w:p w14:paraId="1E661C67" w14:textId="658AE468" w:rsidR="0024205F" w:rsidRPr="00B2562B" w:rsidRDefault="0024205F" w:rsidP="003C7771">
      <w:pPr>
        <w:jc w:val="center"/>
        <w:rPr>
          <w:rFonts w:cs="Times New Roman"/>
          <w:sz w:val="32"/>
          <w:szCs w:val="36"/>
        </w:rPr>
      </w:pPr>
      <w:r w:rsidRPr="00B2562B">
        <w:rPr>
          <w:rFonts w:cs="Times New Roman"/>
          <w:sz w:val="40"/>
          <w:szCs w:val="44"/>
        </w:rPr>
        <w:t>«</w:t>
      </w:r>
      <w:r w:rsidR="006A4341" w:rsidRPr="00B2562B">
        <w:rPr>
          <w:rFonts w:cs="Times New Roman"/>
          <w:sz w:val="40"/>
          <w:szCs w:val="44"/>
        </w:rPr>
        <w:t>Аптека</w:t>
      </w:r>
      <w:r w:rsidRPr="00B2562B">
        <w:rPr>
          <w:rFonts w:cs="Times New Roman"/>
          <w:sz w:val="40"/>
          <w:szCs w:val="44"/>
        </w:rPr>
        <w:t>»</w:t>
      </w:r>
    </w:p>
    <w:p w14:paraId="4E5C52DD" w14:textId="77777777" w:rsidR="0024205F" w:rsidRPr="00B2562B" w:rsidRDefault="0024205F" w:rsidP="003C7771">
      <w:pPr>
        <w:jc w:val="center"/>
        <w:rPr>
          <w:rFonts w:cs="Times New Roman"/>
        </w:rPr>
      </w:pPr>
      <w:r w:rsidRPr="00B2562B">
        <w:rPr>
          <w:rFonts w:cs="Times New Roman"/>
          <w:sz w:val="36"/>
          <w:szCs w:val="36"/>
        </w:rPr>
        <w:t>Инструкция пользователя</w:t>
      </w:r>
    </w:p>
    <w:p w14:paraId="46E3D202" w14:textId="77777777" w:rsidR="0024205F" w:rsidRPr="00B2562B" w:rsidRDefault="0024205F" w:rsidP="003C7771">
      <w:pPr>
        <w:spacing w:after="0"/>
        <w:ind w:left="142" w:firstLine="567"/>
        <w:rPr>
          <w:rFonts w:cs="Times New Roman"/>
          <w:sz w:val="20"/>
          <w:szCs w:val="20"/>
        </w:rPr>
      </w:pPr>
    </w:p>
    <w:p w14:paraId="2CFC7BE2" w14:textId="77777777" w:rsidR="0024205F" w:rsidRPr="00B2562B" w:rsidRDefault="0024205F" w:rsidP="003C7771">
      <w:pPr>
        <w:spacing w:after="0"/>
        <w:ind w:left="142" w:firstLine="567"/>
        <w:rPr>
          <w:rFonts w:cs="Times New Roman"/>
          <w:sz w:val="20"/>
          <w:szCs w:val="20"/>
        </w:rPr>
      </w:pPr>
    </w:p>
    <w:p w14:paraId="6D2948D1" w14:textId="77777777" w:rsidR="0024205F" w:rsidRPr="00B2562B" w:rsidRDefault="0024205F" w:rsidP="003C7771">
      <w:pPr>
        <w:spacing w:after="0"/>
        <w:ind w:left="142" w:firstLine="567"/>
        <w:rPr>
          <w:rFonts w:cs="Times New Roman"/>
          <w:sz w:val="20"/>
          <w:szCs w:val="20"/>
        </w:rPr>
      </w:pPr>
    </w:p>
    <w:p w14:paraId="63DB7136" w14:textId="77777777" w:rsidR="0024205F" w:rsidRPr="00B2562B" w:rsidRDefault="0024205F" w:rsidP="003C7771">
      <w:pPr>
        <w:spacing w:after="0"/>
        <w:ind w:left="142" w:firstLine="567"/>
        <w:rPr>
          <w:rFonts w:cs="Times New Roman"/>
          <w:sz w:val="20"/>
          <w:szCs w:val="20"/>
        </w:rPr>
      </w:pPr>
    </w:p>
    <w:p w14:paraId="7493050C" w14:textId="77777777" w:rsidR="0024205F" w:rsidRPr="00B2562B" w:rsidRDefault="0024205F" w:rsidP="003C7771">
      <w:pPr>
        <w:spacing w:after="0"/>
        <w:ind w:left="142" w:firstLine="567"/>
        <w:rPr>
          <w:rFonts w:cs="Times New Roman"/>
          <w:sz w:val="20"/>
          <w:szCs w:val="20"/>
        </w:rPr>
      </w:pPr>
    </w:p>
    <w:p w14:paraId="473594CC" w14:textId="77777777" w:rsidR="0024205F" w:rsidRPr="00B2562B" w:rsidRDefault="0024205F" w:rsidP="003C7771">
      <w:pPr>
        <w:spacing w:after="0"/>
        <w:ind w:left="142" w:firstLine="567"/>
        <w:rPr>
          <w:rFonts w:cs="Times New Roman"/>
          <w:sz w:val="20"/>
          <w:szCs w:val="20"/>
        </w:rPr>
      </w:pPr>
    </w:p>
    <w:p w14:paraId="6D9A1E43" w14:textId="77777777" w:rsidR="0024205F" w:rsidRPr="00B2562B" w:rsidRDefault="0024205F" w:rsidP="003C7771">
      <w:pPr>
        <w:spacing w:after="0"/>
        <w:ind w:left="142" w:firstLine="567"/>
        <w:rPr>
          <w:rFonts w:cs="Times New Roman"/>
          <w:sz w:val="20"/>
          <w:szCs w:val="20"/>
        </w:rPr>
      </w:pPr>
    </w:p>
    <w:p w14:paraId="4C87ED78" w14:textId="77777777" w:rsidR="0024205F" w:rsidRPr="00B2562B" w:rsidRDefault="0024205F" w:rsidP="003C7771">
      <w:pPr>
        <w:spacing w:after="0"/>
        <w:ind w:left="142" w:firstLine="567"/>
        <w:rPr>
          <w:rFonts w:cs="Times New Roman"/>
          <w:sz w:val="20"/>
          <w:szCs w:val="20"/>
        </w:rPr>
      </w:pPr>
    </w:p>
    <w:p w14:paraId="15ADFBA0" w14:textId="77777777" w:rsidR="0024205F" w:rsidRPr="00B2562B" w:rsidRDefault="0024205F" w:rsidP="003C7771">
      <w:pPr>
        <w:spacing w:after="0"/>
        <w:ind w:left="142" w:firstLine="567"/>
        <w:rPr>
          <w:rFonts w:cs="Times New Roman"/>
          <w:sz w:val="20"/>
          <w:szCs w:val="20"/>
        </w:rPr>
      </w:pPr>
    </w:p>
    <w:p w14:paraId="4E9AD33C" w14:textId="77777777" w:rsidR="0024205F" w:rsidRPr="00B2562B" w:rsidRDefault="0024205F" w:rsidP="003C7771">
      <w:pPr>
        <w:spacing w:after="0"/>
        <w:ind w:left="142" w:firstLine="567"/>
        <w:rPr>
          <w:rFonts w:cs="Times New Roman"/>
          <w:sz w:val="20"/>
          <w:szCs w:val="20"/>
        </w:rPr>
      </w:pPr>
    </w:p>
    <w:p w14:paraId="24A681C9" w14:textId="77777777" w:rsidR="0024205F" w:rsidRPr="00B2562B" w:rsidRDefault="0024205F" w:rsidP="003C7771">
      <w:pPr>
        <w:spacing w:after="0"/>
        <w:ind w:left="142" w:firstLine="567"/>
        <w:rPr>
          <w:rFonts w:cs="Times New Roman"/>
          <w:sz w:val="20"/>
          <w:szCs w:val="20"/>
        </w:rPr>
      </w:pPr>
    </w:p>
    <w:p w14:paraId="22CDBF75" w14:textId="77777777" w:rsidR="0024205F" w:rsidRPr="00B2562B" w:rsidRDefault="0024205F" w:rsidP="003C7771">
      <w:pPr>
        <w:spacing w:after="0"/>
        <w:ind w:left="142" w:firstLine="567"/>
        <w:rPr>
          <w:rFonts w:cs="Times New Roman"/>
          <w:sz w:val="20"/>
          <w:szCs w:val="20"/>
        </w:rPr>
      </w:pPr>
    </w:p>
    <w:p w14:paraId="4A36B143" w14:textId="77777777" w:rsidR="0024205F" w:rsidRPr="00B2562B" w:rsidRDefault="0024205F" w:rsidP="003C7771">
      <w:pPr>
        <w:spacing w:after="0"/>
        <w:ind w:left="142" w:firstLine="567"/>
        <w:rPr>
          <w:rFonts w:cs="Times New Roman"/>
          <w:sz w:val="20"/>
          <w:szCs w:val="20"/>
        </w:rPr>
      </w:pPr>
    </w:p>
    <w:p w14:paraId="2F3B354D" w14:textId="77777777" w:rsidR="0024205F" w:rsidRPr="00B2562B" w:rsidRDefault="0024205F" w:rsidP="003C7771">
      <w:pPr>
        <w:spacing w:after="0"/>
        <w:ind w:left="142" w:firstLine="567"/>
        <w:rPr>
          <w:rFonts w:cs="Times New Roman"/>
          <w:sz w:val="20"/>
          <w:szCs w:val="20"/>
        </w:rPr>
      </w:pPr>
    </w:p>
    <w:p w14:paraId="0D789C46" w14:textId="77777777" w:rsidR="0024205F" w:rsidRPr="00B2562B" w:rsidRDefault="0024205F" w:rsidP="003C7771">
      <w:pPr>
        <w:spacing w:after="0"/>
        <w:ind w:left="142" w:firstLine="567"/>
        <w:rPr>
          <w:rFonts w:cs="Times New Roman"/>
          <w:sz w:val="20"/>
          <w:szCs w:val="20"/>
        </w:rPr>
      </w:pPr>
    </w:p>
    <w:p w14:paraId="670FDFFA" w14:textId="77777777" w:rsidR="0024205F" w:rsidRPr="00B2562B" w:rsidRDefault="0024205F" w:rsidP="003C7771">
      <w:pPr>
        <w:spacing w:after="0"/>
        <w:ind w:left="142" w:firstLine="567"/>
        <w:rPr>
          <w:rFonts w:cs="Times New Roman"/>
          <w:sz w:val="20"/>
          <w:szCs w:val="20"/>
        </w:rPr>
      </w:pPr>
    </w:p>
    <w:p w14:paraId="67105CA6" w14:textId="77777777" w:rsidR="0024205F" w:rsidRPr="00B2562B" w:rsidRDefault="0024205F" w:rsidP="003C7771">
      <w:pPr>
        <w:spacing w:after="0"/>
        <w:ind w:left="142" w:firstLine="567"/>
        <w:rPr>
          <w:rFonts w:cs="Times New Roman"/>
          <w:sz w:val="20"/>
          <w:szCs w:val="20"/>
        </w:rPr>
      </w:pPr>
    </w:p>
    <w:p w14:paraId="79BF3C8B" w14:textId="77777777" w:rsidR="0024205F" w:rsidRPr="00B2562B" w:rsidRDefault="0024205F" w:rsidP="003C7771">
      <w:pPr>
        <w:spacing w:after="0"/>
        <w:ind w:left="142" w:firstLine="567"/>
        <w:rPr>
          <w:rFonts w:cs="Times New Roman"/>
          <w:sz w:val="20"/>
          <w:szCs w:val="20"/>
        </w:rPr>
      </w:pPr>
    </w:p>
    <w:p w14:paraId="3882A472" w14:textId="77777777" w:rsidR="0024205F" w:rsidRPr="00B2562B" w:rsidRDefault="0024205F" w:rsidP="003C7771">
      <w:pPr>
        <w:spacing w:after="0"/>
        <w:ind w:left="142" w:firstLine="567"/>
        <w:rPr>
          <w:rFonts w:cs="Times New Roman"/>
          <w:sz w:val="20"/>
          <w:szCs w:val="20"/>
        </w:rPr>
      </w:pPr>
    </w:p>
    <w:p w14:paraId="06EB7E50" w14:textId="77777777" w:rsidR="0024205F" w:rsidRPr="00B2562B" w:rsidRDefault="0024205F" w:rsidP="003C7771">
      <w:pPr>
        <w:spacing w:after="0"/>
        <w:ind w:left="142" w:firstLine="567"/>
        <w:rPr>
          <w:rFonts w:cs="Times New Roman"/>
          <w:sz w:val="20"/>
          <w:szCs w:val="20"/>
        </w:rPr>
      </w:pPr>
    </w:p>
    <w:p w14:paraId="13596ED3" w14:textId="77777777" w:rsidR="0024205F" w:rsidRPr="00B2562B" w:rsidRDefault="0024205F" w:rsidP="003C7771">
      <w:pPr>
        <w:spacing w:after="0"/>
        <w:ind w:left="142" w:firstLine="567"/>
        <w:rPr>
          <w:rFonts w:cs="Times New Roman"/>
          <w:sz w:val="20"/>
          <w:szCs w:val="20"/>
        </w:rPr>
      </w:pPr>
    </w:p>
    <w:p w14:paraId="68FD4B1F" w14:textId="77777777" w:rsidR="0024205F" w:rsidRPr="00B2562B" w:rsidRDefault="0024205F" w:rsidP="003C7771">
      <w:pPr>
        <w:spacing w:after="0"/>
        <w:ind w:left="142" w:firstLine="567"/>
        <w:rPr>
          <w:rFonts w:cs="Times New Roman"/>
          <w:sz w:val="20"/>
          <w:szCs w:val="20"/>
        </w:rPr>
      </w:pPr>
    </w:p>
    <w:p w14:paraId="5837E67C" w14:textId="77777777" w:rsidR="0024205F" w:rsidRPr="00B2562B" w:rsidRDefault="0024205F" w:rsidP="003C7771">
      <w:pPr>
        <w:spacing w:after="0"/>
        <w:ind w:left="142" w:firstLine="567"/>
        <w:rPr>
          <w:rFonts w:cs="Times New Roman"/>
          <w:sz w:val="20"/>
          <w:szCs w:val="20"/>
        </w:rPr>
      </w:pPr>
    </w:p>
    <w:p w14:paraId="73921768" w14:textId="77777777" w:rsidR="0024205F" w:rsidRPr="00B2562B" w:rsidRDefault="0024205F" w:rsidP="003C7771">
      <w:pPr>
        <w:spacing w:after="0"/>
        <w:ind w:left="142" w:firstLine="567"/>
        <w:rPr>
          <w:rFonts w:cs="Times New Roman"/>
          <w:sz w:val="20"/>
          <w:szCs w:val="20"/>
        </w:rPr>
      </w:pPr>
    </w:p>
    <w:p w14:paraId="4698F45B" w14:textId="77777777" w:rsidR="0024205F" w:rsidRPr="00B2562B" w:rsidRDefault="0024205F" w:rsidP="003C7771">
      <w:pPr>
        <w:spacing w:after="0"/>
        <w:rPr>
          <w:rFonts w:cs="Times New Roman"/>
          <w:sz w:val="20"/>
          <w:szCs w:val="20"/>
        </w:rPr>
      </w:pPr>
    </w:p>
    <w:p w14:paraId="74E31F65" w14:textId="77777777" w:rsidR="0024205F" w:rsidRPr="00B2562B" w:rsidRDefault="0024205F" w:rsidP="003C7771">
      <w:pPr>
        <w:spacing w:after="0"/>
        <w:ind w:left="142" w:firstLine="567"/>
        <w:rPr>
          <w:rFonts w:cs="Times New Roman"/>
          <w:sz w:val="20"/>
          <w:szCs w:val="20"/>
        </w:rPr>
      </w:pPr>
    </w:p>
    <w:p w14:paraId="48386BD0" w14:textId="77777777" w:rsidR="0024205F" w:rsidRPr="00B2562B" w:rsidRDefault="0024205F" w:rsidP="003C7771">
      <w:pPr>
        <w:spacing w:after="0"/>
        <w:rPr>
          <w:rFonts w:cs="Times New Roman"/>
          <w:sz w:val="20"/>
          <w:szCs w:val="20"/>
        </w:rPr>
      </w:pPr>
    </w:p>
    <w:p w14:paraId="378CE9CC" w14:textId="4416A50B" w:rsidR="0024205F" w:rsidRPr="00B2562B" w:rsidRDefault="0024205F" w:rsidP="003C7771">
      <w:pPr>
        <w:spacing w:after="0"/>
        <w:ind w:left="142" w:firstLine="567"/>
        <w:rPr>
          <w:rFonts w:cs="Times New Roman"/>
        </w:rPr>
      </w:pPr>
      <w:r w:rsidRPr="00B2562B">
        <w:rPr>
          <w:rFonts w:cs="Times New Roman"/>
          <w:sz w:val="20"/>
          <w:szCs w:val="20"/>
        </w:rPr>
        <w:t xml:space="preserve">Редакция от </w:t>
      </w:r>
      <w:r w:rsidR="004D17D8" w:rsidRPr="00B2562B">
        <w:rPr>
          <w:rFonts w:cs="Times New Roman"/>
          <w:sz w:val="20"/>
          <w:szCs w:val="20"/>
        </w:rPr>
        <w:t>08.09.2020</w:t>
      </w:r>
    </w:p>
    <w:p w14:paraId="33F20BC8" w14:textId="430E8443" w:rsidR="004A7D75" w:rsidRPr="00B2562B" w:rsidRDefault="001F5A37" w:rsidP="003C7771">
      <w:pPr>
        <w:spacing w:after="0"/>
        <w:ind w:left="142" w:firstLine="567"/>
        <w:rPr>
          <w:rStyle w:val="a6"/>
          <w:rFonts w:cs="Times New Roman"/>
          <w:color w:val="0000FF"/>
          <w:sz w:val="20"/>
          <w:szCs w:val="20"/>
        </w:rPr>
      </w:pPr>
      <w:hyperlink r:id="rId8" w:history="1">
        <w:r w:rsidR="0024205F" w:rsidRPr="00B2562B">
          <w:rPr>
            <w:rStyle w:val="a6"/>
            <w:rFonts w:cs="Times New Roman"/>
            <w:color w:val="0000FF"/>
            <w:sz w:val="20"/>
            <w:szCs w:val="20"/>
          </w:rPr>
          <w:t>www.parus.com</w:t>
        </w:r>
      </w:hyperlink>
      <w:r w:rsidR="004D5A56" w:rsidRPr="00B2562B">
        <w:rPr>
          <w:rStyle w:val="a6"/>
          <w:rFonts w:cs="Times New Roman"/>
          <w:color w:val="0000FF"/>
          <w:sz w:val="20"/>
          <w:szCs w:val="20"/>
        </w:rPr>
        <w:t xml:space="preserve"> </w:t>
      </w:r>
    </w:p>
    <w:sdt>
      <w:sdtPr>
        <w:rPr>
          <w:rFonts w:ascii="Times New Roman" w:eastAsiaTheme="minorHAnsi" w:hAnsi="Times New Roman" w:cs="Times New Roman"/>
          <w:color w:val="auto"/>
          <w:sz w:val="24"/>
          <w:szCs w:val="22"/>
          <w:u w:val="single"/>
          <w:lang w:eastAsia="en-US"/>
        </w:rPr>
        <w:id w:val="-1018540861"/>
        <w:docPartObj>
          <w:docPartGallery w:val="Table of Contents"/>
          <w:docPartUnique/>
        </w:docPartObj>
      </w:sdtPr>
      <w:sdtEndPr>
        <w:rPr>
          <w:bCs/>
        </w:rPr>
      </w:sdtEndPr>
      <w:sdtContent>
        <w:p w14:paraId="67BAB4DF" w14:textId="79571C3E" w:rsidR="00E81EEC" w:rsidRPr="00B2562B" w:rsidRDefault="00E81EEC" w:rsidP="003C7771">
          <w:pPr>
            <w:pStyle w:val="ae"/>
            <w:spacing w:line="276" w:lineRule="auto"/>
            <w:jc w:val="center"/>
            <w:rPr>
              <w:rFonts w:ascii="Times New Roman" w:hAnsi="Times New Roman" w:cs="Times New Roman"/>
              <w:color w:val="000000" w:themeColor="text1"/>
              <w:sz w:val="28"/>
            </w:rPr>
          </w:pPr>
          <w:r w:rsidRPr="00B2562B">
            <w:rPr>
              <w:rFonts w:ascii="Times New Roman" w:hAnsi="Times New Roman" w:cs="Times New Roman"/>
              <w:color w:val="000000" w:themeColor="text1"/>
              <w:sz w:val="28"/>
            </w:rPr>
            <w:t>Содержание</w:t>
          </w:r>
        </w:p>
        <w:p w14:paraId="1D137AA1" w14:textId="78B7D22A" w:rsidR="00B2562B" w:rsidRPr="00B2562B" w:rsidRDefault="00894ABA">
          <w:pPr>
            <w:pStyle w:val="12"/>
            <w:rPr>
              <w:rFonts w:asciiTheme="minorHAnsi" w:eastAsiaTheme="minorEastAsia" w:hAnsiTheme="minorHAnsi"/>
              <w:noProof/>
              <w:sz w:val="22"/>
              <w:lang w:eastAsia="ru-RU"/>
            </w:rPr>
          </w:pPr>
          <w:r w:rsidRPr="00B2562B">
            <w:rPr>
              <w:rFonts w:cs="Times New Roman"/>
            </w:rPr>
            <w:fldChar w:fldCharType="begin"/>
          </w:r>
          <w:r w:rsidR="00172700" w:rsidRPr="00B2562B">
            <w:rPr>
              <w:rFonts w:cs="Times New Roman"/>
            </w:rPr>
            <w:instrText xml:space="preserve"> TOC \o "1-4" \h \z \u </w:instrText>
          </w:r>
          <w:r w:rsidRPr="00B2562B">
            <w:rPr>
              <w:rFonts w:cs="Times New Roman"/>
            </w:rPr>
            <w:fldChar w:fldCharType="separate"/>
          </w:r>
          <w:hyperlink w:anchor="_Toc50473352" w:history="1">
            <w:r w:rsidR="00B2562B" w:rsidRPr="00B2562B">
              <w:rPr>
                <w:rStyle w:val="a6"/>
                <w:rFonts w:cs="Times New Roman"/>
                <w:noProof/>
              </w:rPr>
              <w:t>Описание</w:t>
            </w:r>
            <w:r w:rsidR="00B2562B" w:rsidRPr="00B2562B">
              <w:rPr>
                <w:noProof/>
                <w:webHidden/>
              </w:rPr>
              <w:tab/>
            </w:r>
            <w:r w:rsidR="00B2562B" w:rsidRPr="00B2562B">
              <w:rPr>
                <w:noProof/>
                <w:webHidden/>
              </w:rPr>
              <w:fldChar w:fldCharType="begin"/>
            </w:r>
            <w:r w:rsidR="00B2562B" w:rsidRPr="00B2562B">
              <w:rPr>
                <w:noProof/>
                <w:webHidden/>
              </w:rPr>
              <w:instrText xml:space="preserve"> PAGEREF _Toc50473352 \h </w:instrText>
            </w:r>
            <w:r w:rsidR="00B2562B" w:rsidRPr="00B2562B">
              <w:rPr>
                <w:noProof/>
                <w:webHidden/>
              </w:rPr>
            </w:r>
            <w:r w:rsidR="00B2562B" w:rsidRPr="00B2562B">
              <w:rPr>
                <w:noProof/>
                <w:webHidden/>
              </w:rPr>
              <w:fldChar w:fldCharType="separate"/>
            </w:r>
            <w:r w:rsidR="00B2562B" w:rsidRPr="00B2562B">
              <w:rPr>
                <w:noProof/>
                <w:webHidden/>
              </w:rPr>
              <w:t>4</w:t>
            </w:r>
            <w:r w:rsidR="00B2562B" w:rsidRPr="00B2562B">
              <w:rPr>
                <w:noProof/>
                <w:webHidden/>
              </w:rPr>
              <w:fldChar w:fldCharType="end"/>
            </w:r>
          </w:hyperlink>
        </w:p>
        <w:p w14:paraId="0F5425AB" w14:textId="0500060C" w:rsidR="00B2562B" w:rsidRPr="00B2562B" w:rsidRDefault="00B2562B">
          <w:pPr>
            <w:pStyle w:val="12"/>
            <w:rPr>
              <w:rFonts w:asciiTheme="minorHAnsi" w:eastAsiaTheme="minorEastAsia" w:hAnsiTheme="minorHAnsi"/>
              <w:noProof/>
              <w:sz w:val="22"/>
              <w:lang w:eastAsia="ru-RU"/>
            </w:rPr>
          </w:pPr>
          <w:hyperlink w:anchor="_Toc50473353" w:history="1">
            <w:r w:rsidRPr="00B2562B">
              <w:rPr>
                <w:rStyle w:val="a6"/>
                <w:rFonts w:cs="Times New Roman"/>
                <w:noProof/>
              </w:rPr>
              <w:t>Используемые термины и сокращения</w:t>
            </w:r>
            <w:r w:rsidRPr="00B2562B">
              <w:rPr>
                <w:noProof/>
                <w:webHidden/>
              </w:rPr>
              <w:tab/>
            </w:r>
            <w:r w:rsidRPr="00B2562B">
              <w:rPr>
                <w:noProof/>
                <w:webHidden/>
              </w:rPr>
              <w:fldChar w:fldCharType="begin"/>
            </w:r>
            <w:r w:rsidRPr="00B2562B">
              <w:rPr>
                <w:noProof/>
                <w:webHidden/>
              </w:rPr>
              <w:instrText xml:space="preserve"> PAGEREF _Toc50473353 \h </w:instrText>
            </w:r>
            <w:r w:rsidRPr="00B2562B">
              <w:rPr>
                <w:noProof/>
                <w:webHidden/>
              </w:rPr>
            </w:r>
            <w:r w:rsidRPr="00B2562B">
              <w:rPr>
                <w:noProof/>
                <w:webHidden/>
              </w:rPr>
              <w:fldChar w:fldCharType="separate"/>
            </w:r>
            <w:r w:rsidRPr="00B2562B">
              <w:rPr>
                <w:noProof/>
                <w:webHidden/>
              </w:rPr>
              <w:t>4</w:t>
            </w:r>
            <w:r w:rsidRPr="00B2562B">
              <w:rPr>
                <w:noProof/>
                <w:webHidden/>
              </w:rPr>
              <w:fldChar w:fldCharType="end"/>
            </w:r>
          </w:hyperlink>
        </w:p>
        <w:p w14:paraId="2A35C6EC" w14:textId="0261B51A" w:rsidR="00B2562B" w:rsidRPr="00B2562B" w:rsidRDefault="00B2562B">
          <w:pPr>
            <w:pStyle w:val="12"/>
            <w:rPr>
              <w:rFonts w:asciiTheme="minorHAnsi" w:eastAsiaTheme="minorEastAsia" w:hAnsiTheme="minorHAnsi"/>
              <w:noProof/>
              <w:sz w:val="22"/>
              <w:lang w:eastAsia="ru-RU"/>
            </w:rPr>
          </w:pPr>
          <w:hyperlink w:anchor="_Toc50473354" w:history="1">
            <w:r w:rsidRPr="00B2562B">
              <w:rPr>
                <w:rStyle w:val="a6"/>
                <w:rFonts w:cs="Times New Roman"/>
                <w:noProof/>
              </w:rPr>
              <w:t>Запуск подсистемы «Учет маркированных товаров»</w:t>
            </w:r>
            <w:r w:rsidRPr="00B2562B">
              <w:rPr>
                <w:noProof/>
                <w:webHidden/>
              </w:rPr>
              <w:tab/>
            </w:r>
            <w:r w:rsidRPr="00B2562B">
              <w:rPr>
                <w:noProof/>
                <w:webHidden/>
              </w:rPr>
              <w:fldChar w:fldCharType="begin"/>
            </w:r>
            <w:r w:rsidRPr="00B2562B">
              <w:rPr>
                <w:noProof/>
                <w:webHidden/>
              </w:rPr>
              <w:instrText xml:space="preserve"> PAGEREF _Toc50473354 \h </w:instrText>
            </w:r>
            <w:r w:rsidRPr="00B2562B">
              <w:rPr>
                <w:noProof/>
                <w:webHidden/>
              </w:rPr>
            </w:r>
            <w:r w:rsidRPr="00B2562B">
              <w:rPr>
                <w:noProof/>
                <w:webHidden/>
              </w:rPr>
              <w:fldChar w:fldCharType="separate"/>
            </w:r>
            <w:r w:rsidRPr="00B2562B">
              <w:rPr>
                <w:noProof/>
                <w:webHidden/>
              </w:rPr>
              <w:t>5</w:t>
            </w:r>
            <w:r w:rsidRPr="00B2562B">
              <w:rPr>
                <w:noProof/>
                <w:webHidden/>
              </w:rPr>
              <w:fldChar w:fldCharType="end"/>
            </w:r>
          </w:hyperlink>
        </w:p>
        <w:p w14:paraId="6C1D0F3E" w14:textId="7AB8EA17" w:rsidR="00B2562B" w:rsidRPr="00B2562B" w:rsidRDefault="00B2562B">
          <w:pPr>
            <w:pStyle w:val="12"/>
            <w:rPr>
              <w:rFonts w:asciiTheme="minorHAnsi" w:eastAsiaTheme="minorEastAsia" w:hAnsiTheme="minorHAnsi"/>
              <w:noProof/>
              <w:sz w:val="22"/>
              <w:lang w:eastAsia="ru-RU"/>
            </w:rPr>
          </w:pPr>
          <w:hyperlink w:anchor="_Toc50473355" w:history="1">
            <w:r w:rsidRPr="00B2562B">
              <w:rPr>
                <w:rStyle w:val="a6"/>
                <w:rFonts w:cs="Times New Roman"/>
                <w:noProof/>
              </w:rPr>
              <w:t>Запуск подсистемы «Аптека»</w:t>
            </w:r>
            <w:r w:rsidRPr="00B2562B">
              <w:rPr>
                <w:noProof/>
                <w:webHidden/>
              </w:rPr>
              <w:tab/>
            </w:r>
            <w:r w:rsidRPr="00B2562B">
              <w:rPr>
                <w:noProof/>
                <w:webHidden/>
              </w:rPr>
              <w:fldChar w:fldCharType="begin"/>
            </w:r>
            <w:r w:rsidRPr="00B2562B">
              <w:rPr>
                <w:noProof/>
                <w:webHidden/>
              </w:rPr>
              <w:instrText xml:space="preserve"> PAGEREF _Toc50473355 \h </w:instrText>
            </w:r>
            <w:r w:rsidRPr="00B2562B">
              <w:rPr>
                <w:noProof/>
                <w:webHidden/>
              </w:rPr>
            </w:r>
            <w:r w:rsidRPr="00B2562B">
              <w:rPr>
                <w:noProof/>
                <w:webHidden/>
              </w:rPr>
              <w:fldChar w:fldCharType="separate"/>
            </w:r>
            <w:r w:rsidRPr="00B2562B">
              <w:rPr>
                <w:noProof/>
                <w:webHidden/>
              </w:rPr>
              <w:t>7</w:t>
            </w:r>
            <w:r w:rsidRPr="00B2562B">
              <w:rPr>
                <w:noProof/>
                <w:webHidden/>
              </w:rPr>
              <w:fldChar w:fldCharType="end"/>
            </w:r>
          </w:hyperlink>
        </w:p>
        <w:p w14:paraId="31DEB09D" w14:textId="39BA2FBF" w:rsidR="00B2562B" w:rsidRPr="00B2562B" w:rsidRDefault="00B2562B">
          <w:pPr>
            <w:pStyle w:val="12"/>
            <w:rPr>
              <w:rFonts w:asciiTheme="minorHAnsi" w:eastAsiaTheme="minorEastAsia" w:hAnsiTheme="minorHAnsi"/>
              <w:noProof/>
              <w:sz w:val="22"/>
              <w:lang w:eastAsia="ru-RU"/>
            </w:rPr>
          </w:pPr>
          <w:hyperlink w:anchor="_Toc50473356" w:history="1">
            <w:r w:rsidRPr="00B2562B">
              <w:rPr>
                <w:rStyle w:val="a6"/>
                <w:rFonts w:cs="Times New Roman"/>
                <w:noProof/>
              </w:rPr>
              <w:t>Работа в подсистеме «Учет маркированных товаров»</w:t>
            </w:r>
            <w:r w:rsidRPr="00B2562B">
              <w:rPr>
                <w:noProof/>
                <w:webHidden/>
              </w:rPr>
              <w:tab/>
            </w:r>
            <w:r w:rsidRPr="00B2562B">
              <w:rPr>
                <w:noProof/>
                <w:webHidden/>
              </w:rPr>
              <w:fldChar w:fldCharType="begin"/>
            </w:r>
            <w:r w:rsidRPr="00B2562B">
              <w:rPr>
                <w:noProof/>
                <w:webHidden/>
              </w:rPr>
              <w:instrText xml:space="preserve"> PAGEREF _Toc50473356 \h </w:instrText>
            </w:r>
            <w:r w:rsidRPr="00B2562B">
              <w:rPr>
                <w:noProof/>
                <w:webHidden/>
              </w:rPr>
            </w:r>
            <w:r w:rsidRPr="00B2562B">
              <w:rPr>
                <w:noProof/>
                <w:webHidden/>
              </w:rPr>
              <w:fldChar w:fldCharType="separate"/>
            </w:r>
            <w:r w:rsidRPr="00B2562B">
              <w:rPr>
                <w:noProof/>
                <w:webHidden/>
              </w:rPr>
              <w:t>9</w:t>
            </w:r>
            <w:r w:rsidRPr="00B2562B">
              <w:rPr>
                <w:noProof/>
                <w:webHidden/>
              </w:rPr>
              <w:fldChar w:fldCharType="end"/>
            </w:r>
          </w:hyperlink>
        </w:p>
        <w:p w14:paraId="472A50E0" w14:textId="3A0A0CA1" w:rsidR="00B2562B" w:rsidRPr="00B2562B" w:rsidRDefault="00B2562B">
          <w:pPr>
            <w:pStyle w:val="12"/>
            <w:rPr>
              <w:rFonts w:asciiTheme="minorHAnsi" w:eastAsiaTheme="minorEastAsia" w:hAnsiTheme="minorHAnsi"/>
              <w:noProof/>
              <w:sz w:val="22"/>
              <w:lang w:eastAsia="ru-RU"/>
            </w:rPr>
          </w:pPr>
          <w:hyperlink w:anchor="_Toc50473357" w:history="1">
            <w:r w:rsidRPr="00B2562B">
              <w:rPr>
                <w:rStyle w:val="a6"/>
                <w:rFonts w:cs="Times New Roman"/>
                <w:noProof/>
              </w:rPr>
              <w:t>Действие «Создать приходный документ»</w:t>
            </w:r>
            <w:r w:rsidRPr="00B2562B">
              <w:rPr>
                <w:noProof/>
                <w:webHidden/>
              </w:rPr>
              <w:tab/>
            </w:r>
            <w:r w:rsidRPr="00B2562B">
              <w:rPr>
                <w:noProof/>
                <w:webHidden/>
              </w:rPr>
              <w:fldChar w:fldCharType="begin"/>
            </w:r>
            <w:r w:rsidRPr="00B2562B">
              <w:rPr>
                <w:noProof/>
                <w:webHidden/>
              </w:rPr>
              <w:instrText xml:space="preserve"> PAGEREF _Toc50473357 \h </w:instrText>
            </w:r>
            <w:r w:rsidRPr="00B2562B">
              <w:rPr>
                <w:noProof/>
                <w:webHidden/>
              </w:rPr>
            </w:r>
            <w:r w:rsidRPr="00B2562B">
              <w:rPr>
                <w:noProof/>
                <w:webHidden/>
              </w:rPr>
              <w:fldChar w:fldCharType="separate"/>
            </w:r>
            <w:r w:rsidRPr="00B2562B">
              <w:rPr>
                <w:noProof/>
                <w:webHidden/>
              </w:rPr>
              <w:t>11</w:t>
            </w:r>
            <w:r w:rsidRPr="00B2562B">
              <w:rPr>
                <w:noProof/>
                <w:webHidden/>
              </w:rPr>
              <w:fldChar w:fldCharType="end"/>
            </w:r>
          </w:hyperlink>
        </w:p>
        <w:p w14:paraId="3D6D730C" w14:textId="64BB6BE7"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58" w:history="1">
            <w:r w:rsidRPr="00B2562B">
              <w:rPr>
                <w:rStyle w:val="a6"/>
                <w:noProof/>
              </w:rPr>
              <w:t>Заголовок приходного документа:</w:t>
            </w:r>
            <w:r w:rsidRPr="00B2562B">
              <w:rPr>
                <w:noProof/>
                <w:webHidden/>
              </w:rPr>
              <w:tab/>
            </w:r>
            <w:r w:rsidRPr="00B2562B">
              <w:rPr>
                <w:noProof/>
                <w:webHidden/>
              </w:rPr>
              <w:fldChar w:fldCharType="begin"/>
            </w:r>
            <w:r w:rsidRPr="00B2562B">
              <w:rPr>
                <w:noProof/>
                <w:webHidden/>
              </w:rPr>
              <w:instrText xml:space="preserve"> PAGEREF _Toc50473358 \h </w:instrText>
            </w:r>
            <w:r w:rsidRPr="00B2562B">
              <w:rPr>
                <w:noProof/>
                <w:webHidden/>
              </w:rPr>
            </w:r>
            <w:r w:rsidRPr="00B2562B">
              <w:rPr>
                <w:noProof/>
                <w:webHidden/>
              </w:rPr>
              <w:fldChar w:fldCharType="separate"/>
            </w:r>
            <w:r w:rsidRPr="00B2562B">
              <w:rPr>
                <w:noProof/>
                <w:webHidden/>
              </w:rPr>
              <w:t>16</w:t>
            </w:r>
            <w:r w:rsidRPr="00B2562B">
              <w:rPr>
                <w:noProof/>
                <w:webHidden/>
              </w:rPr>
              <w:fldChar w:fldCharType="end"/>
            </w:r>
          </w:hyperlink>
        </w:p>
        <w:p w14:paraId="2AE36CC0" w14:textId="3A833251"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59" w:history="1">
            <w:r w:rsidRPr="00B2562B">
              <w:rPr>
                <w:rStyle w:val="a6"/>
                <w:noProof/>
              </w:rPr>
              <w:t>Спецификация «Номенклатура» приходного документа</w:t>
            </w:r>
            <w:r w:rsidRPr="00B2562B">
              <w:rPr>
                <w:noProof/>
                <w:webHidden/>
              </w:rPr>
              <w:tab/>
            </w:r>
            <w:r w:rsidRPr="00B2562B">
              <w:rPr>
                <w:noProof/>
                <w:webHidden/>
              </w:rPr>
              <w:fldChar w:fldCharType="begin"/>
            </w:r>
            <w:r w:rsidRPr="00B2562B">
              <w:rPr>
                <w:noProof/>
                <w:webHidden/>
              </w:rPr>
              <w:instrText xml:space="preserve"> PAGEREF _Toc50473359 \h </w:instrText>
            </w:r>
            <w:r w:rsidRPr="00B2562B">
              <w:rPr>
                <w:noProof/>
                <w:webHidden/>
              </w:rPr>
            </w:r>
            <w:r w:rsidRPr="00B2562B">
              <w:rPr>
                <w:noProof/>
                <w:webHidden/>
              </w:rPr>
              <w:fldChar w:fldCharType="separate"/>
            </w:r>
            <w:r w:rsidRPr="00B2562B">
              <w:rPr>
                <w:noProof/>
                <w:webHidden/>
              </w:rPr>
              <w:t>20</w:t>
            </w:r>
            <w:r w:rsidRPr="00B2562B">
              <w:rPr>
                <w:noProof/>
                <w:webHidden/>
              </w:rPr>
              <w:fldChar w:fldCharType="end"/>
            </w:r>
          </w:hyperlink>
        </w:p>
        <w:p w14:paraId="71CFCFF9" w14:textId="2B217B29"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60" w:history="1">
            <w:r w:rsidRPr="00B2562B">
              <w:rPr>
                <w:rStyle w:val="a6"/>
                <w:noProof/>
              </w:rPr>
              <w:t>Спецификация «Детализация»</w:t>
            </w:r>
            <w:r w:rsidRPr="00B2562B">
              <w:rPr>
                <w:noProof/>
                <w:webHidden/>
              </w:rPr>
              <w:tab/>
            </w:r>
            <w:r w:rsidRPr="00B2562B">
              <w:rPr>
                <w:noProof/>
                <w:webHidden/>
              </w:rPr>
              <w:fldChar w:fldCharType="begin"/>
            </w:r>
            <w:r w:rsidRPr="00B2562B">
              <w:rPr>
                <w:noProof/>
                <w:webHidden/>
              </w:rPr>
              <w:instrText xml:space="preserve"> PAGEREF _Toc50473360 \h </w:instrText>
            </w:r>
            <w:r w:rsidRPr="00B2562B">
              <w:rPr>
                <w:noProof/>
                <w:webHidden/>
              </w:rPr>
            </w:r>
            <w:r w:rsidRPr="00B2562B">
              <w:rPr>
                <w:noProof/>
                <w:webHidden/>
              </w:rPr>
              <w:fldChar w:fldCharType="separate"/>
            </w:r>
            <w:r w:rsidRPr="00B2562B">
              <w:rPr>
                <w:noProof/>
                <w:webHidden/>
              </w:rPr>
              <w:t>24</w:t>
            </w:r>
            <w:r w:rsidRPr="00B2562B">
              <w:rPr>
                <w:noProof/>
                <w:webHidden/>
              </w:rPr>
              <w:fldChar w:fldCharType="end"/>
            </w:r>
          </w:hyperlink>
        </w:p>
        <w:p w14:paraId="4C6A7593" w14:textId="77657A54" w:rsidR="00B2562B" w:rsidRPr="00B2562B" w:rsidRDefault="00B2562B">
          <w:pPr>
            <w:pStyle w:val="12"/>
            <w:rPr>
              <w:rFonts w:asciiTheme="minorHAnsi" w:eastAsiaTheme="minorEastAsia" w:hAnsiTheme="minorHAnsi"/>
              <w:noProof/>
              <w:sz w:val="22"/>
              <w:lang w:eastAsia="ru-RU"/>
            </w:rPr>
          </w:pPr>
          <w:hyperlink w:anchor="_Toc50473361" w:history="1">
            <w:r w:rsidRPr="00B2562B">
              <w:rPr>
                <w:rStyle w:val="a6"/>
                <w:rFonts w:cs="Times New Roman"/>
                <w:noProof/>
              </w:rPr>
              <w:t>Возможные ошибки при создании приходного документа</w:t>
            </w:r>
            <w:r w:rsidRPr="00B2562B">
              <w:rPr>
                <w:noProof/>
                <w:webHidden/>
              </w:rPr>
              <w:tab/>
            </w:r>
            <w:r w:rsidRPr="00B2562B">
              <w:rPr>
                <w:noProof/>
                <w:webHidden/>
              </w:rPr>
              <w:fldChar w:fldCharType="begin"/>
            </w:r>
            <w:r w:rsidRPr="00B2562B">
              <w:rPr>
                <w:noProof/>
                <w:webHidden/>
              </w:rPr>
              <w:instrText xml:space="preserve"> PAGEREF _Toc50473361 \h </w:instrText>
            </w:r>
            <w:r w:rsidRPr="00B2562B">
              <w:rPr>
                <w:noProof/>
                <w:webHidden/>
              </w:rPr>
            </w:r>
            <w:r w:rsidRPr="00B2562B">
              <w:rPr>
                <w:noProof/>
                <w:webHidden/>
              </w:rPr>
              <w:fldChar w:fldCharType="separate"/>
            </w:r>
            <w:r w:rsidRPr="00B2562B">
              <w:rPr>
                <w:noProof/>
                <w:webHidden/>
              </w:rPr>
              <w:t>25</w:t>
            </w:r>
            <w:r w:rsidRPr="00B2562B">
              <w:rPr>
                <w:noProof/>
                <w:webHidden/>
              </w:rPr>
              <w:fldChar w:fldCharType="end"/>
            </w:r>
          </w:hyperlink>
        </w:p>
        <w:p w14:paraId="2B2D5475" w14:textId="7963DDB1" w:rsidR="00B2562B" w:rsidRPr="00B2562B" w:rsidRDefault="00B2562B">
          <w:pPr>
            <w:pStyle w:val="12"/>
            <w:rPr>
              <w:rFonts w:asciiTheme="minorHAnsi" w:eastAsiaTheme="minorEastAsia" w:hAnsiTheme="minorHAnsi"/>
              <w:noProof/>
              <w:sz w:val="22"/>
              <w:lang w:eastAsia="ru-RU"/>
            </w:rPr>
          </w:pPr>
          <w:hyperlink w:anchor="_Toc50473362" w:history="1">
            <w:r w:rsidRPr="00B2562B">
              <w:rPr>
                <w:rStyle w:val="a6"/>
                <w:rFonts w:cs="Times New Roman"/>
                <w:noProof/>
              </w:rPr>
              <w:t>Действие «Создать документ на отпуск»</w:t>
            </w:r>
            <w:r w:rsidRPr="00B2562B">
              <w:rPr>
                <w:noProof/>
                <w:webHidden/>
              </w:rPr>
              <w:tab/>
            </w:r>
            <w:r w:rsidRPr="00B2562B">
              <w:rPr>
                <w:noProof/>
                <w:webHidden/>
              </w:rPr>
              <w:fldChar w:fldCharType="begin"/>
            </w:r>
            <w:r w:rsidRPr="00B2562B">
              <w:rPr>
                <w:noProof/>
                <w:webHidden/>
              </w:rPr>
              <w:instrText xml:space="preserve"> PAGEREF _Toc50473362 \h </w:instrText>
            </w:r>
            <w:r w:rsidRPr="00B2562B">
              <w:rPr>
                <w:noProof/>
                <w:webHidden/>
              </w:rPr>
            </w:r>
            <w:r w:rsidRPr="00B2562B">
              <w:rPr>
                <w:noProof/>
                <w:webHidden/>
              </w:rPr>
              <w:fldChar w:fldCharType="separate"/>
            </w:r>
            <w:r w:rsidRPr="00B2562B">
              <w:rPr>
                <w:noProof/>
                <w:webHidden/>
              </w:rPr>
              <w:t>28</w:t>
            </w:r>
            <w:r w:rsidRPr="00B2562B">
              <w:rPr>
                <w:noProof/>
                <w:webHidden/>
              </w:rPr>
              <w:fldChar w:fldCharType="end"/>
            </w:r>
          </w:hyperlink>
        </w:p>
        <w:p w14:paraId="050DCDFF" w14:textId="58C30626"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63" w:history="1">
            <w:r w:rsidRPr="00B2562B">
              <w:rPr>
                <w:rStyle w:val="a6"/>
                <w:noProof/>
              </w:rPr>
              <w:t>Заголовок документа на отпуск:</w:t>
            </w:r>
            <w:r w:rsidRPr="00B2562B">
              <w:rPr>
                <w:noProof/>
                <w:webHidden/>
              </w:rPr>
              <w:tab/>
            </w:r>
            <w:r w:rsidRPr="00B2562B">
              <w:rPr>
                <w:noProof/>
                <w:webHidden/>
              </w:rPr>
              <w:fldChar w:fldCharType="begin"/>
            </w:r>
            <w:r w:rsidRPr="00B2562B">
              <w:rPr>
                <w:noProof/>
                <w:webHidden/>
              </w:rPr>
              <w:instrText xml:space="preserve"> PAGEREF _Toc50473363 \h </w:instrText>
            </w:r>
            <w:r w:rsidRPr="00B2562B">
              <w:rPr>
                <w:noProof/>
                <w:webHidden/>
              </w:rPr>
            </w:r>
            <w:r w:rsidRPr="00B2562B">
              <w:rPr>
                <w:noProof/>
                <w:webHidden/>
              </w:rPr>
              <w:fldChar w:fldCharType="separate"/>
            </w:r>
            <w:r w:rsidRPr="00B2562B">
              <w:rPr>
                <w:noProof/>
                <w:webHidden/>
              </w:rPr>
              <w:t>33</w:t>
            </w:r>
            <w:r w:rsidRPr="00B2562B">
              <w:rPr>
                <w:noProof/>
                <w:webHidden/>
              </w:rPr>
              <w:fldChar w:fldCharType="end"/>
            </w:r>
          </w:hyperlink>
        </w:p>
        <w:p w14:paraId="7DA459AB" w14:textId="36CB1644"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64" w:history="1">
            <w:r w:rsidRPr="00B2562B">
              <w:rPr>
                <w:rStyle w:val="a6"/>
                <w:noProof/>
              </w:rPr>
              <w:t>Спецификация «Номенклатура» документа на отпуск</w:t>
            </w:r>
            <w:r w:rsidRPr="00B2562B">
              <w:rPr>
                <w:noProof/>
                <w:webHidden/>
              </w:rPr>
              <w:tab/>
            </w:r>
            <w:r w:rsidRPr="00B2562B">
              <w:rPr>
                <w:noProof/>
                <w:webHidden/>
              </w:rPr>
              <w:fldChar w:fldCharType="begin"/>
            </w:r>
            <w:r w:rsidRPr="00B2562B">
              <w:rPr>
                <w:noProof/>
                <w:webHidden/>
              </w:rPr>
              <w:instrText xml:space="preserve"> PAGEREF _Toc50473364 \h </w:instrText>
            </w:r>
            <w:r w:rsidRPr="00B2562B">
              <w:rPr>
                <w:noProof/>
                <w:webHidden/>
              </w:rPr>
            </w:r>
            <w:r w:rsidRPr="00B2562B">
              <w:rPr>
                <w:noProof/>
                <w:webHidden/>
              </w:rPr>
              <w:fldChar w:fldCharType="separate"/>
            </w:r>
            <w:r w:rsidRPr="00B2562B">
              <w:rPr>
                <w:noProof/>
                <w:webHidden/>
              </w:rPr>
              <w:t>35</w:t>
            </w:r>
            <w:r w:rsidRPr="00B2562B">
              <w:rPr>
                <w:noProof/>
                <w:webHidden/>
              </w:rPr>
              <w:fldChar w:fldCharType="end"/>
            </w:r>
          </w:hyperlink>
        </w:p>
        <w:p w14:paraId="2510F181" w14:textId="3EF5AED3"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65" w:history="1">
            <w:r w:rsidRPr="00B2562B">
              <w:rPr>
                <w:rStyle w:val="a6"/>
                <w:noProof/>
              </w:rPr>
              <w:t>Спецификация «Детализация»</w:t>
            </w:r>
            <w:r w:rsidRPr="00B2562B">
              <w:rPr>
                <w:noProof/>
                <w:webHidden/>
              </w:rPr>
              <w:tab/>
            </w:r>
            <w:r w:rsidRPr="00B2562B">
              <w:rPr>
                <w:noProof/>
                <w:webHidden/>
              </w:rPr>
              <w:fldChar w:fldCharType="begin"/>
            </w:r>
            <w:r w:rsidRPr="00B2562B">
              <w:rPr>
                <w:noProof/>
                <w:webHidden/>
              </w:rPr>
              <w:instrText xml:space="preserve"> PAGEREF _Toc50473365 \h </w:instrText>
            </w:r>
            <w:r w:rsidRPr="00B2562B">
              <w:rPr>
                <w:noProof/>
                <w:webHidden/>
              </w:rPr>
            </w:r>
            <w:r w:rsidRPr="00B2562B">
              <w:rPr>
                <w:noProof/>
                <w:webHidden/>
              </w:rPr>
              <w:fldChar w:fldCharType="separate"/>
            </w:r>
            <w:r w:rsidRPr="00B2562B">
              <w:rPr>
                <w:noProof/>
                <w:webHidden/>
              </w:rPr>
              <w:t>37</w:t>
            </w:r>
            <w:r w:rsidRPr="00B2562B">
              <w:rPr>
                <w:noProof/>
                <w:webHidden/>
              </w:rPr>
              <w:fldChar w:fldCharType="end"/>
            </w:r>
          </w:hyperlink>
        </w:p>
        <w:p w14:paraId="160DA96C" w14:textId="64A3BB0F" w:rsidR="00B2562B" w:rsidRPr="00B2562B" w:rsidRDefault="00B2562B">
          <w:pPr>
            <w:pStyle w:val="12"/>
            <w:rPr>
              <w:rFonts w:asciiTheme="minorHAnsi" w:eastAsiaTheme="minorEastAsia" w:hAnsiTheme="minorHAnsi"/>
              <w:noProof/>
              <w:sz w:val="22"/>
              <w:lang w:eastAsia="ru-RU"/>
            </w:rPr>
          </w:pPr>
          <w:hyperlink w:anchor="_Toc50473366" w:history="1">
            <w:r w:rsidRPr="00B2562B">
              <w:rPr>
                <w:rStyle w:val="a6"/>
                <w:rFonts w:cs="Times New Roman"/>
                <w:noProof/>
              </w:rPr>
              <w:t>Возможные ошибки при создании документа на отпуск</w:t>
            </w:r>
            <w:r w:rsidRPr="00B2562B">
              <w:rPr>
                <w:noProof/>
                <w:webHidden/>
              </w:rPr>
              <w:tab/>
            </w:r>
            <w:r w:rsidRPr="00B2562B">
              <w:rPr>
                <w:noProof/>
                <w:webHidden/>
              </w:rPr>
              <w:fldChar w:fldCharType="begin"/>
            </w:r>
            <w:r w:rsidRPr="00B2562B">
              <w:rPr>
                <w:noProof/>
                <w:webHidden/>
              </w:rPr>
              <w:instrText xml:space="preserve"> PAGEREF _Toc50473366 \h </w:instrText>
            </w:r>
            <w:r w:rsidRPr="00B2562B">
              <w:rPr>
                <w:noProof/>
                <w:webHidden/>
              </w:rPr>
            </w:r>
            <w:r w:rsidRPr="00B2562B">
              <w:rPr>
                <w:noProof/>
                <w:webHidden/>
              </w:rPr>
              <w:fldChar w:fldCharType="separate"/>
            </w:r>
            <w:r w:rsidRPr="00B2562B">
              <w:rPr>
                <w:noProof/>
                <w:webHidden/>
              </w:rPr>
              <w:t>38</w:t>
            </w:r>
            <w:r w:rsidRPr="00B2562B">
              <w:rPr>
                <w:noProof/>
                <w:webHidden/>
              </w:rPr>
              <w:fldChar w:fldCharType="end"/>
            </w:r>
          </w:hyperlink>
        </w:p>
        <w:p w14:paraId="2529599F" w14:textId="52316068" w:rsidR="00B2562B" w:rsidRPr="00B2562B" w:rsidRDefault="00B2562B">
          <w:pPr>
            <w:pStyle w:val="12"/>
            <w:rPr>
              <w:rFonts w:asciiTheme="minorHAnsi" w:eastAsiaTheme="minorEastAsia" w:hAnsiTheme="minorHAnsi"/>
              <w:noProof/>
              <w:sz w:val="22"/>
              <w:lang w:eastAsia="ru-RU"/>
            </w:rPr>
          </w:pPr>
          <w:hyperlink w:anchor="_Toc50473367" w:history="1">
            <w:r w:rsidRPr="00B2562B">
              <w:rPr>
                <w:rStyle w:val="a6"/>
                <w:rFonts w:cs="Times New Roman"/>
                <w:noProof/>
              </w:rPr>
              <w:t>Действие «Создать документ на списание»</w:t>
            </w:r>
            <w:r w:rsidRPr="00B2562B">
              <w:rPr>
                <w:noProof/>
                <w:webHidden/>
              </w:rPr>
              <w:tab/>
            </w:r>
            <w:r w:rsidRPr="00B2562B">
              <w:rPr>
                <w:noProof/>
                <w:webHidden/>
              </w:rPr>
              <w:fldChar w:fldCharType="begin"/>
            </w:r>
            <w:r w:rsidRPr="00B2562B">
              <w:rPr>
                <w:noProof/>
                <w:webHidden/>
              </w:rPr>
              <w:instrText xml:space="preserve"> PAGEREF _Toc50473367 \h </w:instrText>
            </w:r>
            <w:r w:rsidRPr="00B2562B">
              <w:rPr>
                <w:noProof/>
                <w:webHidden/>
              </w:rPr>
            </w:r>
            <w:r w:rsidRPr="00B2562B">
              <w:rPr>
                <w:noProof/>
                <w:webHidden/>
              </w:rPr>
              <w:fldChar w:fldCharType="separate"/>
            </w:r>
            <w:r w:rsidRPr="00B2562B">
              <w:rPr>
                <w:noProof/>
                <w:webHidden/>
              </w:rPr>
              <w:t>41</w:t>
            </w:r>
            <w:r w:rsidRPr="00B2562B">
              <w:rPr>
                <w:noProof/>
                <w:webHidden/>
              </w:rPr>
              <w:fldChar w:fldCharType="end"/>
            </w:r>
          </w:hyperlink>
        </w:p>
        <w:p w14:paraId="3E5FE3E1" w14:textId="3942AE35"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68" w:history="1">
            <w:r w:rsidRPr="00B2562B">
              <w:rPr>
                <w:rStyle w:val="a6"/>
                <w:noProof/>
              </w:rPr>
              <w:t>Заголовок документа на списание:</w:t>
            </w:r>
            <w:r w:rsidRPr="00B2562B">
              <w:rPr>
                <w:noProof/>
                <w:webHidden/>
              </w:rPr>
              <w:tab/>
            </w:r>
            <w:r w:rsidRPr="00B2562B">
              <w:rPr>
                <w:noProof/>
                <w:webHidden/>
              </w:rPr>
              <w:fldChar w:fldCharType="begin"/>
            </w:r>
            <w:r w:rsidRPr="00B2562B">
              <w:rPr>
                <w:noProof/>
                <w:webHidden/>
              </w:rPr>
              <w:instrText xml:space="preserve"> PAGEREF _Toc50473368 \h </w:instrText>
            </w:r>
            <w:r w:rsidRPr="00B2562B">
              <w:rPr>
                <w:noProof/>
                <w:webHidden/>
              </w:rPr>
            </w:r>
            <w:r w:rsidRPr="00B2562B">
              <w:rPr>
                <w:noProof/>
                <w:webHidden/>
              </w:rPr>
              <w:fldChar w:fldCharType="separate"/>
            </w:r>
            <w:r w:rsidRPr="00B2562B">
              <w:rPr>
                <w:noProof/>
                <w:webHidden/>
              </w:rPr>
              <w:t>45</w:t>
            </w:r>
            <w:r w:rsidRPr="00B2562B">
              <w:rPr>
                <w:noProof/>
                <w:webHidden/>
              </w:rPr>
              <w:fldChar w:fldCharType="end"/>
            </w:r>
          </w:hyperlink>
        </w:p>
        <w:p w14:paraId="7FB614A3" w14:textId="5BA2C719"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69" w:history="1">
            <w:r w:rsidRPr="00B2562B">
              <w:rPr>
                <w:rStyle w:val="a6"/>
                <w:noProof/>
              </w:rPr>
              <w:t>Спецификация «Номенклатура» документа на списание</w:t>
            </w:r>
            <w:r w:rsidRPr="00B2562B">
              <w:rPr>
                <w:noProof/>
                <w:webHidden/>
              </w:rPr>
              <w:tab/>
            </w:r>
            <w:r w:rsidRPr="00B2562B">
              <w:rPr>
                <w:noProof/>
                <w:webHidden/>
              </w:rPr>
              <w:fldChar w:fldCharType="begin"/>
            </w:r>
            <w:r w:rsidRPr="00B2562B">
              <w:rPr>
                <w:noProof/>
                <w:webHidden/>
              </w:rPr>
              <w:instrText xml:space="preserve"> PAGEREF _Toc50473369 \h </w:instrText>
            </w:r>
            <w:r w:rsidRPr="00B2562B">
              <w:rPr>
                <w:noProof/>
                <w:webHidden/>
              </w:rPr>
            </w:r>
            <w:r w:rsidRPr="00B2562B">
              <w:rPr>
                <w:noProof/>
                <w:webHidden/>
              </w:rPr>
              <w:fldChar w:fldCharType="separate"/>
            </w:r>
            <w:r w:rsidRPr="00B2562B">
              <w:rPr>
                <w:noProof/>
                <w:webHidden/>
              </w:rPr>
              <w:t>47</w:t>
            </w:r>
            <w:r w:rsidRPr="00B2562B">
              <w:rPr>
                <w:noProof/>
                <w:webHidden/>
              </w:rPr>
              <w:fldChar w:fldCharType="end"/>
            </w:r>
          </w:hyperlink>
        </w:p>
        <w:p w14:paraId="0742B29F" w14:textId="36E0C39A"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70" w:history="1">
            <w:r w:rsidRPr="00B2562B">
              <w:rPr>
                <w:rStyle w:val="a6"/>
                <w:noProof/>
              </w:rPr>
              <w:t>Спецификация «Детализация»</w:t>
            </w:r>
            <w:r w:rsidRPr="00B2562B">
              <w:rPr>
                <w:noProof/>
                <w:webHidden/>
              </w:rPr>
              <w:tab/>
            </w:r>
            <w:r w:rsidRPr="00B2562B">
              <w:rPr>
                <w:noProof/>
                <w:webHidden/>
              </w:rPr>
              <w:fldChar w:fldCharType="begin"/>
            </w:r>
            <w:r w:rsidRPr="00B2562B">
              <w:rPr>
                <w:noProof/>
                <w:webHidden/>
              </w:rPr>
              <w:instrText xml:space="preserve"> PAGEREF _Toc50473370 \h </w:instrText>
            </w:r>
            <w:r w:rsidRPr="00B2562B">
              <w:rPr>
                <w:noProof/>
                <w:webHidden/>
              </w:rPr>
            </w:r>
            <w:r w:rsidRPr="00B2562B">
              <w:rPr>
                <w:noProof/>
                <w:webHidden/>
              </w:rPr>
              <w:fldChar w:fldCharType="separate"/>
            </w:r>
            <w:r w:rsidRPr="00B2562B">
              <w:rPr>
                <w:noProof/>
                <w:webHidden/>
              </w:rPr>
              <w:t>49</w:t>
            </w:r>
            <w:r w:rsidRPr="00B2562B">
              <w:rPr>
                <w:noProof/>
                <w:webHidden/>
              </w:rPr>
              <w:fldChar w:fldCharType="end"/>
            </w:r>
          </w:hyperlink>
        </w:p>
        <w:p w14:paraId="24CB258D" w14:textId="7736F7AA" w:rsidR="00B2562B" w:rsidRPr="00B2562B" w:rsidRDefault="00B2562B">
          <w:pPr>
            <w:pStyle w:val="12"/>
            <w:rPr>
              <w:rFonts w:asciiTheme="minorHAnsi" w:eastAsiaTheme="minorEastAsia" w:hAnsiTheme="minorHAnsi"/>
              <w:noProof/>
              <w:sz w:val="22"/>
              <w:lang w:eastAsia="ru-RU"/>
            </w:rPr>
          </w:pPr>
          <w:hyperlink w:anchor="_Toc50473371" w:history="1">
            <w:r w:rsidRPr="00B2562B">
              <w:rPr>
                <w:rStyle w:val="a6"/>
                <w:rFonts w:cs="Times New Roman"/>
                <w:noProof/>
              </w:rPr>
              <w:t>Возможные ошибки при создании документа на списание</w:t>
            </w:r>
            <w:r w:rsidRPr="00B2562B">
              <w:rPr>
                <w:noProof/>
                <w:webHidden/>
              </w:rPr>
              <w:tab/>
            </w:r>
            <w:r w:rsidRPr="00B2562B">
              <w:rPr>
                <w:noProof/>
                <w:webHidden/>
              </w:rPr>
              <w:fldChar w:fldCharType="begin"/>
            </w:r>
            <w:r w:rsidRPr="00B2562B">
              <w:rPr>
                <w:noProof/>
                <w:webHidden/>
              </w:rPr>
              <w:instrText xml:space="preserve"> PAGEREF _Toc50473371 \h </w:instrText>
            </w:r>
            <w:r w:rsidRPr="00B2562B">
              <w:rPr>
                <w:noProof/>
                <w:webHidden/>
              </w:rPr>
            </w:r>
            <w:r w:rsidRPr="00B2562B">
              <w:rPr>
                <w:noProof/>
                <w:webHidden/>
              </w:rPr>
              <w:fldChar w:fldCharType="separate"/>
            </w:r>
            <w:r w:rsidRPr="00B2562B">
              <w:rPr>
                <w:noProof/>
                <w:webHidden/>
              </w:rPr>
              <w:t>50</w:t>
            </w:r>
            <w:r w:rsidRPr="00B2562B">
              <w:rPr>
                <w:noProof/>
                <w:webHidden/>
              </w:rPr>
              <w:fldChar w:fldCharType="end"/>
            </w:r>
          </w:hyperlink>
        </w:p>
        <w:p w14:paraId="206C5702" w14:textId="37814EE4" w:rsidR="00B2562B" w:rsidRPr="00B2562B" w:rsidRDefault="00B2562B">
          <w:pPr>
            <w:pStyle w:val="12"/>
            <w:rPr>
              <w:rFonts w:asciiTheme="minorHAnsi" w:eastAsiaTheme="minorEastAsia" w:hAnsiTheme="minorHAnsi"/>
              <w:noProof/>
              <w:sz w:val="22"/>
              <w:lang w:eastAsia="ru-RU"/>
            </w:rPr>
          </w:pPr>
          <w:hyperlink w:anchor="_Toc50473372" w:history="1">
            <w:r w:rsidRPr="00B2562B">
              <w:rPr>
                <w:rStyle w:val="a6"/>
                <w:rFonts w:cs="Times New Roman"/>
                <w:noProof/>
              </w:rPr>
              <w:t>Действие «Создать документ на внутреннее перемещение»</w:t>
            </w:r>
            <w:r w:rsidRPr="00B2562B">
              <w:rPr>
                <w:noProof/>
                <w:webHidden/>
              </w:rPr>
              <w:tab/>
            </w:r>
            <w:r w:rsidRPr="00B2562B">
              <w:rPr>
                <w:noProof/>
                <w:webHidden/>
              </w:rPr>
              <w:fldChar w:fldCharType="begin"/>
            </w:r>
            <w:r w:rsidRPr="00B2562B">
              <w:rPr>
                <w:noProof/>
                <w:webHidden/>
              </w:rPr>
              <w:instrText xml:space="preserve"> PAGEREF _Toc50473372 \h </w:instrText>
            </w:r>
            <w:r w:rsidRPr="00B2562B">
              <w:rPr>
                <w:noProof/>
                <w:webHidden/>
              </w:rPr>
            </w:r>
            <w:r w:rsidRPr="00B2562B">
              <w:rPr>
                <w:noProof/>
                <w:webHidden/>
              </w:rPr>
              <w:fldChar w:fldCharType="separate"/>
            </w:r>
            <w:r w:rsidRPr="00B2562B">
              <w:rPr>
                <w:noProof/>
                <w:webHidden/>
              </w:rPr>
              <w:t>53</w:t>
            </w:r>
            <w:r w:rsidRPr="00B2562B">
              <w:rPr>
                <w:noProof/>
                <w:webHidden/>
              </w:rPr>
              <w:fldChar w:fldCharType="end"/>
            </w:r>
          </w:hyperlink>
        </w:p>
        <w:p w14:paraId="7752B7D2" w14:textId="164EECA9"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73" w:history="1">
            <w:r w:rsidRPr="00B2562B">
              <w:rPr>
                <w:rStyle w:val="a6"/>
                <w:noProof/>
              </w:rPr>
              <w:t>Заголовок документа на внутреннее перемещение:</w:t>
            </w:r>
            <w:r w:rsidRPr="00B2562B">
              <w:rPr>
                <w:noProof/>
                <w:webHidden/>
              </w:rPr>
              <w:tab/>
            </w:r>
            <w:r w:rsidRPr="00B2562B">
              <w:rPr>
                <w:noProof/>
                <w:webHidden/>
              </w:rPr>
              <w:fldChar w:fldCharType="begin"/>
            </w:r>
            <w:r w:rsidRPr="00B2562B">
              <w:rPr>
                <w:noProof/>
                <w:webHidden/>
              </w:rPr>
              <w:instrText xml:space="preserve"> PAGEREF _Toc50473373 \h </w:instrText>
            </w:r>
            <w:r w:rsidRPr="00B2562B">
              <w:rPr>
                <w:noProof/>
                <w:webHidden/>
              </w:rPr>
            </w:r>
            <w:r w:rsidRPr="00B2562B">
              <w:rPr>
                <w:noProof/>
                <w:webHidden/>
              </w:rPr>
              <w:fldChar w:fldCharType="separate"/>
            </w:r>
            <w:r w:rsidRPr="00B2562B">
              <w:rPr>
                <w:noProof/>
                <w:webHidden/>
              </w:rPr>
              <w:t>58</w:t>
            </w:r>
            <w:r w:rsidRPr="00B2562B">
              <w:rPr>
                <w:noProof/>
                <w:webHidden/>
              </w:rPr>
              <w:fldChar w:fldCharType="end"/>
            </w:r>
          </w:hyperlink>
        </w:p>
        <w:p w14:paraId="3B62FA29" w14:textId="15FD1DBA"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74" w:history="1">
            <w:r w:rsidRPr="00B2562B">
              <w:rPr>
                <w:rStyle w:val="a6"/>
                <w:noProof/>
              </w:rPr>
              <w:t>Спецификация «Номенклатура» документа на внутреннее перемещение</w:t>
            </w:r>
            <w:r w:rsidRPr="00B2562B">
              <w:rPr>
                <w:noProof/>
                <w:webHidden/>
              </w:rPr>
              <w:tab/>
            </w:r>
            <w:r w:rsidRPr="00B2562B">
              <w:rPr>
                <w:noProof/>
                <w:webHidden/>
              </w:rPr>
              <w:fldChar w:fldCharType="begin"/>
            </w:r>
            <w:r w:rsidRPr="00B2562B">
              <w:rPr>
                <w:noProof/>
                <w:webHidden/>
              </w:rPr>
              <w:instrText xml:space="preserve"> PAGEREF _Toc50473374 \h </w:instrText>
            </w:r>
            <w:r w:rsidRPr="00B2562B">
              <w:rPr>
                <w:noProof/>
                <w:webHidden/>
              </w:rPr>
            </w:r>
            <w:r w:rsidRPr="00B2562B">
              <w:rPr>
                <w:noProof/>
                <w:webHidden/>
              </w:rPr>
              <w:fldChar w:fldCharType="separate"/>
            </w:r>
            <w:r w:rsidRPr="00B2562B">
              <w:rPr>
                <w:noProof/>
                <w:webHidden/>
              </w:rPr>
              <w:t>61</w:t>
            </w:r>
            <w:r w:rsidRPr="00B2562B">
              <w:rPr>
                <w:noProof/>
                <w:webHidden/>
              </w:rPr>
              <w:fldChar w:fldCharType="end"/>
            </w:r>
          </w:hyperlink>
        </w:p>
        <w:p w14:paraId="5F23CEEF" w14:textId="2513A844"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75" w:history="1">
            <w:r w:rsidRPr="00B2562B">
              <w:rPr>
                <w:rStyle w:val="a6"/>
                <w:noProof/>
              </w:rPr>
              <w:t>Спецификация «Детализация»</w:t>
            </w:r>
            <w:r w:rsidRPr="00B2562B">
              <w:rPr>
                <w:noProof/>
                <w:webHidden/>
              </w:rPr>
              <w:tab/>
            </w:r>
            <w:r w:rsidRPr="00B2562B">
              <w:rPr>
                <w:noProof/>
                <w:webHidden/>
              </w:rPr>
              <w:fldChar w:fldCharType="begin"/>
            </w:r>
            <w:r w:rsidRPr="00B2562B">
              <w:rPr>
                <w:noProof/>
                <w:webHidden/>
              </w:rPr>
              <w:instrText xml:space="preserve"> PAGEREF _Toc50473375 \h </w:instrText>
            </w:r>
            <w:r w:rsidRPr="00B2562B">
              <w:rPr>
                <w:noProof/>
                <w:webHidden/>
              </w:rPr>
            </w:r>
            <w:r w:rsidRPr="00B2562B">
              <w:rPr>
                <w:noProof/>
                <w:webHidden/>
              </w:rPr>
              <w:fldChar w:fldCharType="separate"/>
            </w:r>
            <w:r w:rsidRPr="00B2562B">
              <w:rPr>
                <w:noProof/>
                <w:webHidden/>
              </w:rPr>
              <w:t>62</w:t>
            </w:r>
            <w:r w:rsidRPr="00B2562B">
              <w:rPr>
                <w:noProof/>
                <w:webHidden/>
              </w:rPr>
              <w:fldChar w:fldCharType="end"/>
            </w:r>
          </w:hyperlink>
        </w:p>
        <w:p w14:paraId="7BC69112" w14:textId="0E0F92CB" w:rsidR="00B2562B" w:rsidRPr="00B2562B" w:rsidRDefault="00B2562B">
          <w:pPr>
            <w:pStyle w:val="12"/>
            <w:rPr>
              <w:rFonts w:asciiTheme="minorHAnsi" w:eastAsiaTheme="minorEastAsia" w:hAnsiTheme="minorHAnsi"/>
              <w:noProof/>
              <w:sz w:val="22"/>
              <w:lang w:eastAsia="ru-RU"/>
            </w:rPr>
          </w:pPr>
          <w:hyperlink w:anchor="_Toc50473376" w:history="1">
            <w:r w:rsidRPr="00B2562B">
              <w:rPr>
                <w:rStyle w:val="a6"/>
                <w:rFonts w:cs="Times New Roman"/>
                <w:noProof/>
              </w:rPr>
              <w:t>Возможные ошибки при создании документа на внутреннее перемещение</w:t>
            </w:r>
            <w:r w:rsidRPr="00B2562B">
              <w:rPr>
                <w:noProof/>
                <w:webHidden/>
              </w:rPr>
              <w:tab/>
            </w:r>
            <w:r w:rsidRPr="00B2562B">
              <w:rPr>
                <w:noProof/>
                <w:webHidden/>
              </w:rPr>
              <w:fldChar w:fldCharType="begin"/>
            </w:r>
            <w:r w:rsidRPr="00B2562B">
              <w:rPr>
                <w:noProof/>
                <w:webHidden/>
              </w:rPr>
              <w:instrText xml:space="preserve"> PAGEREF _Toc50473376 \h </w:instrText>
            </w:r>
            <w:r w:rsidRPr="00B2562B">
              <w:rPr>
                <w:noProof/>
                <w:webHidden/>
              </w:rPr>
            </w:r>
            <w:r w:rsidRPr="00B2562B">
              <w:rPr>
                <w:noProof/>
                <w:webHidden/>
              </w:rPr>
              <w:fldChar w:fldCharType="separate"/>
            </w:r>
            <w:r w:rsidRPr="00B2562B">
              <w:rPr>
                <w:noProof/>
                <w:webHidden/>
              </w:rPr>
              <w:t>64</w:t>
            </w:r>
            <w:r w:rsidRPr="00B2562B">
              <w:rPr>
                <w:noProof/>
                <w:webHidden/>
              </w:rPr>
              <w:fldChar w:fldCharType="end"/>
            </w:r>
          </w:hyperlink>
        </w:p>
        <w:p w14:paraId="0BB84F1C" w14:textId="17384F2C" w:rsidR="00B2562B" w:rsidRPr="00B2562B" w:rsidRDefault="00B2562B">
          <w:pPr>
            <w:pStyle w:val="12"/>
            <w:rPr>
              <w:rFonts w:asciiTheme="minorHAnsi" w:eastAsiaTheme="minorEastAsia" w:hAnsiTheme="minorHAnsi"/>
              <w:noProof/>
              <w:sz w:val="22"/>
              <w:lang w:eastAsia="ru-RU"/>
            </w:rPr>
          </w:pPr>
          <w:hyperlink w:anchor="_Toc50473377" w:history="1">
            <w:r w:rsidRPr="00B2562B">
              <w:rPr>
                <w:rStyle w:val="a6"/>
                <w:rFonts w:cs="Times New Roman"/>
                <w:noProof/>
              </w:rPr>
              <w:t>Действие «Создать документ на изготовление»</w:t>
            </w:r>
            <w:r w:rsidRPr="00B2562B">
              <w:rPr>
                <w:noProof/>
                <w:webHidden/>
              </w:rPr>
              <w:tab/>
            </w:r>
            <w:r w:rsidRPr="00B2562B">
              <w:rPr>
                <w:noProof/>
                <w:webHidden/>
              </w:rPr>
              <w:fldChar w:fldCharType="begin"/>
            </w:r>
            <w:r w:rsidRPr="00B2562B">
              <w:rPr>
                <w:noProof/>
                <w:webHidden/>
              </w:rPr>
              <w:instrText xml:space="preserve"> PAGEREF _Toc50473377 \h </w:instrText>
            </w:r>
            <w:r w:rsidRPr="00B2562B">
              <w:rPr>
                <w:noProof/>
                <w:webHidden/>
              </w:rPr>
            </w:r>
            <w:r w:rsidRPr="00B2562B">
              <w:rPr>
                <w:noProof/>
                <w:webHidden/>
              </w:rPr>
              <w:fldChar w:fldCharType="separate"/>
            </w:r>
            <w:r w:rsidRPr="00B2562B">
              <w:rPr>
                <w:noProof/>
                <w:webHidden/>
              </w:rPr>
              <w:t>66</w:t>
            </w:r>
            <w:r w:rsidRPr="00B2562B">
              <w:rPr>
                <w:noProof/>
                <w:webHidden/>
              </w:rPr>
              <w:fldChar w:fldCharType="end"/>
            </w:r>
          </w:hyperlink>
        </w:p>
        <w:p w14:paraId="38BFAA7B" w14:textId="758F9C36"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78" w:history="1">
            <w:r w:rsidRPr="00B2562B">
              <w:rPr>
                <w:rStyle w:val="a6"/>
                <w:noProof/>
              </w:rPr>
              <w:t>Заголовок документа на изготовление:</w:t>
            </w:r>
            <w:r w:rsidRPr="00B2562B">
              <w:rPr>
                <w:noProof/>
                <w:webHidden/>
              </w:rPr>
              <w:tab/>
            </w:r>
            <w:r w:rsidRPr="00B2562B">
              <w:rPr>
                <w:noProof/>
                <w:webHidden/>
              </w:rPr>
              <w:fldChar w:fldCharType="begin"/>
            </w:r>
            <w:r w:rsidRPr="00B2562B">
              <w:rPr>
                <w:noProof/>
                <w:webHidden/>
              </w:rPr>
              <w:instrText xml:space="preserve"> PAGEREF _Toc50473378 \h </w:instrText>
            </w:r>
            <w:r w:rsidRPr="00B2562B">
              <w:rPr>
                <w:noProof/>
                <w:webHidden/>
              </w:rPr>
            </w:r>
            <w:r w:rsidRPr="00B2562B">
              <w:rPr>
                <w:noProof/>
                <w:webHidden/>
              </w:rPr>
              <w:fldChar w:fldCharType="separate"/>
            </w:r>
            <w:r w:rsidRPr="00B2562B">
              <w:rPr>
                <w:noProof/>
                <w:webHidden/>
              </w:rPr>
              <w:t>71</w:t>
            </w:r>
            <w:r w:rsidRPr="00B2562B">
              <w:rPr>
                <w:noProof/>
                <w:webHidden/>
              </w:rPr>
              <w:fldChar w:fldCharType="end"/>
            </w:r>
          </w:hyperlink>
        </w:p>
        <w:p w14:paraId="2BFC0B33" w14:textId="33D08475"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79" w:history="1">
            <w:r w:rsidRPr="00B2562B">
              <w:rPr>
                <w:rStyle w:val="a6"/>
                <w:noProof/>
              </w:rPr>
              <w:t>Спецификация «Номенклатура» документа на изготовление</w:t>
            </w:r>
            <w:r w:rsidRPr="00B2562B">
              <w:rPr>
                <w:noProof/>
                <w:webHidden/>
              </w:rPr>
              <w:tab/>
            </w:r>
            <w:r w:rsidRPr="00B2562B">
              <w:rPr>
                <w:noProof/>
                <w:webHidden/>
              </w:rPr>
              <w:fldChar w:fldCharType="begin"/>
            </w:r>
            <w:r w:rsidRPr="00B2562B">
              <w:rPr>
                <w:noProof/>
                <w:webHidden/>
              </w:rPr>
              <w:instrText xml:space="preserve"> PAGEREF _Toc50473379 \h </w:instrText>
            </w:r>
            <w:r w:rsidRPr="00B2562B">
              <w:rPr>
                <w:noProof/>
                <w:webHidden/>
              </w:rPr>
            </w:r>
            <w:r w:rsidRPr="00B2562B">
              <w:rPr>
                <w:noProof/>
                <w:webHidden/>
              </w:rPr>
              <w:fldChar w:fldCharType="separate"/>
            </w:r>
            <w:r w:rsidRPr="00B2562B">
              <w:rPr>
                <w:noProof/>
                <w:webHidden/>
              </w:rPr>
              <w:t>74</w:t>
            </w:r>
            <w:r w:rsidRPr="00B2562B">
              <w:rPr>
                <w:noProof/>
                <w:webHidden/>
              </w:rPr>
              <w:fldChar w:fldCharType="end"/>
            </w:r>
          </w:hyperlink>
        </w:p>
        <w:p w14:paraId="7F46672F" w14:textId="4A53789A"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80" w:history="1">
            <w:r w:rsidRPr="00B2562B">
              <w:rPr>
                <w:rStyle w:val="a6"/>
                <w:noProof/>
              </w:rPr>
              <w:t>Спецификация «Детализация»</w:t>
            </w:r>
            <w:r w:rsidRPr="00B2562B">
              <w:rPr>
                <w:noProof/>
                <w:webHidden/>
              </w:rPr>
              <w:tab/>
            </w:r>
            <w:r w:rsidRPr="00B2562B">
              <w:rPr>
                <w:noProof/>
                <w:webHidden/>
              </w:rPr>
              <w:fldChar w:fldCharType="begin"/>
            </w:r>
            <w:r w:rsidRPr="00B2562B">
              <w:rPr>
                <w:noProof/>
                <w:webHidden/>
              </w:rPr>
              <w:instrText xml:space="preserve"> PAGEREF _Toc50473380 \h </w:instrText>
            </w:r>
            <w:r w:rsidRPr="00B2562B">
              <w:rPr>
                <w:noProof/>
                <w:webHidden/>
              </w:rPr>
            </w:r>
            <w:r w:rsidRPr="00B2562B">
              <w:rPr>
                <w:noProof/>
                <w:webHidden/>
              </w:rPr>
              <w:fldChar w:fldCharType="separate"/>
            </w:r>
            <w:r w:rsidRPr="00B2562B">
              <w:rPr>
                <w:noProof/>
                <w:webHidden/>
              </w:rPr>
              <w:t>76</w:t>
            </w:r>
            <w:r w:rsidRPr="00B2562B">
              <w:rPr>
                <w:noProof/>
                <w:webHidden/>
              </w:rPr>
              <w:fldChar w:fldCharType="end"/>
            </w:r>
          </w:hyperlink>
        </w:p>
        <w:p w14:paraId="4AF1771A" w14:textId="1AFD7BEE" w:rsidR="00B2562B" w:rsidRPr="00B2562B" w:rsidRDefault="00B2562B">
          <w:pPr>
            <w:pStyle w:val="12"/>
            <w:rPr>
              <w:rFonts w:asciiTheme="minorHAnsi" w:eastAsiaTheme="minorEastAsia" w:hAnsiTheme="minorHAnsi"/>
              <w:noProof/>
              <w:sz w:val="22"/>
              <w:lang w:eastAsia="ru-RU"/>
            </w:rPr>
          </w:pPr>
          <w:hyperlink w:anchor="_Toc50473381" w:history="1">
            <w:r w:rsidRPr="00B2562B">
              <w:rPr>
                <w:rStyle w:val="a6"/>
                <w:rFonts w:cs="Times New Roman"/>
                <w:noProof/>
              </w:rPr>
              <w:t>Возможные ошибки при создании документа на изготовление</w:t>
            </w:r>
            <w:r w:rsidRPr="00B2562B">
              <w:rPr>
                <w:noProof/>
                <w:webHidden/>
              </w:rPr>
              <w:tab/>
            </w:r>
            <w:r w:rsidRPr="00B2562B">
              <w:rPr>
                <w:noProof/>
                <w:webHidden/>
              </w:rPr>
              <w:fldChar w:fldCharType="begin"/>
            </w:r>
            <w:r w:rsidRPr="00B2562B">
              <w:rPr>
                <w:noProof/>
                <w:webHidden/>
              </w:rPr>
              <w:instrText xml:space="preserve"> PAGEREF _Toc50473381 \h </w:instrText>
            </w:r>
            <w:r w:rsidRPr="00B2562B">
              <w:rPr>
                <w:noProof/>
                <w:webHidden/>
              </w:rPr>
            </w:r>
            <w:r w:rsidRPr="00B2562B">
              <w:rPr>
                <w:noProof/>
                <w:webHidden/>
              </w:rPr>
              <w:fldChar w:fldCharType="separate"/>
            </w:r>
            <w:r w:rsidRPr="00B2562B">
              <w:rPr>
                <w:noProof/>
                <w:webHidden/>
              </w:rPr>
              <w:t>78</w:t>
            </w:r>
            <w:r w:rsidRPr="00B2562B">
              <w:rPr>
                <w:noProof/>
                <w:webHidden/>
              </w:rPr>
              <w:fldChar w:fldCharType="end"/>
            </w:r>
          </w:hyperlink>
        </w:p>
        <w:p w14:paraId="2C72F232" w14:textId="26E6BDD2" w:rsidR="00B2562B" w:rsidRPr="00B2562B" w:rsidRDefault="00B2562B">
          <w:pPr>
            <w:pStyle w:val="12"/>
            <w:rPr>
              <w:rFonts w:asciiTheme="minorHAnsi" w:eastAsiaTheme="minorEastAsia" w:hAnsiTheme="minorHAnsi"/>
              <w:noProof/>
              <w:sz w:val="22"/>
              <w:lang w:eastAsia="ru-RU"/>
            </w:rPr>
          </w:pPr>
          <w:hyperlink w:anchor="_Toc50473382" w:history="1">
            <w:r w:rsidRPr="00B2562B">
              <w:rPr>
                <w:rStyle w:val="a6"/>
                <w:rFonts w:cs="Times New Roman"/>
                <w:noProof/>
              </w:rPr>
              <w:t>Действие «Создать документ на разукомплектацию»</w:t>
            </w:r>
            <w:r w:rsidRPr="00B2562B">
              <w:rPr>
                <w:noProof/>
                <w:webHidden/>
              </w:rPr>
              <w:tab/>
            </w:r>
            <w:r w:rsidRPr="00B2562B">
              <w:rPr>
                <w:noProof/>
                <w:webHidden/>
              </w:rPr>
              <w:fldChar w:fldCharType="begin"/>
            </w:r>
            <w:r w:rsidRPr="00B2562B">
              <w:rPr>
                <w:noProof/>
                <w:webHidden/>
              </w:rPr>
              <w:instrText xml:space="preserve"> PAGEREF _Toc50473382 \h </w:instrText>
            </w:r>
            <w:r w:rsidRPr="00B2562B">
              <w:rPr>
                <w:noProof/>
                <w:webHidden/>
              </w:rPr>
            </w:r>
            <w:r w:rsidRPr="00B2562B">
              <w:rPr>
                <w:noProof/>
                <w:webHidden/>
              </w:rPr>
              <w:fldChar w:fldCharType="separate"/>
            </w:r>
            <w:r w:rsidRPr="00B2562B">
              <w:rPr>
                <w:noProof/>
                <w:webHidden/>
              </w:rPr>
              <w:t>80</w:t>
            </w:r>
            <w:r w:rsidRPr="00B2562B">
              <w:rPr>
                <w:noProof/>
                <w:webHidden/>
              </w:rPr>
              <w:fldChar w:fldCharType="end"/>
            </w:r>
          </w:hyperlink>
        </w:p>
        <w:p w14:paraId="50C22228" w14:textId="4AB1A78B"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83" w:history="1">
            <w:r w:rsidRPr="00B2562B">
              <w:rPr>
                <w:rStyle w:val="a6"/>
                <w:noProof/>
              </w:rPr>
              <w:t>Заголовок документа на разукомплектацию:</w:t>
            </w:r>
            <w:r w:rsidRPr="00B2562B">
              <w:rPr>
                <w:noProof/>
                <w:webHidden/>
              </w:rPr>
              <w:tab/>
            </w:r>
            <w:r w:rsidRPr="00B2562B">
              <w:rPr>
                <w:noProof/>
                <w:webHidden/>
              </w:rPr>
              <w:fldChar w:fldCharType="begin"/>
            </w:r>
            <w:r w:rsidRPr="00B2562B">
              <w:rPr>
                <w:noProof/>
                <w:webHidden/>
              </w:rPr>
              <w:instrText xml:space="preserve"> PAGEREF _Toc50473383 \h </w:instrText>
            </w:r>
            <w:r w:rsidRPr="00B2562B">
              <w:rPr>
                <w:noProof/>
                <w:webHidden/>
              </w:rPr>
            </w:r>
            <w:r w:rsidRPr="00B2562B">
              <w:rPr>
                <w:noProof/>
                <w:webHidden/>
              </w:rPr>
              <w:fldChar w:fldCharType="separate"/>
            </w:r>
            <w:r w:rsidRPr="00B2562B">
              <w:rPr>
                <w:noProof/>
                <w:webHidden/>
              </w:rPr>
              <w:t>85</w:t>
            </w:r>
            <w:r w:rsidRPr="00B2562B">
              <w:rPr>
                <w:noProof/>
                <w:webHidden/>
              </w:rPr>
              <w:fldChar w:fldCharType="end"/>
            </w:r>
          </w:hyperlink>
        </w:p>
        <w:p w14:paraId="42A54900" w14:textId="193A6B1F" w:rsidR="00B2562B" w:rsidRPr="00B2562B" w:rsidRDefault="00B2562B">
          <w:pPr>
            <w:pStyle w:val="21"/>
            <w:tabs>
              <w:tab w:val="right" w:leader="dot" w:pos="9911"/>
            </w:tabs>
            <w:rPr>
              <w:rFonts w:asciiTheme="minorHAnsi" w:eastAsiaTheme="minorEastAsia" w:hAnsiTheme="minorHAnsi"/>
              <w:noProof/>
              <w:sz w:val="22"/>
              <w:lang w:eastAsia="ru-RU"/>
            </w:rPr>
          </w:pPr>
          <w:hyperlink w:anchor="_Toc50473384" w:history="1">
            <w:r w:rsidRPr="00B2562B">
              <w:rPr>
                <w:rStyle w:val="a6"/>
                <w:noProof/>
              </w:rPr>
              <w:t>Спецификация «Детализация»</w:t>
            </w:r>
            <w:r w:rsidRPr="00B2562B">
              <w:rPr>
                <w:noProof/>
                <w:webHidden/>
              </w:rPr>
              <w:tab/>
            </w:r>
            <w:r w:rsidRPr="00B2562B">
              <w:rPr>
                <w:noProof/>
                <w:webHidden/>
              </w:rPr>
              <w:fldChar w:fldCharType="begin"/>
            </w:r>
            <w:r w:rsidRPr="00B2562B">
              <w:rPr>
                <w:noProof/>
                <w:webHidden/>
              </w:rPr>
              <w:instrText xml:space="preserve"> PAGEREF _Toc50473384 \h </w:instrText>
            </w:r>
            <w:r w:rsidRPr="00B2562B">
              <w:rPr>
                <w:noProof/>
                <w:webHidden/>
              </w:rPr>
            </w:r>
            <w:r w:rsidRPr="00B2562B">
              <w:rPr>
                <w:noProof/>
                <w:webHidden/>
              </w:rPr>
              <w:fldChar w:fldCharType="separate"/>
            </w:r>
            <w:r w:rsidRPr="00B2562B">
              <w:rPr>
                <w:noProof/>
                <w:webHidden/>
              </w:rPr>
              <w:t>87</w:t>
            </w:r>
            <w:r w:rsidRPr="00B2562B">
              <w:rPr>
                <w:noProof/>
                <w:webHidden/>
              </w:rPr>
              <w:fldChar w:fldCharType="end"/>
            </w:r>
          </w:hyperlink>
        </w:p>
        <w:p w14:paraId="59EE5120" w14:textId="78BB1980" w:rsidR="00B2562B" w:rsidRPr="00B2562B" w:rsidRDefault="00B2562B">
          <w:pPr>
            <w:pStyle w:val="12"/>
            <w:rPr>
              <w:rFonts w:asciiTheme="minorHAnsi" w:eastAsiaTheme="minorEastAsia" w:hAnsiTheme="minorHAnsi"/>
              <w:noProof/>
              <w:sz w:val="22"/>
              <w:lang w:eastAsia="ru-RU"/>
            </w:rPr>
          </w:pPr>
          <w:hyperlink w:anchor="_Toc50473385" w:history="1">
            <w:r w:rsidRPr="00B2562B">
              <w:rPr>
                <w:rStyle w:val="a6"/>
                <w:rFonts w:cs="Times New Roman"/>
                <w:noProof/>
              </w:rPr>
              <w:t>Возможные ошибки при создании документа на разукомплектацию</w:t>
            </w:r>
            <w:r w:rsidRPr="00B2562B">
              <w:rPr>
                <w:noProof/>
                <w:webHidden/>
              </w:rPr>
              <w:tab/>
            </w:r>
            <w:r w:rsidRPr="00B2562B">
              <w:rPr>
                <w:noProof/>
                <w:webHidden/>
              </w:rPr>
              <w:fldChar w:fldCharType="begin"/>
            </w:r>
            <w:r w:rsidRPr="00B2562B">
              <w:rPr>
                <w:noProof/>
                <w:webHidden/>
              </w:rPr>
              <w:instrText xml:space="preserve"> PAGEREF _Toc50473385 \h </w:instrText>
            </w:r>
            <w:r w:rsidRPr="00B2562B">
              <w:rPr>
                <w:noProof/>
                <w:webHidden/>
              </w:rPr>
            </w:r>
            <w:r w:rsidRPr="00B2562B">
              <w:rPr>
                <w:noProof/>
                <w:webHidden/>
              </w:rPr>
              <w:fldChar w:fldCharType="separate"/>
            </w:r>
            <w:r w:rsidRPr="00B2562B">
              <w:rPr>
                <w:noProof/>
                <w:webHidden/>
              </w:rPr>
              <w:t>88</w:t>
            </w:r>
            <w:r w:rsidRPr="00B2562B">
              <w:rPr>
                <w:noProof/>
                <w:webHidden/>
              </w:rPr>
              <w:fldChar w:fldCharType="end"/>
            </w:r>
          </w:hyperlink>
        </w:p>
        <w:p w14:paraId="653A6513" w14:textId="6DD84672" w:rsidR="00E81EEC" w:rsidRPr="00B2562B" w:rsidRDefault="00894ABA" w:rsidP="003C7771">
          <w:pPr>
            <w:rPr>
              <w:rFonts w:cs="Times New Roman"/>
            </w:rPr>
          </w:pPr>
          <w:r w:rsidRPr="00B2562B">
            <w:rPr>
              <w:rFonts w:cs="Times New Roman"/>
            </w:rPr>
            <w:fldChar w:fldCharType="end"/>
          </w:r>
        </w:p>
      </w:sdtContent>
    </w:sdt>
    <w:p w14:paraId="0C44792D" w14:textId="77777777" w:rsidR="00F1110B" w:rsidRPr="00B2562B" w:rsidRDefault="00F1110B" w:rsidP="003C7771">
      <w:pPr>
        <w:spacing w:after="0"/>
        <w:ind w:left="142" w:firstLine="567"/>
        <w:rPr>
          <w:rFonts w:cs="Times New Roman"/>
        </w:rPr>
      </w:pPr>
    </w:p>
    <w:p w14:paraId="39E95CB5" w14:textId="77777777" w:rsidR="00ED79EA" w:rsidRPr="00B2562B" w:rsidRDefault="00F1110B" w:rsidP="003C7771">
      <w:pPr>
        <w:jc w:val="left"/>
        <w:rPr>
          <w:rFonts w:cs="Times New Roman"/>
        </w:rPr>
      </w:pPr>
      <w:r w:rsidRPr="00B2562B">
        <w:rPr>
          <w:rFonts w:cs="Times New Roman"/>
        </w:rPr>
        <w:br w:type="page"/>
      </w:r>
    </w:p>
    <w:p w14:paraId="34219B3C" w14:textId="77777777" w:rsidR="004D17D8" w:rsidRPr="00B2562B" w:rsidRDefault="004D17D8" w:rsidP="004D17D8">
      <w:pPr>
        <w:pStyle w:val="1"/>
        <w:spacing w:before="0" w:line="276" w:lineRule="auto"/>
        <w:jc w:val="left"/>
        <w:rPr>
          <w:rFonts w:cs="Times New Roman"/>
          <w:sz w:val="28"/>
          <w:szCs w:val="28"/>
        </w:rPr>
      </w:pPr>
      <w:bookmarkStart w:id="3" w:name="_Toc50473352"/>
      <w:bookmarkStart w:id="4" w:name="_GoBack"/>
      <w:bookmarkEnd w:id="4"/>
      <w:r w:rsidRPr="00B2562B">
        <w:rPr>
          <w:rFonts w:cs="Times New Roman"/>
          <w:sz w:val="28"/>
          <w:szCs w:val="28"/>
        </w:rPr>
        <w:lastRenderedPageBreak/>
        <w:t>Описание</w:t>
      </w:r>
      <w:bookmarkEnd w:id="3"/>
    </w:p>
    <w:p w14:paraId="084D23DE" w14:textId="77777777" w:rsidR="004D17D8" w:rsidRPr="00B2562B" w:rsidRDefault="004D17D8" w:rsidP="004D17D8">
      <w:pPr>
        <w:spacing w:before="240" w:after="0"/>
        <w:ind w:firstLine="709"/>
      </w:pPr>
      <w:r w:rsidRPr="00B2562B">
        <w:t>Интегрированное решение подсистем «Учет маркированных товаров» (далее УМТ) и подсистемы «Аптека» предназначено для осуществления операций по приходу, отпуску, списанию, внутреннему перемещению, изготовлению и разукомплектации маркированных лекарственных средств в подсистеме «Аптека» на основании документов подсистемы УМТ.</w:t>
      </w:r>
    </w:p>
    <w:p w14:paraId="1265B1AD" w14:textId="77777777" w:rsidR="004D17D8" w:rsidRPr="00B2562B" w:rsidRDefault="004D17D8" w:rsidP="004D17D8">
      <w:pPr>
        <w:spacing w:after="0"/>
        <w:ind w:firstLine="709"/>
      </w:pPr>
      <w:r w:rsidRPr="00B2562B">
        <w:t>Ранее проведение описанных операций за счет формирования документов в подсистеме «Аптека» осуществлялось на основании товарных накладных, универсально передаточных документов, которые подтверждают факт поставки («Пользовательская инструкция Аптека» от 10.2019 ), но в виду того, что с 1 июля 2020 года маркировка стала обязательной для лекарственных средств, компания «Южный парус» пересмотрела решение и в настоящее время формирование документов осуществляется на основании документов, хранимых в подсистеме «Учет маркированных товаров».</w:t>
      </w:r>
    </w:p>
    <w:p w14:paraId="625DEBE6" w14:textId="77777777" w:rsidR="004D17D8" w:rsidRPr="00B2562B" w:rsidRDefault="004D17D8" w:rsidP="004D17D8">
      <w:pPr>
        <w:spacing w:after="0"/>
        <w:ind w:firstLine="709"/>
      </w:pPr>
      <w:r w:rsidRPr="00B2562B">
        <w:t xml:space="preserve">Формирование документов в подсистеме «Аптека» осуществляется из документов подсистемы «Учет маркированных товаров». Для продолжения работы необходимо: </w:t>
      </w:r>
    </w:p>
    <w:p w14:paraId="482FBD48" w14:textId="77777777" w:rsidR="004D17D8" w:rsidRPr="00B2562B" w:rsidRDefault="004D17D8" w:rsidP="004D17D8">
      <w:pPr>
        <w:spacing w:after="0"/>
        <w:ind w:firstLine="360"/>
      </w:pPr>
    </w:p>
    <w:p w14:paraId="6A7D4E1E" w14:textId="77777777" w:rsidR="004D17D8" w:rsidRPr="00B2562B" w:rsidRDefault="004D17D8" w:rsidP="004D17D8">
      <w:pPr>
        <w:pStyle w:val="a7"/>
        <w:numPr>
          <w:ilvl w:val="0"/>
          <w:numId w:val="3"/>
        </w:numPr>
        <w:spacing w:after="0"/>
        <w:contextualSpacing w:val="0"/>
      </w:pPr>
      <w:hyperlink r:id="rId9" w:anchor="_Запуск_подсистемы_" w:history="1">
        <w:r w:rsidRPr="00B2562B">
          <w:rPr>
            <w:rStyle w:val="a6"/>
          </w:rPr>
          <w:t>Запустить подсистему «Учет маркированных товаров»</w:t>
        </w:r>
      </w:hyperlink>
      <w:r w:rsidRPr="00B2562B">
        <w:t>;</w:t>
      </w:r>
    </w:p>
    <w:p w14:paraId="642AC25E" w14:textId="77777777" w:rsidR="004D17D8" w:rsidRPr="00B2562B" w:rsidRDefault="004D17D8" w:rsidP="004D17D8">
      <w:pPr>
        <w:pStyle w:val="a7"/>
        <w:numPr>
          <w:ilvl w:val="0"/>
          <w:numId w:val="3"/>
        </w:numPr>
        <w:spacing w:after="0"/>
        <w:contextualSpacing w:val="0"/>
      </w:pPr>
      <w:hyperlink r:id="rId10" w:anchor="_Запуск_подсистемы_" w:history="1">
        <w:r w:rsidRPr="00B2562B">
          <w:rPr>
            <w:rStyle w:val="a6"/>
          </w:rPr>
          <w:t>Запустить подсистему «Аптека»</w:t>
        </w:r>
      </w:hyperlink>
    </w:p>
    <w:p w14:paraId="75A10532" w14:textId="11FE2FB4" w:rsidR="007655D4" w:rsidRPr="00B2562B" w:rsidRDefault="007655D4" w:rsidP="003C7771">
      <w:pPr>
        <w:pStyle w:val="1"/>
        <w:spacing w:line="276" w:lineRule="auto"/>
        <w:jc w:val="left"/>
        <w:rPr>
          <w:rFonts w:cs="Times New Roman"/>
          <w:sz w:val="28"/>
          <w:szCs w:val="28"/>
        </w:rPr>
      </w:pPr>
      <w:bookmarkStart w:id="5" w:name="_Toc50473353"/>
      <w:r w:rsidRPr="00B2562B">
        <w:rPr>
          <w:rFonts w:cs="Times New Roman"/>
          <w:sz w:val="28"/>
          <w:szCs w:val="28"/>
        </w:rPr>
        <w:t>Используемые термины и сокращения</w:t>
      </w:r>
      <w:bookmarkEnd w:id="5"/>
    </w:p>
    <w:p w14:paraId="5F78BD51" w14:textId="77777777" w:rsidR="003C7771" w:rsidRPr="00B2562B" w:rsidRDefault="003C7771" w:rsidP="004D17D8"/>
    <w:p w14:paraId="3D514567" w14:textId="77777777" w:rsidR="007655D4" w:rsidRPr="00B2562B" w:rsidRDefault="007655D4" w:rsidP="00B2562B">
      <w:r w:rsidRPr="00B2562B">
        <w:t>УМТ – Учет маркированных товаров</w:t>
      </w:r>
    </w:p>
    <w:p w14:paraId="71E04C2B" w14:textId="77777777" w:rsidR="007655D4" w:rsidRPr="00B2562B" w:rsidRDefault="007655D4" w:rsidP="00B2562B">
      <w:r w:rsidRPr="00B2562B">
        <w:t>НЛС – Номенклатор лекарственных средств</w:t>
      </w:r>
    </w:p>
    <w:p w14:paraId="117B7B18" w14:textId="77777777" w:rsidR="007655D4" w:rsidRPr="00B2562B" w:rsidRDefault="007655D4" w:rsidP="00B2562B">
      <w:r w:rsidRPr="00B2562B">
        <w:t>ЛКМ – Левая кнопка мыши;</w:t>
      </w:r>
    </w:p>
    <w:p w14:paraId="492E0D41" w14:textId="7C0873AC" w:rsidR="007655D4" w:rsidRPr="00B2562B" w:rsidRDefault="007655D4" w:rsidP="00B2562B">
      <w:r w:rsidRPr="00B2562B">
        <w:t>ПКМ – Правая кнопка мыши;</w:t>
      </w:r>
    </w:p>
    <w:p w14:paraId="6B4A8A03" w14:textId="0E8AB4DB" w:rsidR="00575981" w:rsidRPr="00B2562B" w:rsidRDefault="00575981" w:rsidP="00B2562B">
      <w:r w:rsidRPr="00B2562B">
        <w:t>ЛП – Лекарственный препарат;</w:t>
      </w:r>
    </w:p>
    <w:p w14:paraId="7A48FA44" w14:textId="01D10443" w:rsidR="00575981" w:rsidRPr="00B2562B" w:rsidRDefault="00575981" w:rsidP="00B2562B">
      <w:r w:rsidRPr="00B2562B">
        <w:t>ЛС – Лекарственное средство;</w:t>
      </w:r>
    </w:p>
    <w:p w14:paraId="06BF3FAC" w14:textId="362AD337" w:rsidR="007655D4" w:rsidRPr="00B2562B" w:rsidRDefault="007655D4" w:rsidP="00B2562B">
      <w:r w:rsidRPr="00B2562B">
        <w:t>Спецификация – раздел, подчиненный вышестоящему разделу;</w:t>
      </w:r>
    </w:p>
    <w:p w14:paraId="265887F2" w14:textId="77777777" w:rsidR="00E11B6C" w:rsidRPr="00B2562B" w:rsidRDefault="00E11B6C" w:rsidP="00B2562B">
      <w:r w:rsidRPr="00B2562B">
        <w:t xml:space="preserve">Прямая схема акцептования - порядок, при котором в ФГИС МДЛП отправителем регистрируются сведения об отгрузке покупателю лекарственных препаратов, а получателем осуществляется подтверждение в ФГИС МДЛП зарегистрированных отправителем сведений об отгрузке лекарственных препаратов. </w:t>
      </w:r>
    </w:p>
    <w:p w14:paraId="729F7245" w14:textId="413FD59D" w:rsidR="00E11B6C" w:rsidRPr="00B2562B" w:rsidRDefault="00E11B6C" w:rsidP="00B2562B">
      <w:r w:rsidRPr="00B2562B">
        <w:t>Обратная схема акцептования - порядок, при котором в ФГИС МДЛП получателем регистрируются сведения о приемке лекарственных препаратов на склад, а отправителем осуществляется подтверждение сведений о приемке на склад покупателя.</w:t>
      </w:r>
    </w:p>
    <w:p w14:paraId="4DFD5671" w14:textId="0D69DB79" w:rsidR="007655D4" w:rsidRPr="00B2562B" w:rsidRDefault="007655D4" w:rsidP="003C7771">
      <w:pPr>
        <w:spacing w:after="0"/>
        <w:rPr>
          <w:rFonts w:cs="Times New Roman"/>
          <w:color w:val="000000" w:themeColor="text1"/>
        </w:rPr>
      </w:pPr>
    </w:p>
    <w:p w14:paraId="2622EC66" w14:textId="77777777" w:rsidR="00202391" w:rsidRPr="00B2562B" w:rsidRDefault="00202391" w:rsidP="003C7771">
      <w:pPr>
        <w:spacing w:before="240" w:after="0"/>
      </w:pPr>
    </w:p>
    <w:p w14:paraId="33F56D57" w14:textId="77777777" w:rsidR="00C306C8" w:rsidRPr="00B2562B" w:rsidRDefault="00C306C8" w:rsidP="003C7771">
      <w:pPr>
        <w:spacing w:before="240" w:after="0"/>
      </w:pPr>
    </w:p>
    <w:p w14:paraId="07382FBB" w14:textId="77777777" w:rsidR="001354F8" w:rsidRPr="00B2562B" w:rsidRDefault="001354F8" w:rsidP="003C7771">
      <w:pPr>
        <w:spacing w:before="240" w:after="0"/>
      </w:pPr>
    </w:p>
    <w:p w14:paraId="6B533657" w14:textId="65675FB5" w:rsidR="00290963" w:rsidRPr="00B2562B" w:rsidRDefault="00332CDB" w:rsidP="003C7771">
      <w:pPr>
        <w:pStyle w:val="1"/>
        <w:spacing w:after="240" w:line="276" w:lineRule="auto"/>
        <w:jc w:val="both"/>
        <w:rPr>
          <w:rFonts w:cs="Times New Roman"/>
          <w:sz w:val="28"/>
          <w:szCs w:val="28"/>
        </w:rPr>
      </w:pPr>
      <w:bookmarkStart w:id="6" w:name="_Запуск_подсистемы_«Учет"/>
      <w:bookmarkStart w:id="7" w:name="_Toc50473354"/>
      <w:bookmarkEnd w:id="6"/>
      <w:r w:rsidRPr="00B2562B">
        <w:rPr>
          <w:rFonts w:cs="Times New Roman"/>
          <w:sz w:val="28"/>
          <w:szCs w:val="28"/>
        </w:rPr>
        <w:lastRenderedPageBreak/>
        <w:t>Запуск подсистемы «</w:t>
      </w:r>
      <w:r w:rsidR="00227C5B" w:rsidRPr="00B2562B">
        <w:rPr>
          <w:rFonts w:cs="Times New Roman"/>
          <w:sz w:val="28"/>
          <w:szCs w:val="28"/>
        </w:rPr>
        <w:t>Учет маркированных товаров</w:t>
      </w:r>
      <w:r w:rsidRPr="00B2562B">
        <w:rPr>
          <w:rFonts w:cs="Times New Roman"/>
          <w:sz w:val="28"/>
          <w:szCs w:val="28"/>
        </w:rPr>
        <w:t>»</w:t>
      </w:r>
      <w:bookmarkEnd w:id="7"/>
    </w:p>
    <w:p w14:paraId="2EA26103" w14:textId="424AC560" w:rsidR="00A61594" w:rsidRPr="00B2562B" w:rsidRDefault="00227C5B" w:rsidP="003C7771">
      <w:pPr>
        <w:spacing w:after="0"/>
        <w:ind w:firstLine="708"/>
        <w:rPr>
          <w:rFonts w:cs="Times New Roman"/>
        </w:rPr>
      </w:pPr>
      <w:r w:rsidRPr="00B2562B">
        <w:t>Для работы в подсистеме УМТ</w:t>
      </w:r>
      <w:r w:rsidR="00A61594" w:rsidRPr="00B2562B">
        <w:t xml:space="preserve"> необходимо запустить программу ПАРУС – Бюджет 8.</w:t>
      </w:r>
      <w:r w:rsidR="00A61594" w:rsidRPr="00B2562B">
        <w:rPr>
          <w:rFonts w:cs="Times New Roman"/>
        </w:rPr>
        <w:t xml:space="preserve"> Запуск программы осуществляется через ярлык на рабочем столе (</w:t>
      </w:r>
      <w:r w:rsidR="00A61594" w:rsidRPr="00B2562B">
        <w:rPr>
          <w:i/>
          <w:szCs w:val="24"/>
        </w:rPr>
        <w:fldChar w:fldCharType="begin"/>
      </w:r>
      <w:r w:rsidR="00A61594" w:rsidRPr="00B2562B">
        <w:rPr>
          <w:i/>
          <w:szCs w:val="24"/>
        </w:rPr>
        <w:instrText xml:space="preserve"> REF _Ref34234890 \h  \* MERGEFORMAT </w:instrText>
      </w:r>
      <w:r w:rsidR="00A61594" w:rsidRPr="00B2562B">
        <w:rPr>
          <w:i/>
          <w:szCs w:val="24"/>
        </w:rPr>
      </w:r>
      <w:r w:rsidR="00A61594" w:rsidRPr="00B2562B">
        <w:rPr>
          <w:i/>
          <w:szCs w:val="24"/>
        </w:rPr>
        <w:fldChar w:fldCharType="separate"/>
      </w:r>
      <w:r w:rsidR="00D24A40" w:rsidRPr="00B2562B">
        <w:rPr>
          <w:i/>
          <w:szCs w:val="24"/>
        </w:rPr>
        <w:t>Рисунок 1</w:t>
      </w:r>
      <w:r w:rsidR="00A61594" w:rsidRPr="00B2562B">
        <w:rPr>
          <w:i/>
          <w:szCs w:val="24"/>
        </w:rPr>
        <w:fldChar w:fldCharType="end"/>
      </w:r>
      <w:r w:rsidR="00A61594" w:rsidRPr="00B2562B">
        <w:rPr>
          <w:rFonts w:cs="Times New Roman"/>
        </w:rPr>
        <w:t xml:space="preserve">) или в меню: Пуск –&gt; Все программы –&gt; Система управления ПАРУС 8.5.6.1 </w:t>
      </w:r>
      <w:r w:rsidR="00A61594" w:rsidRPr="00B2562B">
        <w:rPr>
          <w:i/>
          <w:szCs w:val="24"/>
        </w:rPr>
        <w:t>(</w:t>
      </w:r>
      <w:r w:rsidR="00A61594" w:rsidRPr="00B2562B">
        <w:rPr>
          <w:i/>
          <w:szCs w:val="24"/>
        </w:rPr>
        <w:fldChar w:fldCharType="begin"/>
      </w:r>
      <w:r w:rsidR="00A61594" w:rsidRPr="00B2562B">
        <w:rPr>
          <w:i/>
          <w:szCs w:val="24"/>
        </w:rPr>
        <w:instrText xml:space="preserve"> REF _Ref34234906 \h  \* MERGEFORMAT </w:instrText>
      </w:r>
      <w:r w:rsidR="00A61594" w:rsidRPr="00B2562B">
        <w:rPr>
          <w:i/>
          <w:szCs w:val="24"/>
        </w:rPr>
      </w:r>
      <w:r w:rsidR="00A61594" w:rsidRPr="00B2562B">
        <w:rPr>
          <w:i/>
          <w:szCs w:val="24"/>
        </w:rPr>
        <w:fldChar w:fldCharType="separate"/>
      </w:r>
      <w:r w:rsidR="00D24A40" w:rsidRPr="00B2562B">
        <w:rPr>
          <w:i/>
          <w:szCs w:val="24"/>
        </w:rPr>
        <w:t>Рисунок 2</w:t>
      </w:r>
      <w:r w:rsidR="00A61594" w:rsidRPr="00B2562B">
        <w:rPr>
          <w:i/>
          <w:szCs w:val="24"/>
        </w:rPr>
        <w:fldChar w:fldCharType="end"/>
      </w:r>
      <w:r w:rsidR="00A61594" w:rsidRPr="00B2562B">
        <w:rPr>
          <w:rFonts w:cs="Times New Roman"/>
        </w:rPr>
        <w:t>).</w:t>
      </w:r>
    </w:p>
    <w:p w14:paraId="26708CEE" w14:textId="77777777" w:rsidR="00A61594" w:rsidRPr="00B2562B" w:rsidRDefault="00A61594" w:rsidP="003C7771">
      <w:pPr>
        <w:keepNext/>
        <w:spacing w:before="240" w:after="0"/>
        <w:jc w:val="center"/>
        <w:rPr>
          <w:rFonts w:cs="Times New Roman"/>
        </w:rPr>
      </w:pPr>
      <w:r w:rsidRPr="00B2562B">
        <w:rPr>
          <w:rFonts w:cs="Times New Roman"/>
          <w:noProof/>
          <w:szCs w:val="24"/>
          <w:lang w:eastAsia="ru-RU"/>
        </w:rPr>
        <w:drawing>
          <wp:inline distT="0" distB="0" distL="0" distR="0" wp14:anchorId="3D08F0E7" wp14:editId="1B0EAFB4">
            <wp:extent cx="1057275" cy="1047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p>
    <w:p w14:paraId="46DB3BF6" w14:textId="2E7FBF0D" w:rsidR="00A61594" w:rsidRPr="00B2562B" w:rsidRDefault="00A61594" w:rsidP="003C7771">
      <w:pPr>
        <w:pStyle w:val="a9"/>
        <w:spacing w:before="240" w:after="0" w:line="276" w:lineRule="auto"/>
        <w:jc w:val="center"/>
        <w:rPr>
          <w:i w:val="0"/>
          <w:sz w:val="24"/>
          <w:szCs w:val="24"/>
        </w:rPr>
      </w:pPr>
      <w:bookmarkStart w:id="8" w:name="_Ref34234890"/>
      <w:bookmarkStart w:id="9" w:name="_Ref34229083"/>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w:t>
      </w:r>
      <w:r w:rsidRPr="00B2562B">
        <w:rPr>
          <w:i w:val="0"/>
          <w:sz w:val="24"/>
          <w:szCs w:val="24"/>
        </w:rPr>
        <w:fldChar w:fldCharType="end"/>
      </w:r>
      <w:bookmarkEnd w:id="8"/>
      <w:r w:rsidRPr="00B2562B">
        <w:rPr>
          <w:i w:val="0"/>
          <w:sz w:val="24"/>
          <w:szCs w:val="24"/>
        </w:rPr>
        <w:t xml:space="preserve"> – Запуск программы ПАРУС-Бюджет 8.5.6.1 через ярлык</w:t>
      </w:r>
      <w:bookmarkEnd w:id="9"/>
      <w:r w:rsidRPr="00B2562B">
        <w:rPr>
          <w:i w:val="0"/>
          <w:sz w:val="24"/>
          <w:szCs w:val="24"/>
        </w:rPr>
        <w:t xml:space="preserve"> </w:t>
      </w:r>
    </w:p>
    <w:p w14:paraId="7311E9C1" w14:textId="77777777" w:rsidR="005729BA" w:rsidRPr="00B2562B" w:rsidRDefault="005729BA" w:rsidP="003C7771"/>
    <w:p w14:paraId="63981A5E" w14:textId="77777777" w:rsidR="00A61594" w:rsidRPr="00B2562B" w:rsidRDefault="00A61594" w:rsidP="003C7771">
      <w:pPr>
        <w:keepNext/>
        <w:spacing w:before="240" w:after="0"/>
        <w:jc w:val="center"/>
        <w:rPr>
          <w:rFonts w:cs="Times New Roman"/>
        </w:rPr>
      </w:pPr>
      <w:r w:rsidRPr="00B2562B">
        <w:rPr>
          <w:rFonts w:cs="Times New Roman"/>
          <w:noProof/>
          <w:szCs w:val="24"/>
          <w:lang w:eastAsia="ru-RU"/>
        </w:rPr>
        <w:drawing>
          <wp:inline distT="0" distB="0" distL="0" distR="0" wp14:anchorId="1D774171" wp14:editId="0316569C">
            <wp:extent cx="5429250" cy="3105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0" cy="3105150"/>
                    </a:xfrm>
                    <a:prstGeom prst="rect">
                      <a:avLst/>
                    </a:prstGeom>
                    <a:noFill/>
                    <a:ln>
                      <a:noFill/>
                    </a:ln>
                  </pic:spPr>
                </pic:pic>
              </a:graphicData>
            </a:graphic>
          </wp:inline>
        </w:drawing>
      </w:r>
    </w:p>
    <w:p w14:paraId="5D38655C" w14:textId="5B786FA4" w:rsidR="00A61594" w:rsidRPr="00B2562B" w:rsidRDefault="00A61594" w:rsidP="003C7771">
      <w:pPr>
        <w:pStyle w:val="a9"/>
        <w:spacing w:before="240" w:line="276" w:lineRule="auto"/>
        <w:jc w:val="center"/>
        <w:rPr>
          <w:i w:val="0"/>
          <w:sz w:val="24"/>
          <w:szCs w:val="24"/>
        </w:rPr>
      </w:pPr>
      <w:bookmarkStart w:id="10" w:name="_Ref34234906"/>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w:t>
      </w:r>
      <w:r w:rsidRPr="00B2562B">
        <w:rPr>
          <w:i w:val="0"/>
          <w:sz w:val="24"/>
          <w:szCs w:val="24"/>
        </w:rPr>
        <w:fldChar w:fldCharType="end"/>
      </w:r>
      <w:bookmarkEnd w:id="10"/>
      <w:r w:rsidRPr="00B2562B">
        <w:rPr>
          <w:i w:val="0"/>
          <w:sz w:val="24"/>
          <w:szCs w:val="24"/>
        </w:rPr>
        <w:t xml:space="preserve"> – Запуск программы ПАРУС-Бюджет 8.5.6.1 через меню пуск</w:t>
      </w:r>
    </w:p>
    <w:p w14:paraId="55B632A5" w14:textId="77777777" w:rsidR="005729BA" w:rsidRPr="00B2562B" w:rsidRDefault="005729BA" w:rsidP="003C7771">
      <w:pPr>
        <w:spacing w:after="0"/>
      </w:pPr>
    </w:p>
    <w:p w14:paraId="579552C3" w14:textId="5F8496BB" w:rsidR="00A61594" w:rsidRPr="00B2562B" w:rsidRDefault="00A61594" w:rsidP="003C7771">
      <w:pPr>
        <w:ind w:firstLine="709"/>
        <w:rPr>
          <w:rFonts w:cs="Times New Roman"/>
        </w:rPr>
      </w:pPr>
      <w:r w:rsidRPr="00B2562B">
        <w:rPr>
          <w:rFonts w:cs="Times New Roman"/>
        </w:rPr>
        <w:t>После запуска откроется окно подключения «Начать сеанс», в котором необходимо задать данные для авторизации и параметры для соединения с базой данных системы ПАРУС - Бюджет 8.5.6.1. (</w:t>
      </w:r>
      <w:r w:rsidR="005729BA" w:rsidRPr="00B2562B">
        <w:rPr>
          <w:i/>
          <w:szCs w:val="24"/>
        </w:rPr>
        <w:fldChar w:fldCharType="begin"/>
      </w:r>
      <w:r w:rsidR="005729BA" w:rsidRPr="00B2562B">
        <w:rPr>
          <w:rFonts w:cs="Times New Roman"/>
        </w:rPr>
        <w:instrText xml:space="preserve"> REF _Ref50017214 \h </w:instrText>
      </w:r>
      <w:r w:rsidR="00424EC3" w:rsidRPr="00B2562B">
        <w:rPr>
          <w:i/>
          <w:szCs w:val="24"/>
        </w:rPr>
        <w:instrText xml:space="preserve"> \* MERGEFORMAT </w:instrText>
      </w:r>
      <w:r w:rsidR="005729BA" w:rsidRPr="00B2562B">
        <w:rPr>
          <w:i/>
          <w:szCs w:val="24"/>
        </w:rPr>
      </w:r>
      <w:r w:rsidR="005729BA" w:rsidRPr="00B2562B">
        <w:rPr>
          <w:i/>
          <w:szCs w:val="24"/>
        </w:rPr>
        <w:fldChar w:fldCharType="separate"/>
      </w:r>
      <w:r w:rsidR="005729BA" w:rsidRPr="00B2562B">
        <w:rPr>
          <w:i/>
          <w:szCs w:val="24"/>
        </w:rPr>
        <w:t>Рисунок 3</w:t>
      </w:r>
      <w:r w:rsidR="005729BA" w:rsidRPr="00B2562B">
        <w:rPr>
          <w:i/>
          <w:szCs w:val="24"/>
        </w:rPr>
        <w:fldChar w:fldCharType="end"/>
      </w:r>
      <w:r w:rsidRPr="00B2562B">
        <w:rPr>
          <w:rFonts w:cs="Times New Roman"/>
        </w:rPr>
        <w:t>)</w:t>
      </w:r>
    </w:p>
    <w:p w14:paraId="02326CCC" w14:textId="58D0AC76" w:rsidR="00901D8E" w:rsidRPr="00B2562B" w:rsidRDefault="001F5A37" w:rsidP="003C7771">
      <w:pPr>
        <w:keepNext/>
        <w:ind w:firstLine="709"/>
      </w:pPr>
      <w:r w:rsidRPr="00B2562B">
        <w:rPr>
          <w:rFonts w:cs="Times New Roman"/>
        </w:rPr>
        <w:lastRenderedPageBreak/>
        <w:pict w14:anchorId="5D31C0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262.5pt">
            <v:imagedata r:id="rId13" o:title="Запуск"/>
          </v:shape>
        </w:pict>
      </w:r>
    </w:p>
    <w:p w14:paraId="6069C011" w14:textId="3BD00B3D" w:rsidR="00901D8E" w:rsidRPr="00B2562B" w:rsidRDefault="00901D8E" w:rsidP="003C7771">
      <w:pPr>
        <w:pStyle w:val="a9"/>
        <w:spacing w:line="276" w:lineRule="auto"/>
        <w:jc w:val="center"/>
        <w:rPr>
          <w:i w:val="0"/>
          <w:sz w:val="24"/>
          <w:szCs w:val="24"/>
        </w:rPr>
      </w:pPr>
      <w:bookmarkStart w:id="11" w:name="_Ref5001721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w:t>
      </w:r>
      <w:r w:rsidRPr="00B2562B">
        <w:rPr>
          <w:i w:val="0"/>
          <w:sz w:val="24"/>
          <w:szCs w:val="24"/>
        </w:rPr>
        <w:fldChar w:fldCharType="end"/>
      </w:r>
      <w:r w:rsidRPr="00B2562B">
        <w:rPr>
          <w:i w:val="0"/>
          <w:sz w:val="24"/>
          <w:szCs w:val="24"/>
        </w:rPr>
        <w:t>- Заполнение данных для авторизации</w:t>
      </w:r>
      <w:bookmarkEnd w:id="11"/>
    </w:p>
    <w:p w14:paraId="6E7A3950" w14:textId="77777777" w:rsidR="005729BA" w:rsidRPr="00B2562B" w:rsidRDefault="00901D8E" w:rsidP="003C7771">
      <w:pPr>
        <w:spacing w:before="240"/>
        <w:ind w:firstLine="708"/>
        <w:rPr>
          <w:rFonts w:cs="Times New Roman"/>
          <w:color w:val="365F91"/>
          <w:sz w:val="22"/>
        </w:rPr>
      </w:pPr>
      <w:r w:rsidRPr="00B2562B">
        <w:rPr>
          <w:rFonts w:cs="Times New Roman"/>
        </w:rPr>
        <w:t xml:space="preserve">После заполнения всех полей нажать </w:t>
      </w:r>
      <w:r w:rsidRPr="00B2562B">
        <w:rPr>
          <w:rFonts w:cs="Times New Roman"/>
          <w:color w:val="365F91"/>
          <w:sz w:val="22"/>
        </w:rPr>
        <w:t xml:space="preserve">ОК. </w:t>
      </w:r>
    </w:p>
    <w:p w14:paraId="7ACFFAB2" w14:textId="0F2C099C" w:rsidR="00901D8E" w:rsidRPr="00B2562B" w:rsidRDefault="00901D8E" w:rsidP="003C7771">
      <w:pPr>
        <w:spacing w:before="240"/>
        <w:ind w:firstLine="708"/>
        <w:rPr>
          <w:rFonts w:cs="Times New Roman"/>
        </w:rPr>
      </w:pPr>
      <w:r w:rsidRPr="00B2562B">
        <w:rPr>
          <w:rFonts w:cs="Times New Roman"/>
        </w:rPr>
        <w:t>При успешной авторизации откроется рабочая область подсистемы «</w:t>
      </w:r>
      <w:r w:rsidR="00675390" w:rsidRPr="00B2562B">
        <w:rPr>
          <w:rFonts w:cs="Times New Roman"/>
        </w:rPr>
        <w:t>У</w:t>
      </w:r>
      <w:r w:rsidRPr="00B2562B">
        <w:rPr>
          <w:rFonts w:cs="Times New Roman"/>
        </w:rPr>
        <w:t>чет маркированных товаров» (</w:t>
      </w:r>
      <w:r w:rsidRPr="00B2562B">
        <w:rPr>
          <w:i/>
          <w:szCs w:val="24"/>
        </w:rPr>
        <w:fldChar w:fldCharType="begin"/>
      </w:r>
      <w:r w:rsidRPr="00B2562B">
        <w:rPr>
          <w:i/>
          <w:szCs w:val="24"/>
        </w:rPr>
        <w:instrText xml:space="preserve"> REF _Ref34234972 \h  \* MERGEFORMAT </w:instrText>
      </w:r>
      <w:r w:rsidRPr="00B2562B">
        <w:rPr>
          <w:i/>
          <w:szCs w:val="24"/>
        </w:rPr>
      </w:r>
      <w:r w:rsidRPr="00B2562B">
        <w:rPr>
          <w:i/>
          <w:szCs w:val="24"/>
        </w:rPr>
        <w:fldChar w:fldCharType="separate"/>
      </w:r>
      <w:r w:rsidR="00DF3921" w:rsidRPr="00B2562B">
        <w:rPr>
          <w:bCs/>
          <w:i/>
          <w:szCs w:val="24"/>
        </w:rPr>
        <w:fldChar w:fldCharType="begin"/>
      </w:r>
      <w:r w:rsidR="00DF3921" w:rsidRPr="00B2562B">
        <w:rPr>
          <w:i/>
          <w:szCs w:val="24"/>
        </w:rPr>
        <w:instrText xml:space="preserve"> REF _Ref49701435 \h </w:instrText>
      </w:r>
      <w:r w:rsidR="00424EC3" w:rsidRPr="00B2562B">
        <w:rPr>
          <w:bCs/>
          <w:i/>
          <w:szCs w:val="24"/>
        </w:rPr>
        <w:instrText xml:space="preserve"> \* MERGEFORMAT </w:instrText>
      </w:r>
      <w:r w:rsidR="00DF3921" w:rsidRPr="00B2562B">
        <w:rPr>
          <w:bCs/>
          <w:i/>
          <w:szCs w:val="24"/>
        </w:rPr>
      </w:r>
      <w:r w:rsidR="00DF3921" w:rsidRPr="00B2562B">
        <w:rPr>
          <w:bCs/>
          <w:i/>
          <w:szCs w:val="24"/>
        </w:rPr>
        <w:fldChar w:fldCharType="separate"/>
      </w:r>
      <w:r w:rsidR="00DF3921" w:rsidRPr="00B2562B">
        <w:rPr>
          <w:i/>
          <w:szCs w:val="24"/>
        </w:rPr>
        <w:t xml:space="preserve">Рисунок </w:t>
      </w:r>
      <w:r w:rsidR="00DF3921" w:rsidRPr="00B2562B">
        <w:rPr>
          <w:i/>
          <w:noProof/>
          <w:szCs w:val="24"/>
        </w:rPr>
        <w:t>4</w:t>
      </w:r>
      <w:r w:rsidR="00DF3921" w:rsidRPr="00B2562B">
        <w:rPr>
          <w:bCs/>
          <w:i/>
          <w:szCs w:val="24"/>
        </w:rPr>
        <w:fldChar w:fldCharType="end"/>
      </w:r>
      <w:r w:rsidRPr="00B2562B">
        <w:rPr>
          <w:i/>
          <w:szCs w:val="24"/>
        </w:rPr>
        <w:fldChar w:fldCharType="end"/>
      </w:r>
      <w:r w:rsidRPr="00B2562B">
        <w:rPr>
          <w:rFonts w:cs="Times New Roman"/>
        </w:rPr>
        <w:t>).</w:t>
      </w:r>
    </w:p>
    <w:p w14:paraId="27796177" w14:textId="77777777" w:rsidR="003C7771" w:rsidRPr="00B2562B" w:rsidRDefault="003C7771" w:rsidP="003C7771">
      <w:pPr>
        <w:spacing w:after="0"/>
        <w:ind w:firstLine="708"/>
        <w:rPr>
          <w:rFonts w:cs="Times New Roman"/>
        </w:rPr>
      </w:pPr>
    </w:p>
    <w:p w14:paraId="7543005C" w14:textId="77777777" w:rsidR="00675390" w:rsidRPr="00B2562B" w:rsidRDefault="00675390" w:rsidP="003C7771">
      <w:pPr>
        <w:keepNext/>
        <w:ind w:firstLine="709"/>
      </w:pPr>
      <w:r w:rsidRPr="00B2562B">
        <w:rPr>
          <w:noProof/>
          <w:lang w:eastAsia="ru-RU"/>
        </w:rPr>
        <w:drawing>
          <wp:inline distT="0" distB="0" distL="0" distR="0" wp14:anchorId="49307705" wp14:editId="6352E570">
            <wp:extent cx="5705475" cy="30861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05475" cy="3086100"/>
                    </a:xfrm>
                    <a:prstGeom prst="rect">
                      <a:avLst/>
                    </a:prstGeom>
                  </pic:spPr>
                </pic:pic>
              </a:graphicData>
            </a:graphic>
          </wp:inline>
        </w:drawing>
      </w:r>
    </w:p>
    <w:p w14:paraId="0FC7C95D" w14:textId="46ACABCF" w:rsidR="00227C5B" w:rsidRPr="00B2562B" w:rsidRDefault="00675390" w:rsidP="003C7771">
      <w:pPr>
        <w:pStyle w:val="a9"/>
        <w:spacing w:line="276" w:lineRule="auto"/>
        <w:jc w:val="center"/>
        <w:rPr>
          <w:i w:val="0"/>
          <w:sz w:val="24"/>
          <w:szCs w:val="24"/>
        </w:rPr>
      </w:pPr>
      <w:bookmarkStart w:id="12" w:name="_Ref49701435"/>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w:t>
      </w:r>
      <w:r w:rsidRPr="00B2562B">
        <w:rPr>
          <w:i w:val="0"/>
          <w:sz w:val="24"/>
          <w:szCs w:val="24"/>
        </w:rPr>
        <w:fldChar w:fldCharType="end"/>
      </w:r>
      <w:bookmarkEnd w:id="12"/>
      <w:r w:rsidRPr="00B2562B">
        <w:rPr>
          <w:i w:val="0"/>
          <w:sz w:val="24"/>
          <w:szCs w:val="24"/>
        </w:rPr>
        <w:t xml:space="preserve"> -  Рабочая область подсистемы «Учет маркированных товаров»</w:t>
      </w:r>
    </w:p>
    <w:p w14:paraId="7A8C12D5" w14:textId="77777777" w:rsidR="005729BA" w:rsidRPr="00B2562B" w:rsidRDefault="001F5A37" w:rsidP="003C7771">
      <w:pPr>
        <w:spacing w:before="240" w:after="0"/>
        <w:ind w:left="567"/>
        <w:rPr>
          <w:szCs w:val="24"/>
        </w:rPr>
      </w:pPr>
      <w:r w:rsidRPr="00B2562B">
        <w:rPr>
          <w:noProof/>
          <w:szCs w:val="24"/>
          <w:lang w:eastAsia="ru-RU"/>
        </w:rPr>
        <w:pict w14:anchorId="299240B2">
          <v:rect id="_x0000_s1169" style="position:absolute;left:0;text-align:left;margin-left:10.9pt;margin-top:14.75pt;width:482.7pt;height:75.5pt;z-index:251732992" strokecolor="red" strokeweight="1pt">
            <v:stroke dashstyle="dash"/>
            <v:textbox style="mso-next-textbox:#_x0000_s1169">
              <w:txbxContent>
                <w:p w14:paraId="30B993F6" w14:textId="77777777" w:rsidR="00530270" w:rsidRDefault="00530270" w:rsidP="005729BA">
                  <w:pPr>
                    <w:spacing w:after="0" w:line="23" w:lineRule="atLeast"/>
                    <w:ind w:firstLine="567"/>
                    <w:rPr>
                      <w:szCs w:val="24"/>
                    </w:rPr>
                  </w:pPr>
                </w:p>
                <w:p w14:paraId="5A6E21CD" w14:textId="77777777" w:rsidR="00530270" w:rsidRPr="005729BA" w:rsidRDefault="00530270" w:rsidP="005729BA">
                  <w:pPr>
                    <w:rPr>
                      <w:rFonts w:cs="Times New Roman"/>
                      <w:color w:val="000000" w:themeColor="text1"/>
                    </w:rPr>
                  </w:pPr>
                  <w:r>
                    <w:tab/>
                  </w:r>
                  <w:r w:rsidRPr="005729BA">
                    <w:rPr>
                      <w:rFonts w:cs="Times New Roman"/>
                      <w:color w:val="000000" w:themeColor="text1"/>
                    </w:rPr>
                    <w:t xml:space="preserve">В случае неуспешной авторизации, подсистема выдаст ошибку и попросит ввести данные повторно. При возникновении повторной ошибки, обратитесь за помощью к администратору. </w:t>
                  </w:r>
                </w:p>
                <w:p w14:paraId="4E13A2B8" w14:textId="77777777" w:rsidR="00530270" w:rsidRDefault="00530270" w:rsidP="005729BA">
                  <w:pPr>
                    <w:tabs>
                      <w:tab w:val="left" w:pos="567"/>
                    </w:tabs>
                    <w:rPr>
                      <w:szCs w:val="24"/>
                    </w:rPr>
                  </w:pPr>
                </w:p>
              </w:txbxContent>
            </v:textbox>
          </v:rect>
        </w:pict>
      </w:r>
      <w:r w:rsidRPr="00B2562B">
        <w:rPr>
          <w:noProof/>
          <w:szCs w:val="24"/>
          <w:lang w:eastAsia="ru-RU"/>
        </w:rPr>
        <w:pict w14:anchorId="6AC8B44B">
          <v:shapetype id="_x0000_t202" coordsize="21600,21600" o:spt="202" path="m,l,21600r21600,l21600,xe">
            <v:stroke joinstyle="miter"/>
            <v:path gradientshapeok="t" o:connecttype="rect"/>
          </v:shapetype>
          <v:shape id="_x0000_s1170" type="#_x0000_t202" style="position:absolute;left:0;text-align:left;margin-left:24.85pt;margin-top:6.7pt;width:52.9pt;height:19.8pt;z-index:251734016" strokecolor="red">
            <v:textbox style="mso-next-textbox:#_x0000_s1170">
              <w:txbxContent>
                <w:p w14:paraId="21EB445F" w14:textId="77777777" w:rsidR="00530270" w:rsidRDefault="00530270" w:rsidP="005729BA">
                  <w:r>
                    <w:t>Важно</w:t>
                  </w:r>
                </w:p>
              </w:txbxContent>
            </v:textbox>
          </v:shape>
        </w:pict>
      </w:r>
    </w:p>
    <w:p w14:paraId="6ABB6F0F" w14:textId="77777777" w:rsidR="005729BA" w:rsidRPr="00B2562B" w:rsidRDefault="005729BA" w:rsidP="003C7771">
      <w:pPr>
        <w:spacing w:before="240" w:after="0"/>
        <w:rPr>
          <w:color w:val="FF0000"/>
          <w:sz w:val="26"/>
          <w:szCs w:val="26"/>
        </w:rPr>
      </w:pPr>
    </w:p>
    <w:p w14:paraId="33A0920E" w14:textId="77777777" w:rsidR="005729BA" w:rsidRPr="00B2562B" w:rsidRDefault="005729BA" w:rsidP="003C7771">
      <w:pPr>
        <w:spacing w:before="240" w:after="0"/>
        <w:rPr>
          <w:sz w:val="26"/>
          <w:szCs w:val="26"/>
        </w:rPr>
      </w:pPr>
    </w:p>
    <w:p w14:paraId="5DE64784" w14:textId="523234F6" w:rsidR="00675390" w:rsidRPr="00B2562B" w:rsidRDefault="00675390" w:rsidP="003C7771">
      <w:pPr>
        <w:pStyle w:val="1"/>
        <w:spacing w:after="240" w:line="276" w:lineRule="auto"/>
        <w:jc w:val="both"/>
        <w:rPr>
          <w:rFonts w:cs="Times New Roman"/>
          <w:sz w:val="28"/>
          <w:szCs w:val="28"/>
        </w:rPr>
      </w:pPr>
      <w:bookmarkStart w:id="13" w:name="_Запуск_подсистемы_«Аптека»"/>
      <w:bookmarkStart w:id="14" w:name="_Toc50473355"/>
      <w:bookmarkEnd w:id="13"/>
      <w:r w:rsidRPr="00B2562B">
        <w:rPr>
          <w:rFonts w:cs="Times New Roman"/>
          <w:sz w:val="28"/>
          <w:szCs w:val="28"/>
        </w:rPr>
        <w:lastRenderedPageBreak/>
        <w:t>Запуск подсистемы «Аптека»</w:t>
      </w:r>
      <w:bookmarkEnd w:id="14"/>
    </w:p>
    <w:p w14:paraId="665269CB" w14:textId="1E315929" w:rsidR="00675390" w:rsidRPr="00B2562B" w:rsidRDefault="00675390" w:rsidP="003C7771">
      <w:pPr>
        <w:spacing w:after="0"/>
        <w:ind w:firstLine="708"/>
        <w:rPr>
          <w:rFonts w:cs="Times New Roman"/>
        </w:rPr>
      </w:pPr>
      <w:r w:rsidRPr="00B2562B">
        <w:t>Для работы в подсистеме Аптека необходимо запустить программу ПАРУС – Бюджет 8.</w:t>
      </w:r>
      <w:r w:rsidRPr="00B2562B">
        <w:rPr>
          <w:rFonts w:cs="Times New Roman"/>
        </w:rPr>
        <w:t xml:space="preserve"> Запуск программы осуществляется через ярлык на рабочем столе (</w:t>
      </w:r>
      <w:r w:rsidRPr="00B2562B">
        <w:rPr>
          <w:i/>
          <w:szCs w:val="24"/>
        </w:rPr>
        <w:fldChar w:fldCharType="begin"/>
      </w:r>
      <w:r w:rsidRPr="00B2562B">
        <w:rPr>
          <w:i/>
          <w:szCs w:val="24"/>
        </w:rPr>
        <w:instrText xml:space="preserve"> REF _Ref49504725 \h </w:instrText>
      </w:r>
      <w:r w:rsidR="006B2583" w:rsidRPr="00B2562B">
        <w:rPr>
          <w:i/>
          <w:szCs w:val="24"/>
        </w:rPr>
        <w:instrText xml:space="preserve"> \* MERGEFORMAT </w:instrText>
      </w:r>
      <w:r w:rsidRPr="00B2562B">
        <w:rPr>
          <w:i/>
          <w:szCs w:val="24"/>
        </w:rPr>
      </w:r>
      <w:r w:rsidRPr="00B2562B">
        <w:rPr>
          <w:i/>
          <w:szCs w:val="24"/>
        </w:rPr>
        <w:fldChar w:fldCharType="separate"/>
      </w:r>
      <w:r w:rsidR="00D24A40" w:rsidRPr="00B2562B">
        <w:rPr>
          <w:i/>
          <w:szCs w:val="24"/>
        </w:rPr>
        <w:t>Рисунок 5</w:t>
      </w:r>
      <w:r w:rsidRPr="00B2562B">
        <w:rPr>
          <w:i/>
          <w:szCs w:val="24"/>
        </w:rPr>
        <w:fldChar w:fldCharType="end"/>
      </w:r>
      <w:r w:rsidRPr="00B2562B">
        <w:rPr>
          <w:rFonts w:cs="Times New Roman"/>
        </w:rPr>
        <w:t>) или в меню: Пуск –&gt; Все программы –&gt; Система управления ПАРУС 8.5.6.1 (</w:t>
      </w:r>
      <w:r w:rsidRPr="00B2562B">
        <w:rPr>
          <w:i/>
          <w:szCs w:val="24"/>
        </w:rPr>
        <w:fldChar w:fldCharType="begin"/>
      </w:r>
      <w:r w:rsidRPr="00B2562B">
        <w:rPr>
          <w:i/>
          <w:szCs w:val="24"/>
        </w:rPr>
        <w:instrText xml:space="preserve"> REF _Ref49504838 \h  \* MERGEFORMAT </w:instrText>
      </w:r>
      <w:r w:rsidRPr="00B2562B">
        <w:rPr>
          <w:i/>
          <w:szCs w:val="24"/>
        </w:rPr>
      </w:r>
      <w:r w:rsidRPr="00B2562B">
        <w:rPr>
          <w:i/>
          <w:szCs w:val="24"/>
        </w:rPr>
        <w:fldChar w:fldCharType="separate"/>
      </w:r>
      <w:r w:rsidR="00D24A40" w:rsidRPr="00B2562B">
        <w:rPr>
          <w:i/>
          <w:szCs w:val="24"/>
        </w:rPr>
        <w:t>Рисунок 6</w:t>
      </w:r>
      <w:r w:rsidRPr="00B2562B">
        <w:rPr>
          <w:i/>
          <w:szCs w:val="24"/>
        </w:rPr>
        <w:fldChar w:fldCharType="end"/>
      </w:r>
      <w:r w:rsidRPr="00B2562B">
        <w:rPr>
          <w:rFonts w:cs="Times New Roman"/>
        </w:rPr>
        <w:t>).</w:t>
      </w:r>
    </w:p>
    <w:p w14:paraId="60FE0DE9" w14:textId="77777777" w:rsidR="00675390" w:rsidRPr="00B2562B" w:rsidRDefault="00675390" w:rsidP="003C7771">
      <w:pPr>
        <w:keepNext/>
        <w:spacing w:before="240" w:after="0"/>
        <w:jc w:val="center"/>
      </w:pPr>
      <w:r w:rsidRPr="00B2562B">
        <w:rPr>
          <w:rFonts w:cs="Times New Roman"/>
          <w:noProof/>
          <w:szCs w:val="24"/>
          <w:lang w:eastAsia="ru-RU"/>
        </w:rPr>
        <w:drawing>
          <wp:inline distT="0" distB="0" distL="0" distR="0" wp14:anchorId="5D34F837" wp14:editId="54233896">
            <wp:extent cx="1057275" cy="10477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57275" cy="1047750"/>
                    </a:xfrm>
                    <a:prstGeom prst="rect">
                      <a:avLst/>
                    </a:prstGeom>
                    <a:noFill/>
                    <a:ln>
                      <a:noFill/>
                    </a:ln>
                  </pic:spPr>
                </pic:pic>
              </a:graphicData>
            </a:graphic>
          </wp:inline>
        </w:drawing>
      </w:r>
    </w:p>
    <w:p w14:paraId="02B17E98" w14:textId="5722E7D7" w:rsidR="00675390" w:rsidRPr="00B2562B" w:rsidRDefault="00675390" w:rsidP="003C7771">
      <w:pPr>
        <w:pStyle w:val="a9"/>
        <w:spacing w:before="240" w:after="0" w:line="276" w:lineRule="auto"/>
        <w:jc w:val="center"/>
        <w:rPr>
          <w:i w:val="0"/>
          <w:sz w:val="24"/>
          <w:szCs w:val="24"/>
        </w:rPr>
      </w:pPr>
      <w:bookmarkStart w:id="15" w:name="_Ref49504725"/>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w:t>
      </w:r>
      <w:r w:rsidRPr="00B2562B">
        <w:rPr>
          <w:i w:val="0"/>
          <w:sz w:val="24"/>
          <w:szCs w:val="24"/>
        </w:rPr>
        <w:fldChar w:fldCharType="end"/>
      </w:r>
      <w:bookmarkEnd w:id="15"/>
      <w:r w:rsidRPr="00B2562B">
        <w:rPr>
          <w:i w:val="0"/>
          <w:sz w:val="24"/>
          <w:szCs w:val="24"/>
        </w:rPr>
        <w:t xml:space="preserve"> -  Запуск программы ПАРУС-Бюджет 8.5.6.1 через ярлык</w:t>
      </w:r>
    </w:p>
    <w:p w14:paraId="7E1970A7" w14:textId="77777777" w:rsidR="00675390" w:rsidRPr="00B2562B" w:rsidRDefault="00675390" w:rsidP="003C7771"/>
    <w:p w14:paraId="772A59D9" w14:textId="77777777" w:rsidR="00675390" w:rsidRPr="00B2562B" w:rsidRDefault="00675390" w:rsidP="003C7771">
      <w:pPr>
        <w:keepNext/>
        <w:spacing w:before="240" w:after="0"/>
        <w:jc w:val="center"/>
      </w:pPr>
      <w:r w:rsidRPr="00B2562B">
        <w:rPr>
          <w:rFonts w:cs="Times New Roman"/>
          <w:noProof/>
          <w:szCs w:val="24"/>
          <w:lang w:eastAsia="ru-RU"/>
        </w:rPr>
        <w:drawing>
          <wp:inline distT="0" distB="0" distL="0" distR="0" wp14:anchorId="663EADD4" wp14:editId="0D9F87F8">
            <wp:extent cx="5429250" cy="31051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29250" cy="3105150"/>
                    </a:xfrm>
                    <a:prstGeom prst="rect">
                      <a:avLst/>
                    </a:prstGeom>
                    <a:noFill/>
                    <a:ln>
                      <a:noFill/>
                    </a:ln>
                  </pic:spPr>
                </pic:pic>
              </a:graphicData>
            </a:graphic>
          </wp:inline>
        </w:drawing>
      </w:r>
    </w:p>
    <w:p w14:paraId="51BEC2DA" w14:textId="77777777" w:rsidR="00675390" w:rsidRPr="00B2562B" w:rsidRDefault="00675390" w:rsidP="003C7771">
      <w:pPr>
        <w:pStyle w:val="a9"/>
        <w:spacing w:after="0" w:line="276" w:lineRule="auto"/>
        <w:jc w:val="center"/>
        <w:rPr>
          <w:i w:val="0"/>
          <w:sz w:val="24"/>
          <w:szCs w:val="24"/>
        </w:rPr>
      </w:pPr>
    </w:p>
    <w:p w14:paraId="662C6B74" w14:textId="4B6C63CF" w:rsidR="00675390" w:rsidRPr="00B2562B" w:rsidRDefault="00675390" w:rsidP="003C7771">
      <w:pPr>
        <w:pStyle w:val="a9"/>
        <w:spacing w:line="276" w:lineRule="auto"/>
        <w:jc w:val="center"/>
        <w:rPr>
          <w:i w:val="0"/>
          <w:sz w:val="24"/>
          <w:szCs w:val="24"/>
        </w:rPr>
      </w:pPr>
      <w:bookmarkStart w:id="16" w:name="_Ref49504838"/>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w:t>
      </w:r>
      <w:r w:rsidRPr="00B2562B">
        <w:rPr>
          <w:i w:val="0"/>
          <w:sz w:val="24"/>
          <w:szCs w:val="24"/>
        </w:rPr>
        <w:fldChar w:fldCharType="end"/>
      </w:r>
      <w:bookmarkEnd w:id="16"/>
      <w:r w:rsidRPr="00B2562B">
        <w:rPr>
          <w:i w:val="0"/>
          <w:sz w:val="24"/>
          <w:szCs w:val="24"/>
        </w:rPr>
        <w:t xml:space="preserve"> - Запуск программы ПАРУС-Бюджет 8.5.6.1 через меню пуск</w:t>
      </w:r>
    </w:p>
    <w:p w14:paraId="5F639738" w14:textId="77777777" w:rsidR="008F432E" w:rsidRPr="00B2562B" w:rsidRDefault="008F432E" w:rsidP="003C7771">
      <w:pPr>
        <w:spacing w:after="0"/>
      </w:pPr>
    </w:p>
    <w:p w14:paraId="5004A4D9" w14:textId="3820AED5" w:rsidR="00675390" w:rsidRPr="00B2562B" w:rsidRDefault="00675390" w:rsidP="003C7771">
      <w:pPr>
        <w:ind w:firstLine="709"/>
        <w:rPr>
          <w:rFonts w:cs="Times New Roman"/>
        </w:rPr>
      </w:pPr>
      <w:r w:rsidRPr="00B2562B">
        <w:rPr>
          <w:rFonts w:cs="Times New Roman"/>
        </w:rPr>
        <w:t xml:space="preserve">После запуска откроется окно подключения «Начать сеанс», в котором необходимо задать данные для авторизации и параметры для соединения с базой данных системы ПАРУС - Бюджет 8.5.6.1. </w:t>
      </w:r>
      <w:r w:rsidRPr="00B2562B">
        <w:rPr>
          <w:i/>
          <w:szCs w:val="24"/>
        </w:rPr>
        <w:t>(</w:t>
      </w:r>
      <w:r w:rsidRPr="00B2562B">
        <w:rPr>
          <w:i/>
          <w:szCs w:val="24"/>
        </w:rPr>
        <w:fldChar w:fldCharType="begin"/>
      </w:r>
      <w:r w:rsidRPr="00B2562B">
        <w:rPr>
          <w:i/>
          <w:szCs w:val="24"/>
        </w:rPr>
        <w:instrText xml:space="preserve"> REF _Ref34234942 \h  \* MERGEFORMAT </w:instrText>
      </w:r>
      <w:r w:rsidRPr="00B2562B">
        <w:rPr>
          <w:i/>
          <w:szCs w:val="24"/>
        </w:rPr>
      </w:r>
      <w:r w:rsidRPr="00B2562B">
        <w:rPr>
          <w:i/>
          <w:szCs w:val="24"/>
        </w:rPr>
        <w:fldChar w:fldCharType="separate"/>
      </w:r>
      <w:r w:rsidR="00D24A40" w:rsidRPr="00B2562B">
        <w:rPr>
          <w:i/>
          <w:szCs w:val="24"/>
        </w:rPr>
        <w:t>Рисунок 7</w:t>
      </w:r>
      <w:r w:rsidRPr="00B2562B">
        <w:rPr>
          <w:i/>
          <w:szCs w:val="24"/>
        </w:rPr>
        <w:fldChar w:fldCharType="end"/>
      </w:r>
      <w:r w:rsidRPr="00B2562B">
        <w:rPr>
          <w:rFonts w:cs="Times New Roman"/>
        </w:rPr>
        <w:t>)</w:t>
      </w:r>
    </w:p>
    <w:p w14:paraId="439F33D9" w14:textId="77777777" w:rsidR="00227C5B" w:rsidRPr="00B2562B" w:rsidRDefault="00227C5B" w:rsidP="003C7771">
      <w:pPr>
        <w:ind w:firstLine="709"/>
        <w:rPr>
          <w:rFonts w:cs="Times New Roman"/>
        </w:rPr>
      </w:pPr>
    </w:p>
    <w:p w14:paraId="1694E29A" w14:textId="3BD1DCAB" w:rsidR="00A61594" w:rsidRPr="00B2562B" w:rsidRDefault="001F5A37" w:rsidP="003C7771">
      <w:pPr>
        <w:keepNext/>
        <w:spacing w:before="240" w:after="0"/>
        <w:jc w:val="center"/>
        <w:rPr>
          <w:rFonts w:cs="Times New Roman"/>
        </w:rPr>
      </w:pPr>
      <w:r w:rsidRPr="00B2562B">
        <w:rPr>
          <w:rFonts w:cs="Times New Roman"/>
        </w:rPr>
        <w:lastRenderedPageBreak/>
        <w:pict w14:anchorId="7A78DAF9">
          <v:shape id="_x0000_i1026" type="#_x0000_t75" style="width:393pt;height:243.75pt">
            <v:imagedata r:id="rId15" o:title="Рисунок1"/>
          </v:shape>
        </w:pict>
      </w:r>
    </w:p>
    <w:p w14:paraId="68C5E6AA" w14:textId="7E8423BE" w:rsidR="00A61594" w:rsidRPr="00B2562B" w:rsidRDefault="00A61594" w:rsidP="003C7771">
      <w:pPr>
        <w:keepNext/>
        <w:tabs>
          <w:tab w:val="left" w:pos="2385"/>
        </w:tabs>
        <w:jc w:val="center"/>
        <w:rPr>
          <w:rFonts w:cs="Times New Roman"/>
        </w:rPr>
      </w:pPr>
    </w:p>
    <w:p w14:paraId="0B2EF4DB" w14:textId="4FD485FF" w:rsidR="00A61594" w:rsidRPr="00B2562B" w:rsidRDefault="00A61594" w:rsidP="003C7771">
      <w:pPr>
        <w:pStyle w:val="a9"/>
        <w:spacing w:line="276" w:lineRule="auto"/>
        <w:jc w:val="center"/>
        <w:rPr>
          <w:i w:val="0"/>
          <w:sz w:val="24"/>
          <w:szCs w:val="24"/>
        </w:rPr>
      </w:pPr>
      <w:bookmarkStart w:id="17" w:name="_Ref34234942"/>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w:t>
      </w:r>
      <w:r w:rsidRPr="00B2562B">
        <w:rPr>
          <w:i w:val="0"/>
          <w:sz w:val="24"/>
          <w:szCs w:val="24"/>
        </w:rPr>
        <w:fldChar w:fldCharType="end"/>
      </w:r>
      <w:bookmarkEnd w:id="17"/>
      <w:r w:rsidRPr="00B2562B">
        <w:rPr>
          <w:i w:val="0"/>
          <w:sz w:val="24"/>
          <w:szCs w:val="24"/>
        </w:rPr>
        <w:t xml:space="preserve"> – Заполнение данных для авторизации</w:t>
      </w:r>
    </w:p>
    <w:p w14:paraId="23743B05" w14:textId="177686FA" w:rsidR="00A61594" w:rsidRPr="00B2562B" w:rsidRDefault="00A61594" w:rsidP="003C7771">
      <w:pPr>
        <w:spacing w:before="240"/>
        <w:ind w:firstLine="708"/>
        <w:rPr>
          <w:rFonts w:cs="Times New Roman"/>
        </w:rPr>
      </w:pPr>
      <w:r w:rsidRPr="00B2562B">
        <w:rPr>
          <w:rFonts w:cs="Times New Roman"/>
        </w:rPr>
        <w:t xml:space="preserve">После заполнения всех полей нажать </w:t>
      </w:r>
      <w:r w:rsidRPr="00B2562B">
        <w:rPr>
          <w:rFonts w:cs="Times New Roman"/>
          <w:color w:val="365F91"/>
          <w:sz w:val="22"/>
        </w:rPr>
        <w:t xml:space="preserve">ОК. </w:t>
      </w:r>
      <w:r w:rsidRPr="00B2562B">
        <w:rPr>
          <w:rFonts w:cs="Times New Roman"/>
        </w:rPr>
        <w:t xml:space="preserve">При успешной авторизации откроется рабочая область подсистемы </w:t>
      </w:r>
      <w:r w:rsidR="00AD1BB0" w:rsidRPr="00B2562B">
        <w:rPr>
          <w:rFonts w:cs="Times New Roman"/>
        </w:rPr>
        <w:t>«Аптека»</w:t>
      </w:r>
      <w:r w:rsidRPr="00B2562B">
        <w:rPr>
          <w:rFonts w:cs="Times New Roman"/>
        </w:rPr>
        <w:t xml:space="preserve"> (</w:t>
      </w:r>
      <w:r w:rsidR="00675390" w:rsidRPr="00B2562B">
        <w:rPr>
          <w:i/>
          <w:szCs w:val="24"/>
        </w:rPr>
        <w:fldChar w:fldCharType="begin"/>
      </w:r>
      <w:r w:rsidR="00675390" w:rsidRPr="00B2562B">
        <w:rPr>
          <w:i/>
          <w:szCs w:val="24"/>
        </w:rPr>
        <w:instrText xml:space="preserve"> REF _Ref49505263 \h </w:instrText>
      </w:r>
      <w:r w:rsidR="006B2583" w:rsidRPr="00B2562B">
        <w:rPr>
          <w:i/>
          <w:szCs w:val="24"/>
        </w:rPr>
        <w:instrText xml:space="preserve"> \* MERGEFORMAT </w:instrText>
      </w:r>
      <w:r w:rsidR="00675390" w:rsidRPr="00B2562B">
        <w:rPr>
          <w:i/>
          <w:szCs w:val="24"/>
        </w:rPr>
      </w:r>
      <w:r w:rsidR="00675390" w:rsidRPr="00B2562B">
        <w:rPr>
          <w:i/>
          <w:szCs w:val="24"/>
        </w:rPr>
        <w:fldChar w:fldCharType="separate"/>
      </w:r>
      <w:r w:rsidR="00D24A40" w:rsidRPr="00B2562B">
        <w:rPr>
          <w:i/>
          <w:szCs w:val="24"/>
        </w:rPr>
        <w:t>Рисунок 8</w:t>
      </w:r>
      <w:r w:rsidR="00675390" w:rsidRPr="00B2562B">
        <w:rPr>
          <w:i/>
          <w:szCs w:val="24"/>
        </w:rPr>
        <w:fldChar w:fldCharType="end"/>
      </w:r>
      <w:r w:rsidR="004A7B79" w:rsidRPr="00B2562B">
        <w:fldChar w:fldCharType="begin"/>
      </w:r>
      <w:r w:rsidR="004A7B79" w:rsidRPr="00B2562B">
        <w:instrText xml:space="preserve"> REF _Ref49501382 \h </w:instrText>
      </w:r>
      <w:r w:rsidR="006B2583" w:rsidRPr="00B2562B">
        <w:instrText xml:space="preserve"> \* MERGEFORMAT </w:instrText>
      </w:r>
      <w:r w:rsidR="004A7B79" w:rsidRPr="00B2562B">
        <w:fldChar w:fldCharType="end"/>
      </w:r>
      <w:r w:rsidR="00901D8E" w:rsidRPr="00B2562B">
        <w:t>)</w:t>
      </w:r>
    </w:p>
    <w:p w14:paraId="3DA1377C" w14:textId="77777777" w:rsidR="00675390" w:rsidRPr="00B2562B" w:rsidRDefault="00AD1BB0" w:rsidP="003C7771">
      <w:pPr>
        <w:keepNext/>
        <w:spacing w:before="240"/>
        <w:ind w:firstLine="708"/>
      </w:pPr>
      <w:r w:rsidRPr="00B2562B">
        <w:rPr>
          <w:noProof/>
          <w:lang w:eastAsia="ru-RU"/>
        </w:rPr>
        <w:drawing>
          <wp:inline distT="0" distB="0" distL="0" distR="0" wp14:anchorId="50593596" wp14:editId="68813AAD">
            <wp:extent cx="5505450" cy="26003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858" t="1087" r="-1"/>
                    <a:stretch/>
                  </pic:blipFill>
                  <pic:spPr bwMode="auto">
                    <a:xfrm>
                      <a:off x="0" y="0"/>
                      <a:ext cx="5505450" cy="2600325"/>
                    </a:xfrm>
                    <a:prstGeom prst="rect">
                      <a:avLst/>
                    </a:prstGeom>
                    <a:ln>
                      <a:noFill/>
                    </a:ln>
                    <a:extLst>
                      <a:ext uri="{53640926-AAD7-44D8-BBD7-CCE9431645EC}">
                        <a14:shadowObscured xmlns:a14="http://schemas.microsoft.com/office/drawing/2010/main"/>
                      </a:ext>
                    </a:extLst>
                  </pic:spPr>
                </pic:pic>
              </a:graphicData>
            </a:graphic>
          </wp:inline>
        </w:drawing>
      </w:r>
    </w:p>
    <w:p w14:paraId="21B8BF76" w14:textId="76691376" w:rsidR="00AD1BB0" w:rsidRPr="00B2562B" w:rsidRDefault="00675390" w:rsidP="003C7771">
      <w:pPr>
        <w:pStyle w:val="a9"/>
        <w:spacing w:line="276" w:lineRule="auto"/>
        <w:jc w:val="center"/>
        <w:rPr>
          <w:i w:val="0"/>
          <w:sz w:val="24"/>
          <w:szCs w:val="24"/>
        </w:rPr>
      </w:pPr>
      <w:bookmarkStart w:id="18" w:name="_Ref49505263"/>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w:t>
      </w:r>
      <w:r w:rsidRPr="00B2562B">
        <w:rPr>
          <w:i w:val="0"/>
          <w:sz w:val="24"/>
          <w:szCs w:val="24"/>
        </w:rPr>
        <w:fldChar w:fldCharType="end"/>
      </w:r>
      <w:bookmarkEnd w:id="18"/>
      <w:r w:rsidRPr="00B2562B">
        <w:rPr>
          <w:i w:val="0"/>
          <w:sz w:val="24"/>
          <w:szCs w:val="24"/>
        </w:rPr>
        <w:t xml:space="preserve"> - Рабочая область подсистемы «Аптека»</w:t>
      </w:r>
    </w:p>
    <w:p w14:paraId="4FF323A8" w14:textId="77777777" w:rsidR="005729BA" w:rsidRPr="00B2562B" w:rsidRDefault="001F5A37" w:rsidP="003C7771">
      <w:pPr>
        <w:spacing w:before="240" w:after="0"/>
        <w:ind w:left="567"/>
        <w:rPr>
          <w:szCs w:val="24"/>
        </w:rPr>
      </w:pPr>
      <w:r w:rsidRPr="00B2562B">
        <w:rPr>
          <w:noProof/>
          <w:szCs w:val="24"/>
          <w:lang w:eastAsia="ru-RU"/>
        </w:rPr>
        <w:pict w14:anchorId="546740A4">
          <v:rect id="_x0000_s1167" style="position:absolute;left:0;text-align:left;margin-left:10.9pt;margin-top:14.75pt;width:482.7pt;height:75.5pt;z-index:251729920" strokecolor="red" strokeweight="1pt">
            <v:stroke dashstyle="dash"/>
            <v:textbox style="mso-next-textbox:#_x0000_s1167">
              <w:txbxContent>
                <w:p w14:paraId="46850469" w14:textId="77777777" w:rsidR="00530270" w:rsidRDefault="00530270" w:rsidP="005729BA">
                  <w:pPr>
                    <w:spacing w:after="0" w:line="23" w:lineRule="atLeast"/>
                    <w:ind w:firstLine="567"/>
                    <w:rPr>
                      <w:szCs w:val="24"/>
                    </w:rPr>
                  </w:pPr>
                </w:p>
                <w:p w14:paraId="263E2C4E" w14:textId="5B9DFBFD" w:rsidR="00530270" w:rsidRPr="005729BA" w:rsidRDefault="00530270" w:rsidP="005729BA">
                  <w:pPr>
                    <w:rPr>
                      <w:rFonts w:cs="Times New Roman"/>
                      <w:color w:val="000000" w:themeColor="text1"/>
                    </w:rPr>
                  </w:pPr>
                  <w:r>
                    <w:tab/>
                  </w:r>
                  <w:r w:rsidRPr="005729BA">
                    <w:rPr>
                      <w:rFonts w:cs="Times New Roman"/>
                      <w:color w:val="000000" w:themeColor="text1"/>
                    </w:rPr>
                    <w:t xml:space="preserve">В случае неуспешной авторизации, подсистема выдаст ошибку и попросит ввести данные повторно. При возникновении повторной ошибки, обратитесь за помощью к администратору. </w:t>
                  </w:r>
                </w:p>
                <w:p w14:paraId="78071A17" w14:textId="6D991EC4" w:rsidR="00530270" w:rsidRDefault="00530270" w:rsidP="005729BA">
                  <w:pPr>
                    <w:tabs>
                      <w:tab w:val="left" w:pos="567"/>
                    </w:tabs>
                    <w:rPr>
                      <w:szCs w:val="24"/>
                    </w:rPr>
                  </w:pPr>
                </w:p>
              </w:txbxContent>
            </v:textbox>
          </v:rect>
        </w:pict>
      </w:r>
      <w:r w:rsidRPr="00B2562B">
        <w:rPr>
          <w:noProof/>
          <w:szCs w:val="24"/>
          <w:lang w:eastAsia="ru-RU"/>
        </w:rPr>
        <w:pict w14:anchorId="1827B630">
          <v:shape id="_x0000_s1168" type="#_x0000_t202" style="position:absolute;left:0;text-align:left;margin-left:24.85pt;margin-top:6.7pt;width:52.9pt;height:19.8pt;z-index:251730944" strokecolor="red">
            <v:textbox style="mso-next-textbox:#_x0000_s1168">
              <w:txbxContent>
                <w:p w14:paraId="41E15E4D" w14:textId="77777777" w:rsidR="00530270" w:rsidRDefault="00530270" w:rsidP="005729BA">
                  <w:r>
                    <w:t>Важно</w:t>
                  </w:r>
                </w:p>
              </w:txbxContent>
            </v:textbox>
          </v:shape>
        </w:pict>
      </w:r>
    </w:p>
    <w:p w14:paraId="3DABC477" w14:textId="77777777" w:rsidR="005729BA" w:rsidRPr="00B2562B" w:rsidRDefault="005729BA" w:rsidP="003C7771">
      <w:pPr>
        <w:spacing w:before="240" w:after="0"/>
        <w:rPr>
          <w:color w:val="FF0000"/>
          <w:sz w:val="26"/>
          <w:szCs w:val="26"/>
        </w:rPr>
      </w:pPr>
    </w:p>
    <w:p w14:paraId="019CDA4F" w14:textId="77777777" w:rsidR="005729BA" w:rsidRPr="00B2562B" w:rsidRDefault="005729BA" w:rsidP="003C7771">
      <w:pPr>
        <w:spacing w:before="240" w:after="0"/>
        <w:rPr>
          <w:sz w:val="26"/>
          <w:szCs w:val="26"/>
        </w:rPr>
      </w:pPr>
    </w:p>
    <w:p w14:paraId="796FAA57" w14:textId="77777777" w:rsidR="005729BA" w:rsidRPr="00B2562B" w:rsidRDefault="005729BA" w:rsidP="003C7771">
      <w:pPr>
        <w:spacing w:before="240" w:after="0"/>
        <w:rPr>
          <w:sz w:val="26"/>
          <w:szCs w:val="26"/>
        </w:rPr>
      </w:pPr>
    </w:p>
    <w:p w14:paraId="4A770E2A" w14:textId="77777777" w:rsidR="005729BA" w:rsidRPr="00B2562B" w:rsidRDefault="005729BA" w:rsidP="003C7771">
      <w:pPr>
        <w:ind w:firstLine="709"/>
        <w:rPr>
          <w:rFonts w:cs="Times New Roman"/>
          <w:i/>
          <w:color w:val="000000" w:themeColor="text1"/>
        </w:rPr>
      </w:pPr>
    </w:p>
    <w:p w14:paraId="07A29D4D" w14:textId="7CC51002" w:rsidR="00897C49" w:rsidRPr="00B2562B" w:rsidRDefault="006F4CE6" w:rsidP="003C7771">
      <w:pPr>
        <w:pStyle w:val="1"/>
        <w:spacing w:after="240" w:line="276" w:lineRule="auto"/>
        <w:jc w:val="both"/>
        <w:rPr>
          <w:rFonts w:cs="Times New Roman"/>
          <w:sz w:val="28"/>
          <w:szCs w:val="28"/>
        </w:rPr>
      </w:pPr>
      <w:bookmarkStart w:id="19" w:name="_Toc50473356"/>
      <w:r w:rsidRPr="00B2562B">
        <w:rPr>
          <w:rFonts w:cs="Times New Roman"/>
          <w:sz w:val="28"/>
          <w:szCs w:val="28"/>
        </w:rPr>
        <w:lastRenderedPageBreak/>
        <w:t>Работа в подсистеме «Учет маркированных товаров»</w:t>
      </w:r>
      <w:bookmarkEnd w:id="19"/>
    </w:p>
    <w:p w14:paraId="62C94DAD" w14:textId="5AE60DB2" w:rsidR="006F4CE6" w:rsidRPr="00B2562B" w:rsidRDefault="006F4CE6" w:rsidP="003C7771">
      <w:pPr>
        <w:spacing w:before="240" w:after="0"/>
        <w:ind w:firstLine="709"/>
      </w:pPr>
      <w:r w:rsidRPr="00B2562B">
        <w:t>После успешной авторизации в подсистеме «Учет маркированных товаров», необходимо перейти в раздел Документы -&gt; Документы операций с упаковками» (</w:t>
      </w:r>
      <w:r w:rsidR="006B2583" w:rsidRPr="00B2562B">
        <w:fldChar w:fldCharType="begin"/>
      </w:r>
      <w:r w:rsidR="006B2583" w:rsidRPr="00B2562B">
        <w:instrText xml:space="preserve"> REF _Ref49506156 \h </w:instrText>
      </w:r>
      <w:r w:rsidR="00424EC3" w:rsidRPr="00B2562B">
        <w:instrText xml:space="preserve"> \* MERGEFORMAT </w:instrText>
      </w:r>
      <w:r w:rsidR="006B2583" w:rsidRPr="00B2562B">
        <w:fldChar w:fldCharType="separate"/>
      </w:r>
      <w:r w:rsidR="00D24A40" w:rsidRPr="00B2562B">
        <w:rPr>
          <w:i/>
          <w:szCs w:val="24"/>
        </w:rPr>
        <w:t xml:space="preserve">Рисунок </w:t>
      </w:r>
      <w:r w:rsidR="00D24A40" w:rsidRPr="00B2562B">
        <w:rPr>
          <w:i/>
          <w:noProof/>
          <w:szCs w:val="24"/>
        </w:rPr>
        <w:t>9</w:t>
      </w:r>
      <w:r w:rsidR="006B2583" w:rsidRPr="00B2562B">
        <w:fldChar w:fldCharType="end"/>
      </w:r>
      <w:r w:rsidRPr="00B2562B">
        <w:t>)</w:t>
      </w:r>
      <w:r w:rsidR="006B2583" w:rsidRPr="00B2562B">
        <w:t xml:space="preserve">. </w:t>
      </w:r>
    </w:p>
    <w:p w14:paraId="0F698FB9" w14:textId="77777777" w:rsidR="006F4CE6" w:rsidRPr="00B2562B" w:rsidRDefault="006F4CE6" w:rsidP="003C7771">
      <w:pPr>
        <w:keepNext/>
        <w:spacing w:before="240" w:after="0"/>
        <w:jc w:val="center"/>
      </w:pPr>
      <w:r w:rsidRPr="00B2562B">
        <w:rPr>
          <w:noProof/>
          <w:lang w:eastAsia="ru-RU"/>
        </w:rPr>
        <w:drawing>
          <wp:inline distT="0" distB="0" distL="0" distR="0" wp14:anchorId="42FF86C5" wp14:editId="062313AB">
            <wp:extent cx="5738495" cy="30695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8495" cy="3069590"/>
                    </a:xfrm>
                    <a:prstGeom prst="rect">
                      <a:avLst/>
                    </a:prstGeom>
                    <a:noFill/>
                    <a:ln>
                      <a:noFill/>
                    </a:ln>
                  </pic:spPr>
                </pic:pic>
              </a:graphicData>
            </a:graphic>
          </wp:inline>
        </w:drawing>
      </w:r>
    </w:p>
    <w:p w14:paraId="6C01EC23" w14:textId="0BD509DB" w:rsidR="006F4CE6" w:rsidRPr="00B2562B" w:rsidRDefault="006F4CE6" w:rsidP="003C7771">
      <w:pPr>
        <w:pStyle w:val="a9"/>
        <w:spacing w:before="240" w:line="276" w:lineRule="auto"/>
        <w:jc w:val="center"/>
        <w:rPr>
          <w:i w:val="0"/>
          <w:sz w:val="24"/>
          <w:szCs w:val="24"/>
        </w:rPr>
      </w:pPr>
      <w:bookmarkStart w:id="20" w:name="_Ref49506156"/>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9</w:t>
      </w:r>
      <w:r w:rsidRPr="00B2562B">
        <w:rPr>
          <w:i w:val="0"/>
          <w:sz w:val="24"/>
          <w:szCs w:val="24"/>
        </w:rPr>
        <w:fldChar w:fldCharType="end"/>
      </w:r>
      <w:bookmarkEnd w:id="20"/>
      <w:r w:rsidRPr="00B2562B">
        <w:rPr>
          <w:i w:val="0"/>
          <w:sz w:val="24"/>
          <w:szCs w:val="24"/>
        </w:rPr>
        <w:t xml:space="preserve">- Переход в раздел «Документы операций с упаковками» </w:t>
      </w:r>
      <w:r w:rsidR="006B2583" w:rsidRPr="00B2562B">
        <w:rPr>
          <w:i w:val="0"/>
          <w:sz w:val="24"/>
          <w:szCs w:val="24"/>
        </w:rPr>
        <w:t>подсистемы</w:t>
      </w:r>
      <w:r w:rsidRPr="00B2562B">
        <w:rPr>
          <w:i w:val="0"/>
          <w:sz w:val="24"/>
          <w:szCs w:val="24"/>
        </w:rPr>
        <w:t xml:space="preserve"> «Учет </w:t>
      </w:r>
      <w:r w:rsidR="006B2583" w:rsidRPr="00B2562B">
        <w:rPr>
          <w:i w:val="0"/>
          <w:sz w:val="24"/>
          <w:szCs w:val="24"/>
        </w:rPr>
        <w:t>маркированных</w:t>
      </w:r>
      <w:r w:rsidRPr="00B2562B">
        <w:rPr>
          <w:i w:val="0"/>
          <w:sz w:val="24"/>
          <w:szCs w:val="24"/>
        </w:rPr>
        <w:t xml:space="preserve"> то</w:t>
      </w:r>
      <w:r w:rsidR="006B2583" w:rsidRPr="00B2562B">
        <w:rPr>
          <w:i w:val="0"/>
          <w:sz w:val="24"/>
          <w:szCs w:val="24"/>
        </w:rPr>
        <w:t>варов</w:t>
      </w:r>
      <w:r w:rsidRPr="00B2562B">
        <w:rPr>
          <w:i w:val="0"/>
          <w:sz w:val="24"/>
          <w:szCs w:val="24"/>
        </w:rPr>
        <w:t>»</w:t>
      </w:r>
    </w:p>
    <w:p w14:paraId="5AE3040F" w14:textId="77777777" w:rsidR="003C7771" w:rsidRPr="00B2562B" w:rsidRDefault="003C7771" w:rsidP="003C7771">
      <w:pPr>
        <w:spacing w:after="0"/>
      </w:pPr>
    </w:p>
    <w:p w14:paraId="641F7496" w14:textId="3D9433D2" w:rsidR="00935DA8" w:rsidRPr="00B2562B" w:rsidRDefault="008E7C2F" w:rsidP="003C7771">
      <w:pPr>
        <w:ind w:firstLine="709"/>
      </w:pPr>
      <w:r w:rsidRPr="00B2562B">
        <w:t xml:space="preserve">Раздел «Документы операций с упаковками» </w:t>
      </w:r>
      <w:r w:rsidR="00935DA8" w:rsidRPr="00B2562B">
        <w:t>является основным разделом, с которого осуществляется формирование документов.  (</w:t>
      </w:r>
      <w:r w:rsidR="00935DA8" w:rsidRPr="00B2562B">
        <w:fldChar w:fldCharType="begin"/>
      </w:r>
      <w:r w:rsidR="00935DA8" w:rsidRPr="00B2562B">
        <w:instrText xml:space="preserve"> REF _Ref49507618 \h </w:instrText>
      </w:r>
      <w:r w:rsidR="00424EC3" w:rsidRPr="00B2562B">
        <w:instrText xml:space="preserve"> \* MERGEFORMAT </w:instrText>
      </w:r>
      <w:r w:rsidR="00935DA8" w:rsidRPr="00B2562B">
        <w:fldChar w:fldCharType="separate"/>
      </w:r>
      <w:r w:rsidR="00D24A40" w:rsidRPr="00B2562B">
        <w:rPr>
          <w:i/>
          <w:szCs w:val="24"/>
        </w:rPr>
        <w:t xml:space="preserve">Рисунок </w:t>
      </w:r>
      <w:r w:rsidR="00D24A40" w:rsidRPr="00B2562B">
        <w:rPr>
          <w:i/>
          <w:noProof/>
          <w:szCs w:val="24"/>
        </w:rPr>
        <w:t>10</w:t>
      </w:r>
      <w:r w:rsidR="00935DA8" w:rsidRPr="00B2562B">
        <w:fldChar w:fldCharType="end"/>
      </w:r>
      <w:r w:rsidR="00935DA8" w:rsidRPr="00B2562B">
        <w:t xml:space="preserve">) </w:t>
      </w:r>
    </w:p>
    <w:p w14:paraId="7994E710" w14:textId="77777777" w:rsidR="003C7771" w:rsidRPr="00B2562B" w:rsidRDefault="003C7771" w:rsidP="003C7771">
      <w:pPr>
        <w:spacing w:after="0"/>
        <w:ind w:firstLine="709"/>
      </w:pPr>
    </w:p>
    <w:p w14:paraId="0CF28012" w14:textId="6F32646E" w:rsidR="00935DA8" w:rsidRPr="00B2562B" w:rsidRDefault="001F5A37" w:rsidP="003C7771">
      <w:pPr>
        <w:keepNext/>
        <w:spacing w:after="0"/>
        <w:jc w:val="center"/>
      </w:pPr>
      <w:r w:rsidRPr="00B2562B">
        <w:rPr>
          <w:noProof/>
          <w:lang w:eastAsia="ru-RU"/>
        </w:rPr>
        <w:pict w14:anchorId="72E8EC42">
          <v:shape id="_x0000_i1027" type="#_x0000_t75" style="width:467.25pt;height:273.75pt">
            <v:imagedata r:id="rId18" o:title="Документ операций с упаковками"/>
          </v:shape>
        </w:pict>
      </w:r>
    </w:p>
    <w:p w14:paraId="6070DEA9" w14:textId="51299B07" w:rsidR="008E7C2F" w:rsidRPr="00B2562B" w:rsidRDefault="00935DA8" w:rsidP="003C7771">
      <w:pPr>
        <w:pStyle w:val="a9"/>
        <w:spacing w:before="240" w:line="276" w:lineRule="auto"/>
        <w:jc w:val="center"/>
        <w:rPr>
          <w:i w:val="0"/>
          <w:sz w:val="24"/>
          <w:szCs w:val="24"/>
        </w:rPr>
      </w:pPr>
      <w:bookmarkStart w:id="21" w:name="_Ref49507618"/>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10</w:t>
      </w:r>
      <w:r w:rsidRPr="00B2562B">
        <w:rPr>
          <w:i w:val="0"/>
          <w:sz w:val="24"/>
          <w:szCs w:val="24"/>
        </w:rPr>
        <w:fldChar w:fldCharType="end"/>
      </w:r>
      <w:bookmarkEnd w:id="21"/>
      <w:r w:rsidRPr="00B2562B">
        <w:rPr>
          <w:i w:val="0"/>
          <w:sz w:val="24"/>
          <w:szCs w:val="24"/>
        </w:rPr>
        <w:t xml:space="preserve"> – Раздел «Документы операций с упаковками»</w:t>
      </w:r>
    </w:p>
    <w:p w14:paraId="12477496" w14:textId="09EE8A80" w:rsidR="00227C5B" w:rsidRPr="00B2562B" w:rsidRDefault="00935DA8" w:rsidP="003C7771">
      <w:pPr>
        <w:spacing w:before="240" w:after="0"/>
        <w:ind w:firstLine="709"/>
        <w:rPr>
          <w:sz w:val="28"/>
          <w:szCs w:val="28"/>
        </w:rPr>
      </w:pPr>
      <w:r w:rsidRPr="00B2562B">
        <w:lastRenderedPageBreak/>
        <w:t>В разделе</w:t>
      </w:r>
      <w:r w:rsidR="008E7C2F" w:rsidRPr="00B2562B">
        <w:t xml:space="preserve"> представлены документы, распределенные на </w:t>
      </w:r>
      <w:r w:rsidRPr="00B2562B">
        <w:t>каталоги</w:t>
      </w:r>
      <w:r w:rsidR="008E7C2F" w:rsidRPr="00B2562B">
        <w:t xml:space="preserve">, на основании которых создаются документы в подсистеме «Аптека». </w:t>
      </w:r>
      <w:r w:rsidR="00227C5B" w:rsidRPr="00B2562B">
        <w:t>Каждый каталог и номер типа документа соответствует определенному разделу подсистемы «Аптека» и действию, которое вызывается из документов</w:t>
      </w:r>
      <w:r w:rsidR="003F7634" w:rsidRPr="00B2562B">
        <w:t xml:space="preserve"> (</w:t>
      </w:r>
      <w:r w:rsidR="003F7634" w:rsidRPr="00B2562B">
        <w:rPr>
          <w:i/>
          <w:szCs w:val="24"/>
        </w:rPr>
        <w:fldChar w:fldCharType="begin"/>
      </w:r>
      <w:r w:rsidR="003F7634" w:rsidRPr="00B2562B">
        <w:rPr>
          <w:i/>
          <w:szCs w:val="24"/>
        </w:rPr>
        <w:instrText xml:space="preserve"> REF _Ref49507833 \h  \* MERGEFORMAT </w:instrText>
      </w:r>
      <w:r w:rsidR="003F7634" w:rsidRPr="00B2562B">
        <w:rPr>
          <w:i/>
          <w:szCs w:val="24"/>
        </w:rPr>
      </w:r>
      <w:r w:rsidR="003F7634" w:rsidRPr="00B2562B">
        <w:rPr>
          <w:i/>
          <w:szCs w:val="24"/>
        </w:rPr>
        <w:fldChar w:fldCharType="separate"/>
      </w:r>
      <w:r w:rsidR="00D24A40" w:rsidRPr="00B2562B">
        <w:rPr>
          <w:i/>
          <w:szCs w:val="24"/>
        </w:rPr>
        <w:t>Таблица 1</w:t>
      </w:r>
      <w:r w:rsidR="003F7634" w:rsidRPr="00B2562B">
        <w:rPr>
          <w:i/>
          <w:szCs w:val="24"/>
        </w:rPr>
        <w:fldChar w:fldCharType="end"/>
      </w:r>
      <w:r w:rsidR="003F7634" w:rsidRPr="00B2562B">
        <w:t>)</w:t>
      </w:r>
      <w:r w:rsidR="00227C5B" w:rsidRPr="00B2562B">
        <w:t>:</w:t>
      </w:r>
    </w:p>
    <w:p w14:paraId="5A5060F4" w14:textId="77777777" w:rsidR="00227C5B" w:rsidRPr="00B2562B" w:rsidRDefault="00227C5B" w:rsidP="003C7771">
      <w:pPr>
        <w:spacing w:after="0"/>
      </w:pPr>
    </w:p>
    <w:p w14:paraId="58A44EE6" w14:textId="046BC1EC" w:rsidR="00227C5B" w:rsidRPr="00B2562B" w:rsidRDefault="00227C5B" w:rsidP="003C7771">
      <w:pPr>
        <w:pStyle w:val="a9"/>
        <w:keepNext/>
        <w:spacing w:line="276" w:lineRule="auto"/>
        <w:rPr>
          <w:color w:val="000000" w:themeColor="text1"/>
          <w:sz w:val="24"/>
          <w:szCs w:val="24"/>
        </w:rPr>
      </w:pPr>
      <w:bookmarkStart w:id="22" w:name="_Ref49507833"/>
      <w:r w:rsidRPr="00B2562B">
        <w:rPr>
          <w:color w:val="000000" w:themeColor="text1"/>
          <w:sz w:val="24"/>
          <w:szCs w:val="24"/>
        </w:rPr>
        <w:t xml:space="preserve">Таблица </w:t>
      </w:r>
      <w:r w:rsidRPr="00B2562B">
        <w:rPr>
          <w:color w:val="000000" w:themeColor="text1"/>
          <w:sz w:val="24"/>
          <w:szCs w:val="24"/>
        </w:rPr>
        <w:fldChar w:fldCharType="begin"/>
      </w:r>
      <w:r w:rsidRPr="00B2562B">
        <w:rPr>
          <w:color w:val="000000" w:themeColor="text1"/>
          <w:sz w:val="24"/>
          <w:szCs w:val="24"/>
        </w:rPr>
        <w:instrText xml:space="preserve"> SEQ Таблица \* ARABIC </w:instrText>
      </w:r>
      <w:r w:rsidRPr="00B2562B">
        <w:rPr>
          <w:color w:val="000000" w:themeColor="text1"/>
          <w:sz w:val="24"/>
          <w:szCs w:val="24"/>
        </w:rPr>
        <w:fldChar w:fldCharType="separate"/>
      </w:r>
      <w:r w:rsidR="00B74FC4" w:rsidRPr="00B2562B">
        <w:rPr>
          <w:noProof/>
          <w:color w:val="000000" w:themeColor="text1"/>
          <w:sz w:val="24"/>
          <w:szCs w:val="24"/>
        </w:rPr>
        <w:t>1</w:t>
      </w:r>
      <w:r w:rsidRPr="00B2562B">
        <w:rPr>
          <w:color w:val="000000" w:themeColor="text1"/>
          <w:sz w:val="24"/>
          <w:szCs w:val="24"/>
        </w:rPr>
        <w:fldChar w:fldCharType="end"/>
      </w:r>
      <w:bookmarkEnd w:id="22"/>
    </w:p>
    <w:tbl>
      <w:tblPr>
        <w:tblStyle w:val="afb"/>
        <w:tblW w:w="9923" w:type="dxa"/>
        <w:tblInd w:w="108" w:type="dxa"/>
        <w:tblLook w:val="04A0" w:firstRow="1" w:lastRow="0" w:firstColumn="1" w:lastColumn="0" w:noHBand="0" w:noVBand="1"/>
      </w:tblPr>
      <w:tblGrid>
        <w:gridCol w:w="4678"/>
        <w:gridCol w:w="2835"/>
        <w:gridCol w:w="2410"/>
      </w:tblGrid>
      <w:tr w:rsidR="00227C5B" w:rsidRPr="00B2562B" w14:paraId="1E52A85C" w14:textId="77777777" w:rsidTr="006B2583">
        <w:tc>
          <w:tcPr>
            <w:tcW w:w="4678" w:type="dxa"/>
            <w:shd w:val="clear" w:color="auto" w:fill="D9D9D9" w:themeFill="background1" w:themeFillShade="D9"/>
          </w:tcPr>
          <w:p w14:paraId="3273BABA" w14:textId="77777777" w:rsidR="00227C5B" w:rsidRPr="00B2562B" w:rsidRDefault="00227C5B" w:rsidP="003C7771">
            <w:pPr>
              <w:jc w:val="center"/>
            </w:pPr>
            <w:r w:rsidRPr="00B2562B">
              <w:t>Каталог,</w:t>
            </w:r>
          </w:p>
          <w:p w14:paraId="1CCF3E00" w14:textId="77777777" w:rsidR="00227C5B" w:rsidRPr="00B2562B" w:rsidRDefault="00227C5B" w:rsidP="003C7771">
            <w:pPr>
              <w:jc w:val="center"/>
            </w:pPr>
            <w:r w:rsidRPr="00B2562B">
              <w:t>Номер типа документа в ИС Маркировка</w:t>
            </w:r>
          </w:p>
        </w:tc>
        <w:tc>
          <w:tcPr>
            <w:tcW w:w="2835" w:type="dxa"/>
            <w:shd w:val="clear" w:color="auto" w:fill="D9D9D9" w:themeFill="background1" w:themeFillShade="D9"/>
          </w:tcPr>
          <w:p w14:paraId="558A43F7" w14:textId="77777777" w:rsidR="00227C5B" w:rsidRPr="00B2562B" w:rsidRDefault="00227C5B" w:rsidP="003C7771">
            <w:pPr>
              <w:jc w:val="center"/>
            </w:pPr>
            <w:r w:rsidRPr="00B2562B">
              <w:t>Соответствующий раздел подсистемы «Аптека»</w:t>
            </w:r>
          </w:p>
        </w:tc>
        <w:tc>
          <w:tcPr>
            <w:tcW w:w="2410" w:type="dxa"/>
            <w:shd w:val="clear" w:color="auto" w:fill="D9D9D9" w:themeFill="background1" w:themeFillShade="D9"/>
            <w:vAlign w:val="center"/>
          </w:tcPr>
          <w:p w14:paraId="345E3CE3" w14:textId="77777777" w:rsidR="00227C5B" w:rsidRPr="00B2562B" w:rsidRDefault="00227C5B" w:rsidP="003C7771">
            <w:pPr>
              <w:jc w:val="center"/>
            </w:pPr>
            <w:r w:rsidRPr="00B2562B">
              <w:t>Действие в подсистеме УМТ</w:t>
            </w:r>
          </w:p>
        </w:tc>
      </w:tr>
      <w:tr w:rsidR="00227C5B" w:rsidRPr="00B2562B" w14:paraId="59961BA6" w14:textId="77777777" w:rsidTr="00B213FB">
        <w:tc>
          <w:tcPr>
            <w:tcW w:w="4678" w:type="dxa"/>
          </w:tcPr>
          <w:p w14:paraId="6411875E" w14:textId="77777777" w:rsidR="00227C5B" w:rsidRPr="00B2562B" w:rsidRDefault="00227C5B" w:rsidP="003C7771">
            <w:r w:rsidRPr="00B2562B">
              <w:t>Каталог «601. Уведомление об отгрузке со склада продавца», номер типа документа = 601.</w:t>
            </w:r>
          </w:p>
        </w:tc>
        <w:tc>
          <w:tcPr>
            <w:tcW w:w="2835" w:type="dxa"/>
            <w:vMerge w:val="restart"/>
            <w:vAlign w:val="center"/>
          </w:tcPr>
          <w:p w14:paraId="0F8318F6" w14:textId="77777777" w:rsidR="00227C5B" w:rsidRPr="00B2562B" w:rsidRDefault="00227C5B" w:rsidP="003C7771">
            <w:pPr>
              <w:jc w:val="center"/>
            </w:pPr>
            <w:r w:rsidRPr="00B2562B">
              <w:t>Приходные документы</w:t>
            </w:r>
          </w:p>
          <w:p w14:paraId="336159DA" w14:textId="77777777" w:rsidR="00227C5B" w:rsidRPr="00B2562B" w:rsidRDefault="00227C5B" w:rsidP="003C7771">
            <w:pPr>
              <w:jc w:val="center"/>
            </w:pPr>
            <w:r w:rsidRPr="00B2562B">
              <w:t>(далее ПД)</w:t>
            </w:r>
          </w:p>
        </w:tc>
        <w:tc>
          <w:tcPr>
            <w:tcW w:w="2410" w:type="dxa"/>
            <w:vMerge w:val="restart"/>
            <w:vAlign w:val="center"/>
          </w:tcPr>
          <w:p w14:paraId="38C0DAC9" w14:textId="5550C9E7" w:rsidR="00227C5B" w:rsidRPr="00B2562B" w:rsidRDefault="001F5A37" w:rsidP="003C7771">
            <w:pPr>
              <w:jc w:val="center"/>
            </w:pPr>
            <w:hyperlink r:id="rId19" w:anchor="_Действие_" w:history="1">
              <w:r w:rsidR="00227C5B" w:rsidRPr="00B2562B">
                <w:rPr>
                  <w:rStyle w:val="a6"/>
                </w:rPr>
                <w:t>Создать приходный документ</w:t>
              </w:r>
            </w:hyperlink>
          </w:p>
        </w:tc>
      </w:tr>
      <w:tr w:rsidR="00227C5B" w:rsidRPr="00B2562B" w14:paraId="5726C824" w14:textId="77777777" w:rsidTr="006B2583">
        <w:tc>
          <w:tcPr>
            <w:tcW w:w="4678" w:type="dxa"/>
          </w:tcPr>
          <w:p w14:paraId="6EAF85D8" w14:textId="77777777" w:rsidR="00227C5B" w:rsidRPr="00B2562B" w:rsidRDefault="00227C5B" w:rsidP="003C7771">
            <w:r w:rsidRPr="00B2562B">
              <w:t>Каталог «416. Приемка с обратным порядком акцептования», номер типа документа= 416.</w:t>
            </w:r>
          </w:p>
        </w:tc>
        <w:tc>
          <w:tcPr>
            <w:tcW w:w="2835" w:type="dxa"/>
            <w:vMerge/>
            <w:vAlign w:val="center"/>
          </w:tcPr>
          <w:p w14:paraId="5EAEA7CD" w14:textId="77777777" w:rsidR="00227C5B" w:rsidRPr="00B2562B" w:rsidRDefault="00227C5B" w:rsidP="003C7771">
            <w:pPr>
              <w:spacing w:before="240"/>
              <w:jc w:val="center"/>
            </w:pPr>
          </w:p>
        </w:tc>
        <w:tc>
          <w:tcPr>
            <w:tcW w:w="2410" w:type="dxa"/>
            <w:vMerge/>
          </w:tcPr>
          <w:p w14:paraId="6D6858E2" w14:textId="77777777" w:rsidR="00227C5B" w:rsidRPr="00B2562B" w:rsidRDefault="00227C5B" w:rsidP="003C7771">
            <w:pPr>
              <w:spacing w:before="240"/>
              <w:jc w:val="center"/>
            </w:pPr>
          </w:p>
        </w:tc>
      </w:tr>
      <w:tr w:rsidR="00227C5B" w:rsidRPr="00B2562B" w14:paraId="5C04685F" w14:textId="77777777" w:rsidTr="00B213FB">
        <w:tc>
          <w:tcPr>
            <w:tcW w:w="4678" w:type="dxa"/>
          </w:tcPr>
          <w:p w14:paraId="05D8F89B" w14:textId="77777777" w:rsidR="00227C5B" w:rsidRPr="00B2562B" w:rsidRDefault="00227C5B" w:rsidP="003C7771">
            <w:r w:rsidRPr="00B2562B">
              <w:t xml:space="preserve">Каталог «531. Выдача ЛП в медицинское учреждение», </w:t>
            </w:r>
          </w:p>
          <w:p w14:paraId="6FC5F885" w14:textId="77777777" w:rsidR="00227C5B" w:rsidRPr="00B2562B" w:rsidRDefault="00227C5B" w:rsidP="003C7771">
            <w:r w:rsidRPr="00B2562B">
              <w:t>номер типа документа= 531.</w:t>
            </w:r>
          </w:p>
        </w:tc>
        <w:tc>
          <w:tcPr>
            <w:tcW w:w="2835" w:type="dxa"/>
            <w:vMerge w:val="restart"/>
            <w:vAlign w:val="center"/>
          </w:tcPr>
          <w:p w14:paraId="18DBF896" w14:textId="77777777" w:rsidR="00227C5B" w:rsidRPr="00B2562B" w:rsidRDefault="00227C5B" w:rsidP="003C7771">
            <w:pPr>
              <w:spacing w:before="240"/>
              <w:jc w:val="center"/>
            </w:pPr>
            <w:r w:rsidRPr="00B2562B">
              <w:t>Документы на отпуск</w:t>
            </w:r>
          </w:p>
          <w:p w14:paraId="49DC461E" w14:textId="77777777" w:rsidR="00227C5B" w:rsidRPr="00B2562B" w:rsidRDefault="00227C5B" w:rsidP="003C7771">
            <w:pPr>
              <w:jc w:val="center"/>
            </w:pPr>
            <w:r w:rsidRPr="00B2562B">
              <w:t>(далее ДО)</w:t>
            </w:r>
          </w:p>
        </w:tc>
        <w:tc>
          <w:tcPr>
            <w:tcW w:w="2410" w:type="dxa"/>
            <w:vMerge w:val="restart"/>
            <w:vAlign w:val="center"/>
          </w:tcPr>
          <w:p w14:paraId="227ACC82" w14:textId="40B2DB23" w:rsidR="00227C5B" w:rsidRPr="00B2562B" w:rsidRDefault="001F5A37" w:rsidP="003C7771">
            <w:pPr>
              <w:spacing w:before="240"/>
              <w:jc w:val="center"/>
            </w:pPr>
            <w:hyperlink r:id="rId20" w:anchor="_Действие_" w:history="1">
              <w:r w:rsidR="00227C5B" w:rsidRPr="00B2562B">
                <w:rPr>
                  <w:rStyle w:val="a6"/>
                </w:rPr>
                <w:t>Создать документ на отпуск</w:t>
              </w:r>
            </w:hyperlink>
          </w:p>
        </w:tc>
      </w:tr>
      <w:tr w:rsidR="00227C5B" w:rsidRPr="00B2562B" w14:paraId="2CB8CC99" w14:textId="77777777" w:rsidTr="00B213FB">
        <w:tc>
          <w:tcPr>
            <w:tcW w:w="4678" w:type="dxa"/>
          </w:tcPr>
          <w:p w14:paraId="3024F9DA" w14:textId="77777777" w:rsidR="00227C5B" w:rsidRPr="00B2562B" w:rsidRDefault="00227C5B" w:rsidP="003C7771">
            <w:r w:rsidRPr="00B2562B">
              <w:t xml:space="preserve">Каталог «521. Отпуск по льготному рецепту», </w:t>
            </w:r>
          </w:p>
          <w:p w14:paraId="1591E4E8" w14:textId="77777777" w:rsidR="00227C5B" w:rsidRPr="00B2562B" w:rsidRDefault="00227C5B" w:rsidP="003C7771">
            <w:r w:rsidRPr="00B2562B">
              <w:t>номер типа документа= 521.</w:t>
            </w:r>
          </w:p>
        </w:tc>
        <w:tc>
          <w:tcPr>
            <w:tcW w:w="2835" w:type="dxa"/>
            <w:vMerge/>
            <w:vAlign w:val="center"/>
          </w:tcPr>
          <w:p w14:paraId="1907616A" w14:textId="77777777" w:rsidR="00227C5B" w:rsidRPr="00B2562B" w:rsidRDefault="00227C5B" w:rsidP="003C7771">
            <w:pPr>
              <w:spacing w:before="240"/>
              <w:jc w:val="center"/>
            </w:pPr>
          </w:p>
        </w:tc>
        <w:tc>
          <w:tcPr>
            <w:tcW w:w="2410" w:type="dxa"/>
            <w:vMerge/>
            <w:vAlign w:val="center"/>
          </w:tcPr>
          <w:p w14:paraId="4B30DDC6" w14:textId="77777777" w:rsidR="00227C5B" w:rsidRPr="00B2562B" w:rsidRDefault="00227C5B" w:rsidP="003C7771">
            <w:pPr>
              <w:spacing w:before="240"/>
              <w:jc w:val="center"/>
            </w:pPr>
          </w:p>
        </w:tc>
      </w:tr>
      <w:tr w:rsidR="00227C5B" w:rsidRPr="00B2562B" w14:paraId="28DE8515" w14:textId="77777777" w:rsidTr="00B213FB">
        <w:tc>
          <w:tcPr>
            <w:tcW w:w="4678" w:type="dxa"/>
          </w:tcPr>
          <w:p w14:paraId="488DD0FD" w14:textId="77777777" w:rsidR="00227C5B" w:rsidRPr="00B2562B" w:rsidRDefault="00227C5B" w:rsidP="003C7771">
            <w:r w:rsidRPr="00B2562B">
              <w:t xml:space="preserve">Каталог «541. Передача ЛП на уничтожение», </w:t>
            </w:r>
          </w:p>
          <w:p w14:paraId="039757B9" w14:textId="77777777" w:rsidR="00227C5B" w:rsidRPr="00B2562B" w:rsidRDefault="00227C5B" w:rsidP="003C7771">
            <w:r w:rsidRPr="00B2562B">
              <w:t>номер типа документа= 541.</w:t>
            </w:r>
          </w:p>
        </w:tc>
        <w:tc>
          <w:tcPr>
            <w:tcW w:w="2835" w:type="dxa"/>
            <w:vMerge w:val="restart"/>
            <w:vAlign w:val="center"/>
          </w:tcPr>
          <w:p w14:paraId="600D1791" w14:textId="77777777" w:rsidR="00227C5B" w:rsidRPr="00B2562B" w:rsidRDefault="00227C5B" w:rsidP="003C7771">
            <w:pPr>
              <w:spacing w:before="240"/>
              <w:jc w:val="center"/>
            </w:pPr>
            <w:r w:rsidRPr="00B2562B">
              <w:t>Документы на списание</w:t>
            </w:r>
          </w:p>
          <w:p w14:paraId="714DFAD4" w14:textId="77777777" w:rsidR="00227C5B" w:rsidRPr="00B2562B" w:rsidRDefault="00227C5B" w:rsidP="003C7771">
            <w:pPr>
              <w:jc w:val="center"/>
            </w:pPr>
            <w:r w:rsidRPr="00B2562B">
              <w:t>(далее ДС)</w:t>
            </w:r>
          </w:p>
        </w:tc>
        <w:tc>
          <w:tcPr>
            <w:tcW w:w="2410" w:type="dxa"/>
            <w:vMerge w:val="restart"/>
            <w:vAlign w:val="center"/>
          </w:tcPr>
          <w:p w14:paraId="579C7918" w14:textId="56362DC9" w:rsidR="00227C5B" w:rsidRPr="00B2562B" w:rsidRDefault="001F5A37" w:rsidP="003C7771">
            <w:pPr>
              <w:spacing w:before="240"/>
              <w:jc w:val="center"/>
            </w:pPr>
            <w:hyperlink r:id="rId21" w:anchor="_Действие_" w:history="1">
              <w:r w:rsidR="00227C5B" w:rsidRPr="00B2562B">
                <w:rPr>
                  <w:rStyle w:val="a6"/>
                </w:rPr>
                <w:t>Создать документ на списание</w:t>
              </w:r>
            </w:hyperlink>
          </w:p>
        </w:tc>
      </w:tr>
      <w:tr w:rsidR="00227C5B" w:rsidRPr="00B2562B" w14:paraId="4E7FBAB3" w14:textId="77777777" w:rsidTr="00B213FB">
        <w:tc>
          <w:tcPr>
            <w:tcW w:w="4678" w:type="dxa"/>
          </w:tcPr>
          <w:p w14:paraId="7BA437AA" w14:textId="77777777" w:rsidR="00227C5B" w:rsidRPr="00B2562B" w:rsidRDefault="00227C5B" w:rsidP="003C7771">
            <w:r w:rsidRPr="00B2562B">
              <w:t>Каталог «552. Вывод ЛП из оборота по различным причинам», номер типа документа= 552.</w:t>
            </w:r>
          </w:p>
        </w:tc>
        <w:tc>
          <w:tcPr>
            <w:tcW w:w="2835" w:type="dxa"/>
            <w:vMerge/>
            <w:vAlign w:val="center"/>
          </w:tcPr>
          <w:p w14:paraId="65F86812" w14:textId="77777777" w:rsidR="00227C5B" w:rsidRPr="00B2562B" w:rsidRDefault="00227C5B" w:rsidP="003C7771">
            <w:pPr>
              <w:spacing w:before="240"/>
              <w:jc w:val="center"/>
            </w:pPr>
          </w:p>
        </w:tc>
        <w:tc>
          <w:tcPr>
            <w:tcW w:w="2410" w:type="dxa"/>
            <w:vMerge/>
            <w:vAlign w:val="center"/>
          </w:tcPr>
          <w:p w14:paraId="05BD695D" w14:textId="77777777" w:rsidR="00227C5B" w:rsidRPr="00B2562B" w:rsidRDefault="00227C5B" w:rsidP="003C7771">
            <w:pPr>
              <w:spacing w:before="240"/>
              <w:jc w:val="center"/>
            </w:pPr>
          </w:p>
        </w:tc>
      </w:tr>
      <w:tr w:rsidR="00227C5B" w:rsidRPr="00B2562B" w14:paraId="50F640F7" w14:textId="77777777" w:rsidTr="00B213FB">
        <w:tc>
          <w:tcPr>
            <w:tcW w:w="4678" w:type="dxa"/>
          </w:tcPr>
          <w:p w14:paraId="152A3B6C" w14:textId="77777777" w:rsidR="00227C5B" w:rsidRPr="00B2562B" w:rsidRDefault="00227C5B" w:rsidP="003C7771">
            <w:r w:rsidRPr="00B2562B">
              <w:t>Каталог «431. Перемещение ЛП между местами деятельности», номер типа документа= 431.</w:t>
            </w:r>
          </w:p>
        </w:tc>
        <w:tc>
          <w:tcPr>
            <w:tcW w:w="2835" w:type="dxa"/>
            <w:vAlign w:val="center"/>
          </w:tcPr>
          <w:p w14:paraId="10366246" w14:textId="77777777" w:rsidR="00227C5B" w:rsidRPr="00B2562B" w:rsidRDefault="00227C5B" w:rsidP="003C7771">
            <w:pPr>
              <w:jc w:val="center"/>
            </w:pPr>
            <w:r w:rsidRPr="00B2562B">
              <w:t>Документы на внутреннее перемещение</w:t>
            </w:r>
          </w:p>
          <w:p w14:paraId="1164C836" w14:textId="77777777" w:rsidR="00227C5B" w:rsidRPr="00B2562B" w:rsidRDefault="00227C5B" w:rsidP="003C7771">
            <w:pPr>
              <w:jc w:val="center"/>
            </w:pPr>
            <w:r w:rsidRPr="00B2562B">
              <w:t>(далее ДВП)</w:t>
            </w:r>
          </w:p>
        </w:tc>
        <w:tc>
          <w:tcPr>
            <w:tcW w:w="2410" w:type="dxa"/>
            <w:vAlign w:val="center"/>
          </w:tcPr>
          <w:p w14:paraId="62617C9B" w14:textId="4D53F057" w:rsidR="00227C5B" w:rsidRPr="00B2562B" w:rsidRDefault="001F5A37" w:rsidP="003C7771">
            <w:pPr>
              <w:jc w:val="center"/>
            </w:pPr>
            <w:hyperlink r:id="rId22" w:anchor="_Действие_" w:history="1">
              <w:r w:rsidR="00227C5B" w:rsidRPr="00B2562B">
                <w:rPr>
                  <w:rStyle w:val="a6"/>
                </w:rPr>
                <w:t>Создать документ на внутреннее перемещение</w:t>
              </w:r>
            </w:hyperlink>
          </w:p>
        </w:tc>
      </w:tr>
      <w:tr w:rsidR="00227C5B" w:rsidRPr="00B2562B" w14:paraId="6F9E1934" w14:textId="77777777" w:rsidTr="00B213FB">
        <w:tc>
          <w:tcPr>
            <w:tcW w:w="4678" w:type="dxa"/>
            <w:vAlign w:val="center"/>
          </w:tcPr>
          <w:p w14:paraId="12272AD6" w14:textId="77777777" w:rsidR="00227C5B" w:rsidRPr="00B2562B" w:rsidRDefault="00227C5B" w:rsidP="003C7771">
            <w:pPr>
              <w:jc w:val="left"/>
            </w:pPr>
            <w:r w:rsidRPr="00B2562B">
              <w:t>Каталог «531. Выдача ЛП в медицинское учреждение», номер типа документа= 531.</w:t>
            </w:r>
          </w:p>
        </w:tc>
        <w:tc>
          <w:tcPr>
            <w:tcW w:w="2835" w:type="dxa"/>
            <w:vAlign w:val="center"/>
          </w:tcPr>
          <w:p w14:paraId="03A304D3" w14:textId="77777777" w:rsidR="00227C5B" w:rsidRPr="00B2562B" w:rsidRDefault="00227C5B" w:rsidP="003C7771">
            <w:pPr>
              <w:jc w:val="center"/>
            </w:pPr>
            <w:r w:rsidRPr="00B2562B">
              <w:t>Документы на изготовление</w:t>
            </w:r>
          </w:p>
          <w:p w14:paraId="1FFCC528" w14:textId="77777777" w:rsidR="00227C5B" w:rsidRPr="00B2562B" w:rsidRDefault="00227C5B" w:rsidP="003C7771">
            <w:pPr>
              <w:jc w:val="center"/>
            </w:pPr>
            <w:r w:rsidRPr="00B2562B">
              <w:t>(далее ДИ)</w:t>
            </w:r>
          </w:p>
        </w:tc>
        <w:tc>
          <w:tcPr>
            <w:tcW w:w="2410" w:type="dxa"/>
            <w:vAlign w:val="center"/>
          </w:tcPr>
          <w:p w14:paraId="3F245357" w14:textId="10EA0C00" w:rsidR="00227C5B" w:rsidRPr="00B2562B" w:rsidRDefault="004D17D8" w:rsidP="003C7771">
            <w:pPr>
              <w:jc w:val="center"/>
            </w:pPr>
            <w:hyperlink w:anchor="_Действие_«Создать_документ_3" w:history="1">
              <w:r w:rsidR="00227C5B" w:rsidRPr="00B2562B">
                <w:rPr>
                  <w:rStyle w:val="a6"/>
                </w:rPr>
                <w:t>Создать документ на изготовление</w:t>
              </w:r>
            </w:hyperlink>
          </w:p>
        </w:tc>
      </w:tr>
      <w:tr w:rsidR="00227C5B" w:rsidRPr="00B2562B" w14:paraId="07D12565" w14:textId="77777777" w:rsidTr="00B213FB">
        <w:tc>
          <w:tcPr>
            <w:tcW w:w="4678" w:type="dxa"/>
          </w:tcPr>
          <w:p w14:paraId="1F39CF9C" w14:textId="77777777" w:rsidR="00227C5B" w:rsidRPr="00B2562B" w:rsidRDefault="00227C5B" w:rsidP="003C7771">
            <w:r w:rsidRPr="00B2562B">
              <w:t>Каталог «552. Вывод ЛП из оборота по различным причинам», номер типа документа= 552.</w:t>
            </w:r>
          </w:p>
        </w:tc>
        <w:tc>
          <w:tcPr>
            <w:tcW w:w="2835" w:type="dxa"/>
            <w:vAlign w:val="center"/>
          </w:tcPr>
          <w:p w14:paraId="07DE66EC" w14:textId="77777777" w:rsidR="00227C5B" w:rsidRPr="00B2562B" w:rsidRDefault="00227C5B" w:rsidP="003C7771">
            <w:pPr>
              <w:jc w:val="center"/>
            </w:pPr>
            <w:r w:rsidRPr="00B2562B">
              <w:t>Документы на разукомплектацию</w:t>
            </w:r>
          </w:p>
          <w:p w14:paraId="7A1F17A4" w14:textId="77777777" w:rsidR="00227C5B" w:rsidRPr="00B2562B" w:rsidRDefault="00227C5B" w:rsidP="003C7771">
            <w:pPr>
              <w:jc w:val="center"/>
            </w:pPr>
            <w:r w:rsidRPr="00B2562B">
              <w:t>(далее ДР)</w:t>
            </w:r>
          </w:p>
        </w:tc>
        <w:tc>
          <w:tcPr>
            <w:tcW w:w="2410" w:type="dxa"/>
            <w:vAlign w:val="center"/>
          </w:tcPr>
          <w:p w14:paraId="15DAD95B" w14:textId="77777777" w:rsidR="00227C5B" w:rsidRPr="00B2562B" w:rsidRDefault="00227C5B" w:rsidP="003C7771">
            <w:pPr>
              <w:jc w:val="center"/>
            </w:pPr>
            <w:r w:rsidRPr="00B2562B">
              <w:t>Создать документ на разукомплектацию</w:t>
            </w:r>
          </w:p>
        </w:tc>
      </w:tr>
    </w:tbl>
    <w:p w14:paraId="355B1AAF" w14:textId="43C6596D" w:rsidR="003F7634" w:rsidRPr="00B2562B" w:rsidRDefault="003F7634" w:rsidP="003C7771">
      <w:pPr>
        <w:spacing w:before="240" w:after="0"/>
        <w:ind w:firstLine="567"/>
      </w:pPr>
      <w:r w:rsidRPr="00B2562B">
        <w:t xml:space="preserve">В целях удобной работы с документами подсистемы </w:t>
      </w:r>
      <w:r w:rsidR="00FB05E2" w:rsidRPr="00B2562B">
        <w:t>УМТ, поле</w:t>
      </w:r>
      <w:r w:rsidRPr="00B2562B">
        <w:t xml:space="preserve"> «Номер типа документа</w:t>
      </w:r>
      <w:r w:rsidR="00FB05E2" w:rsidRPr="00B2562B">
        <w:t xml:space="preserve"> с ИС Маркировкой</w:t>
      </w:r>
      <w:r w:rsidRPr="00B2562B">
        <w:t xml:space="preserve">» соответствует каталогу, в котором документ </w:t>
      </w:r>
      <w:r w:rsidR="00FB05E2" w:rsidRPr="00B2562B">
        <w:t xml:space="preserve">хранится, и расположен в заголовке </w:t>
      </w:r>
      <w:r w:rsidRPr="00B2562B">
        <w:t>документа</w:t>
      </w:r>
      <w:r w:rsidR="00FB05E2" w:rsidRPr="00B2562B">
        <w:t>. (</w:t>
      </w:r>
      <w:r w:rsidR="00FB05E2" w:rsidRPr="00B2562B">
        <w:fldChar w:fldCharType="begin"/>
      </w:r>
      <w:r w:rsidR="00FB05E2" w:rsidRPr="00B2562B">
        <w:instrText xml:space="preserve"> REF _Ref49508933 \h </w:instrText>
      </w:r>
      <w:r w:rsidR="00424EC3" w:rsidRPr="00B2562B">
        <w:instrText xml:space="preserve"> \* MERGEFORMAT </w:instrText>
      </w:r>
      <w:r w:rsidR="00FB05E2" w:rsidRPr="00B2562B">
        <w:fldChar w:fldCharType="separate"/>
      </w:r>
      <w:r w:rsidR="00D24A40" w:rsidRPr="00B2562B">
        <w:rPr>
          <w:i/>
          <w:szCs w:val="24"/>
        </w:rPr>
        <w:t xml:space="preserve">Рисунок </w:t>
      </w:r>
      <w:r w:rsidR="00D24A40" w:rsidRPr="00B2562B">
        <w:rPr>
          <w:i/>
          <w:noProof/>
          <w:szCs w:val="24"/>
        </w:rPr>
        <w:t>11</w:t>
      </w:r>
      <w:r w:rsidR="00FB05E2" w:rsidRPr="00B2562B">
        <w:fldChar w:fldCharType="end"/>
      </w:r>
      <w:r w:rsidR="00FB05E2" w:rsidRPr="00B2562B">
        <w:t>)</w:t>
      </w:r>
    </w:p>
    <w:p w14:paraId="41ACEDC2" w14:textId="714D9297" w:rsidR="00FB05E2" w:rsidRPr="00B2562B" w:rsidRDefault="001F5A37" w:rsidP="003C7771">
      <w:pPr>
        <w:keepNext/>
        <w:spacing w:before="240" w:after="0"/>
        <w:jc w:val="center"/>
      </w:pPr>
      <w:r w:rsidRPr="00B2562B">
        <w:lastRenderedPageBreak/>
        <w:pict w14:anchorId="6BA4F983">
          <v:shape id="_x0000_i1028" type="#_x0000_t75" style="width:435pt;height:261.75pt">
            <v:imagedata r:id="rId23" o:title="Поле номер типа"/>
          </v:shape>
        </w:pict>
      </w:r>
    </w:p>
    <w:p w14:paraId="428EBACC" w14:textId="60DA0A6C" w:rsidR="00FB05E2" w:rsidRPr="00B2562B" w:rsidRDefault="00FB05E2" w:rsidP="003C7771">
      <w:pPr>
        <w:pStyle w:val="a9"/>
        <w:spacing w:before="240" w:after="0" w:line="276" w:lineRule="auto"/>
        <w:jc w:val="center"/>
        <w:rPr>
          <w:i w:val="0"/>
          <w:sz w:val="24"/>
          <w:szCs w:val="24"/>
        </w:rPr>
      </w:pPr>
      <w:bookmarkStart w:id="23" w:name="_Ref49508933"/>
      <w:bookmarkStart w:id="24" w:name="_Ref49508919"/>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11</w:t>
      </w:r>
      <w:r w:rsidRPr="00B2562B">
        <w:rPr>
          <w:i w:val="0"/>
          <w:sz w:val="24"/>
          <w:szCs w:val="24"/>
        </w:rPr>
        <w:fldChar w:fldCharType="end"/>
      </w:r>
      <w:bookmarkEnd w:id="23"/>
      <w:r w:rsidRPr="00B2562B">
        <w:rPr>
          <w:i w:val="0"/>
          <w:sz w:val="24"/>
          <w:szCs w:val="24"/>
        </w:rPr>
        <w:t xml:space="preserve"> – Поле Номера типа документа с ИС Маркировка</w:t>
      </w:r>
      <w:bookmarkEnd w:id="24"/>
    </w:p>
    <w:p w14:paraId="1790A255" w14:textId="77777777" w:rsidR="005729BA" w:rsidRPr="00B2562B" w:rsidRDefault="005729BA" w:rsidP="003C7771"/>
    <w:p w14:paraId="20CB9716" w14:textId="3AAE359C" w:rsidR="00D2103A" w:rsidRPr="00B2562B" w:rsidRDefault="00D2103A" w:rsidP="003C7771">
      <w:pPr>
        <w:pStyle w:val="1"/>
        <w:spacing w:after="240" w:line="276" w:lineRule="auto"/>
        <w:jc w:val="both"/>
        <w:rPr>
          <w:rFonts w:cs="Times New Roman"/>
          <w:sz w:val="28"/>
          <w:szCs w:val="28"/>
        </w:rPr>
      </w:pPr>
      <w:bookmarkStart w:id="25" w:name="_Действие_«Создать_приходной"/>
      <w:bookmarkStart w:id="26" w:name="_Toc50473357"/>
      <w:bookmarkEnd w:id="25"/>
      <w:r w:rsidRPr="00B2562B">
        <w:rPr>
          <w:rFonts w:cs="Times New Roman"/>
          <w:sz w:val="28"/>
          <w:szCs w:val="28"/>
        </w:rPr>
        <w:t>Действие «Создать приходный документ»</w:t>
      </w:r>
      <w:bookmarkEnd w:id="26"/>
    </w:p>
    <w:p w14:paraId="07E0767A" w14:textId="739EEDD2" w:rsidR="00D2103A" w:rsidRPr="00B2562B" w:rsidRDefault="00D2103A" w:rsidP="003C7771">
      <w:pPr>
        <w:spacing w:after="0"/>
        <w:ind w:firstLine="709"/>
      </w:pPr>
      <w:r w:rsidRPr="00B2562B">
        <w:t xml:space="preserve">Действие «Создать приходный документ» предназначено для отражения факта поступления маркированных лекарственных препаратов на склад организации </w:t>
      </w:r>
      <w:r w:rsidR="00DA2810" w:rsidRPr="00B2562B">
        <w:t>подсистемы</w:t>
      </w:r>
      <w:r w:rsidRPr="00B2562B">
        <w:t xml:space="preserve"> «Аптека», путем создания документа в разделе «Приходные документы» на основании данных документов подсистемы «Учет маркированных товаров», переданных ИС Маркировкой.</w:t>
      </w:r>
    </w:p>
    <w:p w14:paraId="7F235B58" w14:textId="38F4D6E5" w:rsidR="00E11B6C" w:rsidRPr="00B2562B" w:rsidRDefault="00E11B6C" w:rsidP="003C7771">
      <w:pPr>
        <w:spacing w:after="0"/>
        <w:ind w:firstLine="709"/>
      </w:pPr>
      <w:r w:rsidRPr="00B2562B">
        <w:t>В зависимости от того, по какой схеме осуществляется поставка лекарственных препаратов по прямой или обратной схеме акцептования, зависит выбор документа, по которому будет создан приходный документ в «Аптеке»:</w:t>
      </w:r>
    </w:p>
    <w:p w14:paraId="15C2FF3A" w14:textId="2A96C093" w:rsidR="009120D1" w:rsidRPr="00B2562B" w:rsidRDefault="00D778EF" w:rsidP="009120D1">
      <w:pPr>
        <w:pStyle w:val="a7"/>
        <w:numPr>
          <w:ilvl w:val="0"/>
          <w:numId w:val="18"/>
        </w:numPr>
        <w:spacing w:after="0"/>
        <w:ind w:left="709"/>
        <w:contextualSpacing w:val="0"/>
      </w:pPr>
      <w:r w:rsidRPr="00B2562B">
        <w:t>Если по прямой, то приходный документ формируется на основании документа с номером типа 601.</w:t>
      </w:r>
      <w:r w:rsidR="009120D1" w:rsidRPr="00B2562B">
        <w:t xml:space="preserve"> </w:t>
      </w:r>
    </w:p>
    <w:p w14:paraId="74669F24" w14:textId="25D2227E" w:rsidR="009120D1" w:rsidRPr="00B2562B" w:rsidRDefault="009120D1" w:rsidP="009120D1">
      <w:pPr>
        <w:pStyle w:val="a7"/>
        <w:spacing w:after="0"/>
        <w:ind w:left="709"/>
        <w:contextualSpacing w:val="0"/>
      </w:pPr>
      <w:r w:rsidRPr="00B2562B">
        <w:t xml:space="preserve">По связям у 601 документа для любого типа упаковки вторичной или транспортной, должен присутствовать документ 701, подтверждающий приемку лекарственные средств. В случае, если 701 по связям у 601 нет, то будет выдана соответствующая ошибка и приходный документ в Аптеке создан не будет. Если в документе 601 присутствует транспортная упаковка, то </w:t>
      </w:r>
      <w:r w:rsidR="005C5052" w:rsidRPr="00B2562B">
        <w:t>помимо</w:t>
      </w:r>
      <w:r w:rsidRPr="00B2562B">
        <w:t xml:space="preserve"> документа </w:t>
      </w:r>
      <w:r w:rsidR="005C5052" w:rsidRPr="00B2562B">
        <w:t>приемки 701, должен быть 211 документ с информацией о содержании данной транспортной упаковки.</w:t>
      </w:r>
    </w:p>
    <w:p w14:paraId="00228326" w14:textId="5283A006" w:rsidR="005C5052" w:rsidRPr="00B2562B" w:rsidRDefault="005C5052" w:rsidP="005C5052">
      <w:pPr>
        <w:spacing w:before="240" w:after="0"/>
        <w:ind w:left="567"/>
        <w:rPr>
          <w:szCs w:val="24"/>
        </w:rPr>
      </w:pPr>
      <w:r w:rsidRPr="00B2562B">
        <w:rPr>
          <w:noProof/>
          <w:szCs w:val="24"/>
          <w:lang w:eastAsia="ru-RU"/>
        </w:rPr>
        <w:pict w14:anchorId="4C287BF1">
          <v:rect id="_x0000_s1218" style="position:absolute;left:0;text-align:left;margin-left:2.8pt;margin-top:19.75pt;width:492.3pt;height:39.65pt;z-index:251766784" strokecolor="red" strokeweight="1pt">
            <v:stroke dashstyle="dash"/>
            <v:textbox style="mso-next-textbox:#_x0000_s1218">
              <w:txbxContent>
                <w:p w14:paraId="34E1F398" w14:textId="77777777" w:rsidR="00530270" w:rsidRDefault="00530270" w:rsidP="005C5052">
                  <w:pPr>
                    <w:spacing w:after="0" w:line="23" w:lineRule="atLeast"/>
                    <w:ind w:firstLine="567"/>
                    <w:rPr>
                      <w:szCs w:val="24"/>
                    </w:rPr>
                  </w:pPr>
                </w:p>
                <w:p w14:paraId="53410F40" w14:textId="08485484" w:rsidR="00530270" w:rsidRDefault="00530270" w:rsidP="005C5052">
                  <w:pPr>
                    <w:pStyle w:val="a7"/>
                    <w:spacing w:after="0"/>
                    <w:ind w:left="927"/>
                  </w:pPr>
                  <w:r>
                    <w:rPr>
                      <w:szCs w:val="24"/>
                    </w:rPr>
                    <w:t>На каждую транспортную упаковку должен быть 211 документ.</w:t>
                  </w:r>
                </w:p>
                <w:p w14:paraId="01F2F16E" w14:textId="77777777" w:rsidR="00530270" w:rsidRDefault="00530270" w:rsidP="005C5052">
                  <w:pPr>
                    <w:pStyle w:val="a7"/>
                    <w:spacing w:before="240" w:after="0" w:line="23" w:lineRule="atLeast"/>
                    <w:ind w:left="927"/>
                    <w:rPr>
                      <w:szCs w:val="24"/>
                    </w:rPr>
                  </w:pPr>
                </w:p>
              </w:txbxContent>
            </v:textbox>
          </v:rect>
        </w:pict>
      </w:r>
      <w:r w:rsidRPr="00B2562B">
        <w:rPr>
          <w:noProof/>
          <w:szCs w:val="24"/>
          <w:lang w:eastAsia="ru-RU"/>
        </w:rPr>
        <w:pict w14:anchorId="4827AB43">
          <v:shape id="_x0000_s1219" type="#_x0000_t202" style="position:absolute;left:0;text-align:left;margin-left:24.85pt;margin-top:6.7pt;width:52.9pt;height:19.8pt;z-index:251767808" strokecolor="red">
            <v:textbox style="mso-next-textbox:#_x0000_s1219">
              <w:txbxContent>
                <w:p w14:paraId="6024C101" w14:textId="77777777" w:rsidR="00530270" w:rsidRDefault="00530270" w:rsidP="005C5052">
                  <w:r>
                    <w:t>Важно</w:t>
                  </w:r>
                </w:p>
              </w:txbxContent>
            </v:textbox>
          </v:shape>
        </w:pict>
      </w:r>
    </w:p>
    <w:p w14:paraId="470DFE87" w14:textId="77777777" w:rsidR="005C5052" w:rsidRPr="00B2562B" w:rsidRDefault="005C5052" w:rsidP="005C5052">
      <w:pPr>
        <w:spacing w:before="240" w:after="0"/>
        <w:ind w:firstLine="567"/>
        <w:rPr>
          <w:szCs w:val="24"/>
        </w:rPr>
      </w:pPr>
    </w:p>
    <w:p w14:paraId="615FD877" w14:textId="5AC912D4" w:rsidR="005C5052" w:rsidRPr="00B2562B" w:rsidRDefault="005C5052" w:rsidP="005C5052">
      <w:pPr>
        <w:spacing w:after="0"/>
        <w:rPr>
          <w:szCs w:val="24"/>
        </w:rPr>
      </w:pPr>
    </w:p>
    <w:p w14:paraId="4FCBAAFF" w14:textId="09820C96" w:rsidR="00D778EF" w:rsidRPr="00B2562B" w:rsidRDefault="00D778EF" w:rsidP="003C7771">
      <w:pPr>
        <w:pStyle w:val="a7"/>
        <w:numPr>
          <w:ilvl w:val="0"/>
          <w:numId w:val="18"/>
        </w:numPr>
        <w:spacing w:after="0"/>
        <w:ind w:left="709"/>
        <w:contextualSpacing w:val="0"/>
      </w:pPr>
      <w:r w:rsidRPr="00B2562B">
        <w:t xml:space="preserve">Если по обратной, то приходный документ формируется на основании документа с номером типа </w:t>
      </w:r>
      <w:r w:rsidR="00984A5A" w:rsidRPr="00B2562B">
        <w:t>416</w:t>
      </w:r>
      <w:r w:rsidRPr="00B2562B">
        <w:t>.</w:t>
      </w:r>
    </w:p>
    <w:p w14:paraId="5D29994A" w14:textId="145459B0" w:rsidR="005C5052" w:rsidRPr="00B2562B" w:rsidRDefault="005C5052" w:rsidP="005C5052">
      <w:pPr>
        <w:pStyle w:val="a7"/>
        <w:spacing w:after="0"/>
        <w:ind w:left="709"/>
        <w:contextualSpacing w:val="0"/>
      </w:pPr>
      <w:r w:rsidRPr="00B2562B">
        <w:t>В состав 416 документа должен входить документ 607</w:t>
      </w:r>
      <w:r w:rsidR="00035901" w:rsidRPr="00B2562B">
        <w:t xml:space="preserve">, подтверждающих приемку лекарственных средств по обратной схеме акцептования. В случае, если при создании </w:t>
      </w:r>
      <w:r w:rsidR="00035901" w:rsidRPr="00B2562B">
        <w:lastRenderedPageBreak/>
        <w:t>приходного документа. система не найдет 607 документ, будет выдана соответствующая ошибка.</w:t>
      </w:r>
    </w:p>
    <w:p w14:paraId="300718B1" w14:textId="55202218" w:rsidR="00DD35D4" w:rsidRPr="00B2562B" w:rsidRDefault="00DD35D4" w:rsidP="003C7771">
      <w:pPr>
        <w:spacing w:after="0"/>
      </w:pPr>
      <w:r w:rsidRPr="00B2562B">
        <w:t xml:space="preserve">Для того, чтобы создать </w:t>
      </w:r>
      <w:r w:rsidR="00A66677" w:rsidRPr="00B2562B">
        <w:t>приходный</w:t>
      </w:r>
      <w:r w:rsidRPr="00B2562B">
        <w:t xml:space="preserve"> документ, необходимо:</w:t>
      </w:r>
    </w:p>
    <w:p w14:paraId="23C67D87" w14:textId="77777777" w:rsidR="00DD35D4" w:rsidRPr="00B2562B" w:rsidRDefault="00DD35D4" w:rsidP="003C7771">
      <w:pPr>
        <w:spacing w:after="0"/>
        <w:ind w:firstLine="709"/>
      </w:pPr>
    </w:p>
    <w:p w14:paraId="3A2C81F5" w14:textId="1A1C7FE3" w:rsidR="00DD35D4" w:rsidRPr="00B2562B" w:rsidRDefault="002E1FFD" w:rsidP="003C7771">
      <w:pPr>
        <w:spacing w:after="0"/>
        <w:jc w:val="center"/>
      </w:pPr>
      <w:r w:rsidRPr="00B2562B">
        <w:rPr>
          <w:noProof/>
          <w:lang w:eastAsia="ru-RU"/>
        </w:rPr>
        <w:drawing>
          <wp:inline distT="0" distB="0" distL="0" distR="0" wp14:anchorId="5262F71D" wp14:editId="12A9E6F1">
            <wp:extent cx="6299835" cy="325247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99835" cy="3252470"/>
                    </a:xfrm>
                    <a:prstGeom prst="rect">
                      <a:avLst/>
                    </a:prstGeom>
                  </pic:spPr>
                </pic:pic>
              </a:graphicData>
            </a:graphic>
          </wp:inline>
        </w:drawing>
      </w:r>
    </w:p>
    <w:p w14:paraId="09D7613C" w14:textId="77777777" w:rsidR="00DD35D4" w:rsidRPr="00B2562B" w:rsidRDefault="00DD35D4" w:rsidP="003C7771">
      <w:pPr>
        <w:spacing w:after="0"/>
      </w:pPr>
    </w:p>
    <w:p w14:paraId="4F1E7E89" w14:textId="2C3A3AD5" w:rsidR="00343964" w:rsidRPr="00B2562B" w:rsidRDefault="00343964" w:rsidP="003C7771">
      <w:pPr>
        <w:pStyle w:val="a7"/>
        <w:numPr>
          <w:ilvl w:val="0"/>
          <w:numId w:val="4"/>
        </w:numPr>
        <w:spacing w:after="0"/>
        <w:ind w:left="567"/>
        <w:contextualSpacing w:val="0"/>
      </w:pPr>
      <w:r w:rsidRPr="00B2562B">
        <w:t>В разделе «Документы операций с упаковками» выбрать каталог «601. Уведомление об отгрузке с склада продавца»</w:t>
      </w:r>
      <w:r w:rsidR="000A5EC5" w:rsidRPr="00B2562B">
        <w:t xml:space="preserve"> или «416. Приемка с обратным порядком акцептования»</w:t>
      </w:r>
      <w:r w:rsidRPr="00B2562B">
        <w:t>.</w:t>
      </w:r>
    </w:p>
    <w:p w14:paraId="42ED632C" w14:textId="50F73D9E" w:rsidR="00343964" w:rsidRPr="00B2562B" w:rsidRDefault="00343964" w:rsidP="003C7771">
      <w:pPr>
        <w:pStyle w:val="a7"/>
        <w:numPr>
          <w:ilvl w:val="0"/>
          <w:numId w:val="4"/>
        </w:numPr>
        <w:spacing w:before="240" w:after="0"/>
        <w:ind w:left="567"/>
        <w:contextualSpacing w:val="0"/>
        <w:rPr>
          <w:color w:val="000000" w:themeColor="text1"/>
          <w:szCs w:val="24"/>
        </w:rPr>
      </w:pPr>
      <w:r w:rsidRPr="00B2562B">
        <w:t xml:space="preserve">В заголовке выбрать документ, с </w:t>
      </w:r>
      <w:r w:rsidRPr="00B2562B">
        <w:rPr>
          <w:color w:val="000000" w:themeColor="text1"/>
          <w:szCs w:val="24"/>
        </w:rPr>
        <w:t xml:space="preserve">которого будет создан </w:t>
      </w:r>
      <w:r w:rsidR="00A66677" w:rsidRPr="00B2562B">
        <w:rPr>
          <w:color w:val="000000" w:themeColor="text1"/>
          <w:szCs w:val="24"/>
        </w:rPr>
        <w:t>приходный</w:t>
      </w:r>
      <w:r w:rsidRPr="00B2562B">
        <w:rPr>
          <w:color w:val="000000" w:themeColor="text1"/>
          <w:szCs w:val="24"/>
        </w:rPr>
        <w:t xml:space="preserve"> документ в «Аптеке»</w:t>
      </w:r>
      <w:r w:rsidR="00DD35D4" w:rsidRPr="00B2562B">
        <w:rPr>
          <w:color w:val="000000" w:themeColor="text1"/>
          <w:szCs w:val="24"/>
        </w:rPr>
        <w:t>.</w:t>
      </w:r>
    </w:p>
    <w:p w14:paraId="28025532" w14:textId="2B61857D" w:rsidR="00343964" w:rsidRPr="00B2562B" w:rsidRDefault="00343964" w:rsidP="003C7771">
      <w:pPr>
        <w:pStyle w:val="a7"/>
        <w:numPr>
          <w:ilvl w:val="0"/>
          <w:numId w:val="4"/>
        </w:numPr>
        <w:spacing w:before="240" w:after="0"/>
        <w:ind w:left="567"/>
        <w:contextualSpacing w:val="0"/>
        <w:rPr>
          <w:color w:val="000000" w:themeColor="text1"/>
          <w:szCs w:val="24"/>
        </w:rPr>
      </w:pPr>
      <w:r w:rsidRPr="00B2562B">
        <w:rPr>
          <w:color w:val="000000" w:themeColor="text1"/>
          <w:szCs w:val="24"/>
        </w:rPr>
        <w:t>Вызвать контекстное меню ПКМ и выбрать действие «Создать приходный документ» (</w:t>
      </w:r>
      <w:r w:rsidR="008A717C" w:rsidRPr="00B2562B">
        <w:rPr>
          <w:color w:val="000000" w:themeColor="text1"/>
          <w:szCs w:val="24"/>
        </w:rPr>
        <w:fldChar w:fldCharType="begin"/>
      </w:r>
      <w:r w:rsidR="008A717C" w:rsidRPr="00B2562B">
        <w:rPr>
          <w:color w:val="000000" w:themeColor="text1"/>
          <w:szCs w:val="24"/>
        </w:rPr>
        <w:instrText xml:space="preserve"> REF _Ref49516778 \h </w:instrText>
      </w:r>
      <w:r w:rsidR="00424EC3" w:rsidRPr="00B2562B">
        <w:rPr>
          <w:color w:val="000000" w:themeColor="text1"/>
          <w:szCs w:val="24"/>
        </w:rPr>
        <w:instrText xml:space="preserve"> \* MERGEFORMAT </w:instrText>
      </w:r>
      <w:r w:rsidR="008A717C" w:rsidRPr="00B2562B">
        <w:rPr>
          <w:color w:val="000000" w:themeColor="text1"/>
          <w:szCs w:val="24"/>
        </w:rPr>
      </w:r>
      <w:r w:rsidR="008A717C" w:rsidRPr="00B2562B">
        <w:rPr>
          <w:color w:val="000000" w:themeColor="text1"/>
          <w:szCs w:val="24"/>
        </w:rPr>
        <w:fldChar w:fldCharType="separate"/>
      </w:r>
      <w:r w:rsidR="00D24A40" w:rsidRPr="00B2562B">
        <w:rPr>
          <w:i/>
          <w:szCs w:val="24"/>
        </w:rPr>
        <w:t xml:space="preserve">Рисунок </w:t>
      </w:r>
      <w:r w:rsidR="00D24A40" w:rsidRPr="00B2562B">
        <w:rPr>
          <w:i/>
          <w:noProof/>
          <w:szCs w:val="24"/>
        </w:rPr>
        <w:t>12</w:t>
      </w:r>
      <w:r w:rsidR="008A717C" w:rsidRPr="00B2562B">
        <w:rPr>
          <w:color w:val="000000" w:themeColor="text1"/>
          <w:szCs w:val="24"/>
        </w:rPr>
        <w:fldChar w:fldCharType="end"/>
      </w:r>
      <w:r w:rsidRPr="00B2562B">
        <w:rPr>
          <w:color w:val="000000" w:themeColor="text1"/>
          <w:szCs w:val="24"/>
        </w:rPr>
        <w:t>).</w:t>
      </w:r>
    </w:p>
    <w:p w14:paraId="3F15D085" w14:textId="1FAF498C" w:rsidR="00343964" w:rsidRPr="00B2562B" w:rsidRDefault="008A717C" w:rsidP="003C7771">
      <w:pPr>
        <w:pStyle w:val="a7"/>
        <w:spacing w:after="0"/>
        <w:ind w:left="567"/>
        <w:contextualSpacing w:val="0"/>
      </w:pPr>
      <w:r w:rsidRPr="00B2562B">
        <w:t xml:space="preserve"> </w:t>
      </w:r>
    </w:p>
    <w:p w14:paraId="7B056A7D" w14:textId="77777777" w:rsidR="008A717C" w:rsidRPr="00B2562B" w:rsidRDefault="008A717C" w:rsidP="003C7771">
      <w:pPr>
        <w:keepNext/>
        <w:spacing w:after="0"/>
        <w:jc w:val="center"/>
      </w:pPr>
      <w:r w:rsidRPr="00B2562B">
        <w:rPr>
          <w:noProof/>
          <w:lang w:eastAsia="ru-RU"/>
        </w:rPr>
        <w:lastRenderedPageBreak/>
        <w:drawing>
          <wp:inline distT="0" distB="0" distL="0" distR="0" wp14:anchorId="59B62722" wp14:editId="60B58409">
            <wp:extent cx="5320145" cy="3883212"/>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27676" cy="3888709"/>
                    </a:xfrm>
                    <a:prstGeom prst="rect">
                      <a:avLst/>
                    </a:prstGeom>
                    <a:noFill/>
                    <a:ln>
                      <a:noFill/>
                    </a:ln>
                  </pic:spPr>
                </pic:pic>
              </a:graphicData>
            </a:graphic>
          </wp:inline>
        </w:drawing>
      </w:r>
    </w:p>
    <w:p w14:paraId="035AE557" w14:textId="57CBB8C2" w:rsidR="00343964" w:rsidRPr="00B2562B" w:rsidRDefault="008A717C" w:rsidP="003C7771">
      <w:pPr>
        <w:pStyle w:val="a9"/>
        <w:spacing w:before="240" w:after="0" w:line="276" w:lineRule="auto"/>
        <w:jc w:val="center"/>
        <w:rPr>
          <w:i w:val="0"/>
          <w:sz w:val="24"/>
          <w:szCs w:val="24"/>
        </w:rPr>
      </w:pPr>
      <w:bookmarkStart w:id="27" w:name="_Ref49516778"/>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12</w:t>
      </w:r>
      <w:r w:rsidRPr="00B2562B">
        <w:rPr>
          <w:i w:val="0"/>
          <w:sz w:val="24"/>
          <w:szCs w:val="24"/>
        </w:rPr>
        <w:fldChar w:fldCharType="end"/>
      </w:r>
      <w:bookmarkEnd w:id="27"/>
      <w:r w:rsidRPr="00B2562B">
        <w:rPr>
          <w:i w:val="0"/>
          <w:sz w:val="24"/>
          <w:szCs w:val="24"/>
        </w:rPr>
        <w:t>- Вызов действия «Создать приходный документ»</w:t>
      </w:r>
    </w:p>
    <w:p w14:paraId="00C943E9" w14:textId="77777777" w:rsidR="00E11B6C" w:rsidRPr="00B2562B" w:rsidRDefault="00E11B6C" w:rsidP="003C7771"/>
    <w:p w14:paraId="19C4DD49" w14:textId="574ACC8C" w:rsidR="0073037C" w:rsidRPr="00B2562B" w:rsidRDefault="0073037C" w:rsidP="003C7771">
      <w:pPr>
        <w:ind w:firstLine="709"/>
      </w:pPr>
      <w:r w:rsidRPr="00B2562B">
        <w:t>После выбора действия откроется форма параметров действия «Создать приходный документ», в которой необходимо указать параметры документа, с которыми будет  автоматически создан документ в разделе «Приходные документы» подсистемы «Аптека» (</w:t>
      </w:r>
      <w:r w:rsidRPr="00B2562B">
        <w:fldChar w:fldCharType="begin"/>
      </w:r>
      <w:r w:rsidRPr="00B2562B">
        <w:instrText xml:space="preserve"> REF _Ref49518264 \h </w:instrText>
      </w:r>
      <w:r w:rsidR="00424EC3" w:rsidRPr="00B2562B">
        <w:instrText xml:space="preserve"> \* MERGEFORMAT </w:instrText>
      </w:r>
      <w:r w:rsidRPr="00B2562B">
        <w:fldChar w:fldCharType="separate"/>
      </w:r>
      <w:r w:rsidR="00D24A40" w:rsidRPr="00B2562B">
        <w:rPr>
          <w:i/>
          <w:szCs w:val="24"/>
        </w:rPr>
        <w:t xml:space="preserve">Рисунок </w:t>
      </w:r>
      <w:r w:rsidR="00D24A40" w:rsidRPr="00B2562B">
        <w:rPr>
          <w:i/>
          <w:noProof/>
          <w:szCs w:val="24"/>
        </w:rPr>
        <w:t>13</w:t>
      </w:r>
      <w:r w:rsidRPr="00B2562B">
        <w:fldChar w:fldCharType="end"/>
      </w:r>
      <w:r w:rsidRPr="00B2562B">
        <w:t>)</w:t>
      </w:r>
    </w:p>
    <w:p w14:paraId="5DE4D761" w14:textId="77777777" w:rsidR="0073037C" w:rsidRPr="00B2562B" w:rsidRDefault="0073037C" w:rsidP="003C7771">
      <w:pPr>
        <w:keepNext/>
        <w:jc w:val="center"/>
      </w:pPr>
      <w:r w:rsidRPr="00B2562B">
        <w:rPr>
          <w:noProof/>
          <w:lang w:eastAsia="ru-RU"/>
        </w:rPr>
        <w:drawing>
          <wp:inline distT="0" distB="0" distL="0" distR="0" wp14:anchorId="55EA57E2" wp14:editId="413DB893">
            <wp:extent cx="3106881" cy="189905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04366" cy="1958642"/>
                    </a:xfrm>
                    <a:prstGeom prst="rect">
                      <a:avLst/>
                    </a:prstGeom>
                  </pic:spPr>
                </pic:pic>
              </a:graphicData>
            </a:graphic>
          </wp:inline>
        </w:drawing>
      </w:r>
    </w:p>
    <w:p w14:paraId="4C7A726C" w14:textId="695901BC" w:rsidR="0073037C" w:rsidRPr="00B2562B" w:rsidRDefault="0073037C" w:rsidP="003C7771">
      <w:pPr>
        <w:pStyle w:val="a9"/>
        <w:spacing w:after="0" w:line="276" w:lineRule="auto"/>
        <w:jc w:val="center"/>
        <w:rPr>
          <w:i w:val="0"/>
          <w:sz w:val="24"/>
          <w:szCs w:val="24"/>
        </w:rPr>
      </w:pPr>
      <w:bookmarkStart w:id="28" w:name="_Ref4951826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13</w:t>
      </w:r>
      <w:r w:rsidRPr="00B2562B">
        <w:rPr>
          <w:i w:val="0"/>
          <w:sz w:val="24"/>
          <w:szCs w:val="24"/>
        </w:rPr>
        <w:fldChar w:fldCharType="end"/>
      </w:r>
      <w:bookmarkEnd w:id="28"/>
      <w:r w:rsidRPr="00B2562B">
        <w:rPr>
          <w:i w:val="0"/>
          <w:sz w:val="24"/>
          <w:szCs w:val="24"/>
        </w:rPr>
        <w:t xml:space="preserve"> -  форма параметров действия «Создать приходный документ»</w:t>
      </w:r>
    </w:p>
    <w:p w14:paraId="10A6387D" w14:textId="77777777" w:rsidR="00E11B6C" w:rsidRPr="00B2562B" w:rsidRDefault="00E11B6C" w:rsidP="003C7771"/>
    <w:p w14:paraId="0E6CCAD3" w14:textId="77777777" w:rsidR="0073037C" w:rsidRPr="00B2562B" w:rsidRDefault="0073037C" w:rsidP="003C7771">
      <w:pPr>
        <w:pStyle w:val="a7"/>
        <w:numPr>
          <w:ilvl w:val="0"/>
          <w:numId w:val="2"/>
        </w:numPr>
        <w:contextualSpacing w:val="0"/>
      </w:pPr>
      <w:r w:rsidRPr="00B2562B">
        <w:t>Дата документа – Поле обязательное к заполнению.  Указывается каким числом будет создан приходный документ в «Аптеке».</w:t>
      </w:r>
    </w:p>
    <w:p w14:paraId="7EADA6A3" w14:textId="77777777" w:rsidR="0073037C" w:rsidRPr="00B2562B" w:rsidRDefault="0073037C" w:rsidP="003C7771">
      <w:pPr>
        <w:pStyle w:val="a7"/>
        <w:numPr>
          <w:ilvl w:val="0"/>
          <w:numId w:val="2"/>
        </w:numPr>
        <w:contextualSpacing w:val="0"/>
      </w:pPr>
      <w:r w:rsidRPr="00B2562B">
        <w:t>Тип документа –  Поле обязательное к заполнению. Значение для заполнения выбирается из словаря «Типы документов». Указывается какой тип будет у создаваемого документа.</w:t>
      </w:r>
    </w:p>
    <w:p w14:paraId="66DEBEF0" w14:textId="17B1CA48" w:rsidR="0073037C" w:rsidRPr="00B2562B" w:rsidRDefault="0073037C" w:rsidP="003C7771">
      <w:pPr>
        <w:pStyle w:val="a7"/>
        <w:numPr>
          <w:ilvl w:val="0"/>
          <w:numId w:val="2"/>
        </w:numPr>
        <w:contextualSpacing w:val="0"/>
      </w:pPr>
      <w:r w:rsidRPr="00B2562B">
        <w:lastRenderedPageBreak/>
        <w:t>Префикс документ – Поле необязательное к заполнению. Указывается префикс создаваемого документа. С целью соблюдения порядка в документации, в префикс записывается код</w:t>
      </w:r>
      <w:r w:rsidR="004065FD" w:rsidRPr="00B2562B">
        <w:t xml:space="preserve"> </w:t>
      </w:r>
      <w:r w:rsidRPr="00B2562B">
        <w:t>мединфо организации.</w:t>
      </w:r>
    </w:p>
    <w:p w14:paraId="0A4FE39E" w14:textId="77777777" w:rsidR="0073037C" w:rsidRPr="00B2562B" w:rsidRDefault="0073037C" w:rsidP="003C7771">
      <w:pPr>
        <w:pStyle w:val="a7"/>
        <w:numPr>
          <w:ilvl w:val="0"/>
          <w:numId w:val="2"/>
        </w:numPr>
        <w:contextualSpacing w:val="0"/>
      </w:pPr>
      <w:r w:rsidRPr="00B2562B">
        <w:t>Тип операций – Поле обязательное к заполнению. Значение для заполнения выбирается из словаря «Типы операций». Указывается тип операции создаваемого документа.</w:t>
      </w:r>
    </w:p>
    <w:p w14:paraId="35DBE37D" w14:textId="77777777" w:rsidR="0073037C" w:rsidRPr="00B2562B" w:rsidRDefault="0073037C" w:rsidP="003C7771">
      <w:pPr>
        <w:pStyle w:val="a7"/>
        <w:numPr>
          <w:ilvl w:val="0"/>
          <w:numId w:val="2"/>
        </w:numPr>
        <w:contextualSpacing w:val="0"/>
      </w:pPr>
      <w:r w:rsidRPr="00B2562B">
        <w:t>Валюта – Поле обязательное к заполнению. Значение для заполнения выбирается из словаря «Наименование валют». Указывается валюта, в которой будет отражена стоимость приходуемых лекарственных препаратов.</w:t>
      </w:r>
    </w:p>
    <w:p w14:paraId="4FB30A00" w14:textId="77777777" w:rsidR="0073037C" w:rsidRPr="00B2562B" w:rsidRDefault="0073037C" w:rsidP="003C7771">
      <w:pPr>
        <w:pStyle w:val="a7"/>
        <w:numPr>
          <w:ilvl w:val="0"/>
          <w:numId w:val="2"/>
        </w:numPr>
        <w:contextualSpacing w:val="0"/>
      </w:pPr>
      <w:r w:rsidRPr="00B2562B">
        <w:t>Контракт - Поле необязательное к заполнению. Указывается контракт из раздела «Контракты и закупки» подсистемы «Аптека» отфильтрованных по юридическому лицу, поставщику, указанному в документе подсистемы УМТ.</w:t>
      </w:r>
    </w:p>
    <w:p w14:paraId="229388CE" w14:textId="77777777" w:rsidR="0073037C" w:rsidRPr="00B2562B" w:rsidRDefault="0073037C" w:rsidP="003C7771">
      <w:pPr>
        <w:pStyle w:val="a7"/>
        <w:spacing w:after="0"/>
        <w:contextualSpacing w:val="0"/>
      </w:pPr>
    </w:p>
    <w:p w14:paraId="4B905FD8" w14:textId="7CCF891D" w:rsidR="00D2103A" w:rsidRPr="00B2562B" w:rsidRDefault="0073037C" w:rsidP="003C7771">
      <w:pPr>
        <w:pStyle w:val="a7"/>
        <w:ind w:left="0"/>
        <w:contextualSpacing w:val="0"/>
        <w:rPr>
          <w:szCs w:val="24"/>
        </w:rPr>
      </w:pPr>
      <w:r w:rsidRPr="00B2562B">
        <w:t xml:space="preserve">После завершения заполнения формы параметров действия нажмите </w:t>
      </w:r>
      <w:r w:rsidRPr="00B2562B">
        <w:rPr>
          <w:rFonts w:cs="Times New Roman"/>
          <w:color w:val="365F91"/>
          <w:sz w:val="22"/>
        </w:rPr>
        <w:t>ОК.</w:t>
      </w:r>
      <w:r w:rsidR="00DA2810" w:rsidRPr="00B2562B">
        <w:rPr>
          <w:szCs w:val="24"/>
        </w:rPr>
        <w:t xml:space="preserve"> </w:t>
      </w:r>
    </w:p>
    <w:p w14:paraId="48C313E8" w14:textId="77777777" w:rsidR="00DA2810" w:rsidRPr="00B2562B" w:rsidRDefault="001F5A37" w:rsidP="003C7771">
      <w:pPr>
        <w:spacing w:before="240" w:after="0"/>
        <w:ind w:left="567"/>
        <w:rPr>
          <w:szCs w:val="24"/>
        </w:rPr>
      </w:pPr>
      <w:r w:rsidRPr="00B2562B">
        <w:rPr>
          <w:noProof/>
          <w:szCs w:val="24"/>
          <w:lang w:eastAsia="ru-RU"/>
        </w:rPr>
        <w:pict w14:anchorId="40CC108D">
          <v:rect id="_x0000_s1180" style="position:absolute;left:0;text-align:left;margin-left:10.9pt;margin-top:14.75pt;width:482.7pt;height:277.9pt;z-index:251736064" strokecolor="red" strokeweight="1pt">
            <v:stroke dashstyle="dash"/>
            <v:textbox style="mso-next-textbox:#_x0000_s1180">
              <w:txbxContent>
                <w:p w14:paraId="78A98261" w14:textId="77777777" w:rsidR="00530270" w:rsidRDefault="00530270" w:rsidP="00DA2810">
                  <w:pPr>
                    <w:spacing w:after="0" w:line="23" w:lineRule="atLeast"/>
                    <w:ind w:firstLine="567"/>
                    <w:rPr>
                      <w:szCs w:val="24"/>
                    </w:rPr>
                  </w:pPr>
                </w:p>
                <w:p w14:paraId="19FBBEA6" w14:textId="77777777" w:rsidR="00530270" w:rsidRDefault="00530270" w:rsidP="00DA2810">
                  <w:pPr>
                    <w:spacing w:after="0" w:line="23" w:lineRule="atLeast"/>
                    <w:ind w:firstLine="567"/>
                    <w:rPr>
                      <w:szCs w:val="24"/>
                    </w:rPr>
                  </w:pPr>
                  <w:r>
                    <w:rPr>
                      <w:szCs w:val="24"/>
                    </w:rPr>
                    <w:t>Для того, чтобы документ в подсистеме «Аптека» создался корректно и без ошибок, необходимо, чтобы документ, с которого запускается действие, удовлетворял условиям:</w:t>
                  </w:r>
                </w:p>
                <w:p w14:paraId="69CDA012" w14:textId="77777777" w:rsidR="00530270" w:rsidRPr="008A717C" w:rsidRDefault="00530270" w:rsidP="00DA2810">
                  <w:pPr>
                    <w:pStyle w:val="a7"/>
                    <w:numPr>
                      <w:ilvl w:val="0"/>
                      <w:numId w:val="5"/>
                    </w:numPr>
                    <w:spacing w:before="240" w:after="0" w:line="23" w:lineRule="atLeast"/>
                    <w:rPr>
                      <w:szCs w:val="24"/>
                    </w:rPr>
                  </w:pPr>
                  <w:r w:rsidRPr="008A717C">
                    <w:rPr>
                      <w:szCs w:val="24"/>
                    </w:rPr>
                    <w:t xml:space="preserve">«Статус обмена данными с ИС Маркировкой» в заголовке документа </w:t>
                  </w:r>
                  <w:r>
                    <w:rPr>
                      <w:szCs w:val="24"/>
                    </w:rPr>
                    <w:t>должен быть</w:t>
                  </w:r>
                  <w:r w:rsidRPr="008A717C">
                    <w:rPr>
                      <w:szCs w:val="24"/>
                    </w:rPr>
                    <w:t xml:space="preserve"> «Получен»</w:t>
                  </w:r>
                  <w:r>
                    <w:rPr>
                      <w:szCs w:val="24"/>
                    </w:rPr>
                    <w:t xml:space="preserve">; </w:t>
                  </w:r>
                </w:p>
                <w:p w14:paraId="1082D478" w14:textId="77777777" w:rsidR="00530270" w:rsidRDefault="00530270" w:rsidP="00DA2810">
                  <w:pPr>
                    <w:pStyle w:val="a7"/>
                    <w:numPr>
                      <w:ilvl w:val="0"/>
                      <w:numId w:val="5"/>
                    </w:numPr>
                    <w:spacing w:after="0"/>
                  </w:pPr>
                  <w:r>
                    <w:t xml:space="preserve">В поле «Состояние КИЗ» спецификации «Упаковки», документа 601 или 416 должно быть значение «Активен». Если у ЛС указано «Не активен» или «Не определен», то этот лекарственных препарат в приходный документ «Аптеки» не попадет. </w:t>
                  </w:r>
                </w:p>
                <w:p w14:paraId="061DB1BA" w14:textId="77777777" w:rsidR="00530270" w:rsidRPr="00984A5A" w:rsidRDefault="00530270" w:rsidP="00DA2810">
                  <w:pPr>
                    <w:pStyle w:val="a7"/>
                    <w:spacing w:before="240" w:after="0" w:line="23" w:lineRule="atLeast"/>
                    <w:ind w:left="927"/>
                    <w:rPr>
                      <w:szCs w:val="24"/>
                      <w:u w:val="single"/>
                    </w:rPr>
                  </w:pPr>
                  <w:r w:rsidRPr="00984A5A">
                    <w:rPr>
                      <w:szCs w:val="24"/>
                      <w:u w:val="single"/>
                    </w:rPr>
                    <w:t>Прямая схема акцептования)</w:t>
                  </w:r>
                </w:p>
                <w:p w14:paraId="3C37CD8A" w14:textId="77777777" w:rsidR="00530270" w:rsidRDefault="00530270" w:rsidP="00DA2810">
                  <w:pPr>
                    <w:pStyle w:val="a7"/>
                    <w:numPr>
                      <w:ilvl w:val="0"/>
                      <w:numId w:val="5"/>
                    </w:numPr>
                    <w:spacing w:before="240" w:after="0" w:line="23" w:lineRule="atLeast"/>
                    <w:rPr>
                      <w:szCs w:val="24"/>
                    </w:rPr>
                  </w:pPr>
                  <w:r w:rsidRPr="00984A5A">
                    <w:rPr>
                      <w:szCs w:val="24"/>
                    </w:rPr>
                    <w:t>У связных документов с номером типа документа 701 статус обмена данными с ИС «Принят» или «Принят частично». (Для вторичной упаковки).</w:t>
                  </w:r>
                </w:p>
                <w:p w14:paraId="43D4FDFA" w14:textId="77777777" w:rsidR="00530270" w:rsidRPr="00984A5A" w:rsidRDefault="00530270" w:rsidP="00DA2810">
                  <w:pPr>
                    <w:pStyle w:val="a7"/>
                    <w:numPr>
                      <w:ilvl w:val="0"/>
                      <w:numId w:val="5"/>
                    </w:numPr>
                    <w:spacing w:before="240" w:after="0" w:line="23" w:lineRule="atLeast"/>
                    <w:rPr>
                      <w:szCs w:val="24"/>
                    </w:rPr>
                  </w:pPr>
                  <w:r w:rsidRPr="00984A5A">
                    <w:rPr>
                      <w:szCs w:val="24"/>
                    </w:rPr>
                    <w:t xml:space="preserve">У связных документов с номером типа документа </w:t>
                  </w:r>
                  <w:r>
                    <w:rPr>
                      <w:szCs w:val="24"/>
                    </w:rPr>
                    <w:t>211</w:t>
                  </w:r>
                  <w:r w:rsidRPr="00984A5A">
                    <w:rPr>
                      <w:szCs w:val="24"/>
                    </w:rPr>
                    <w:t xml:space="preserve"> статус обмена данными с ИС «Принят» или «Принят частично». (Для </w:t>
                  </w:r>
                  <w:r>
                    <w:rPr>
                      <w:szCs w:val="24"/>
                    </w:rPr>
                    <w:t>Транспортной</w:t>
                  </w:r>
                  <w:r w:rsidRPr="00984A5A">
                    <w:rPr>
                      <w:szCs w:val="24"/>
                    </w:rPr>
                    <w:t xml:space="preserve"> упаковки).</w:t>
                  </w:r>
                </w:p>
                <w:p w14:paraId="5D20274D" w14:textId="77777777" w:rsidR="00530270" w:rsidRPr="00984A5A" w:rsidRDefault="00530270" w:rsidP="00DA2810">
                  <w:pPr>
                    <w:pStyle w:val="a7"/>
                    <w:spacing w:before="240" w:after="0" w:line="23" w:lineRule="atLeast"/>
                    <w:ind w:left="927"/>
                    <w:rPr>
                      <w:szCs w:val="24"/>
                      <w:u w:val="single"/>
                    </w:rPr>
                  </w:pPr>
                  <w:r>
                    <w:rPr>
                      <w:szCs w:val="24"/>
                      <w:u w:val="single"/>
                    </w:rPr>
                    <w:t>Обратная</w:t>
                  </w:r>
                  <w:r w:rsidRPr="00984A5A">
                    <w:rPr>
                      <w:szCs w:val="24"/>
                      <w:u w:val="single"/>
                    </w:rPr>
                    <w:t xml:space="preserve"> схема акцептования</w:t>
                  </w:r>
                </w:p>
                <w:p w14:paraId="359099C1" w14:textId="77777777" w:rsidR="00530270" w:rsidRDefault="00530270" w:rsidP="00DA2810">
                  <w:pPr>
                    <w:pStyle w:val="a7"/>
                    <w:numPr>
                      <w:ilvl w:val="0"/>
                      <w:numId w:val="5"/>
                    </w:numPr>
                    <w:spacing w:before="240" w:after="0" w:line="23" w:lineRule="atLeast"/>
                    <w:rPr>
                      <w:szCs w:val="24"/>
                    </w:rPr>
                  </w:pPr>
                  <w:r w:rsidRPr="00984A5A">
                    <w:rPr>
                      <w:szCs w:val="24"/>
                    </w:rPr>
                    <w:t xml:space="preserve">У документов с номером типа документа </w:t>
                  </w:r>
                  <w:r>
                    <w:rPr>
                      <w:szCs w:val="24"/>
                    </w:rPr>
                    <w:t>607</w:t>
                  </w:r>
                  <w:r w:rsidRPr="00984A5A">
                    <w:rPr>
                      <w:szCs w:val="24"/>
                    </w:rPr>
                    <w:t xml:space="preserve"> статус обмена данными с ИС «</w:t>
                  </w:r>
                  <w:r>
                    <w:rPr>
                      <w:szCs w:val="24"/>
                    </w:rPr>
                    <w:t>Получен</w:t>
                  </w:r>
                  <w:r w:rsidRPr="00984A5A">
                    <w:rPr>
                      <w:szCs w:val="24"/>
                    </w:rPr>
                    <w:t>» или «</w:t>
                  </w:r>
                  <w:r>
                    <w:rPr>
                      <w:szCs w:val="24"/>
                    </w:rPr>
                    <w:t>Получен ответ</w:t>
                  </w:r>
                  <w:r w:rsidRPr="00984A5A">
                    <w:rPr>
                      <w:szCs w:val="24"/>
                    </w:rPr>
                    <w:t xml:space="preserve">». </w:t>
                  </w:r>
                </w:p>
                <w:p w14:paraId="0767405B" w14:textId="77777777" w:rsidR="00530270" w:rsidRDefault="00530270" w:rsidP="00DA2810">
                  <w:pPr>
                    <w:pStyle w:val="a7"/>
                    <w:spacing w:after="0"/>
                    <w:ind w:left="927"/>
                  </w:pPr>
                </w:p>
                <w:p w14:paraId="1F1CA23A" w14:textId="77777777" w:rsidR="00530270" w:rsidRDefault="00530270" w:rsidP="00DA2810">
                  <w:pPr>
                    <w:pStyle w:val="a7"/>
                    <w:spacing w:before="240" w:after="0" w:line="23" w:lineRule="atLeast"/>
                    <w:ind w:left="927"/>
                    <w:rPr>
                      <w:szCs w:val="24"/>
                    </w:rPr>
                  </w:pPr>
                </w:p>
              </w:txbxContent>
            </v:textbox>
          </v:rect>
        </w:pict>
      </w:r>
      <w:r w:rsidRPr="00B2562B">
        <w:rPr>
          <w:noProof/>
          <w:szCs w:val="24"/>
          <w:lang w:eastAsia="ru-RU"/>
        </w:rPr>
        <w:pict w14:anchorId="6FA3C42A">
          <v:shape id="_x0000_s1181" type="#_x0000_t202" style="position:absolute;left:0;text-align:left;margin-left:24.85pt;margin-top:6.7pt;width:52.9pt;height:19.8pt;z-index:251737088" strokecolor="red">
            <v:textbox style="mso-next-textbox:#_x0000_s1181">
              <w:txbxContent>
                <w:p w14:paraId="28884345" w14:textId="77777777" w:rsidR="00530270" w:rsidRDefault="00530270" w:rsidP="00DA2810">
                  <w:r>
                    <w:t>Важно</w:t>
                  </w:r>
                </w:p>
              </w:txbxContent>
            </v:textbox>
          </v:shape>
        </w:pict>
      </w:r>
    </w:p>
    <w:p w14:paraId="7EDF911B" w14:textId="77777777" w:rsidR="00DA2810" w:rsidRPr="00B2562B" w:rsidRDefault="00DA2810" w:rsidP="003C7771">
      <w:pPr>
        <w:spacing w:before="240" w:after="0"/>
        <w:ind w:firstLine="567"/>
        <w:rPr>
          <w:szCs w:val="24"/>
        </w:rPr>
      </w:pPr>
    </w:p>
    <w:p w14:paraId="61CEB33D" w14:textId="77777777" w:rsidR="00DA2810" w:rsidRPr="00B2562B" w:rsidRDefault="00DA2810" w:rsidP="003C7771">
      <w:pPr>
        <w:spacing w:before="240" w:after="0"/>
        <w:ind w:firstLine="567"/>
        <w:rPr>
          <w:szCs w:val="24"/>
        </w:rPr>
      </w:pPr>
    </w:p>
    <w:p w14:paraId="51BF23DE" w14:textId="77777777" w:rsidR="00DA2810" w:rsidRPr="00B2562B" w:rsidRDefault="00DA2810" w:rsidP="003C7771">
      <w:pPr>
        <w:spacing w:before="240" w:after="0"/>
        <w:ind w:firstLine="567"/>
        <w:rPr>
          <w:szCs w:val="24"/>
        </w:rPr>
      </w:pPr>
    </w:p>
    <w:p w14:paraId="7CF70FD1" w14:textId="2D26BB9D" w:rsidR="00DA2810" w:rsidRPr="00B2562B" w:rsidRDefault="00DA2810" w:rsidP="003C7771">
      <w:pPr>
        <w:pStyle w:val="a7"/>
        <w:ind w:left="0"/>
        <w:contextualSpacing w:val="0"/>
      </w:pPr>
    </w:p>
    <w:p w14:paraId="41F84516" w14:textId="6C7F28AB" w:rsidR="00DA2810" w:rsidRPr="00B2562B" w:rsidRDefault="00DA2810" w:rsidP="003C7771">
      <w:pPr>
        <w:pStyle w:val="a7"/>
        <w:ind w:left="0"/>
        <w:contextualSpacing w:val="0"/>
      </w:pPr>
    </w:p>
    <w:p w14:paraId="6548137E" w14:textId="1920ADDB" w:rsidR="00DA2810" w:rsidRPr="00B2562B" w:rsidRDefault="00DA2810" w:rsidP="003C7771">
      <w:pPr>
        <w:pStyle w:val="a7"/>
        <w:ind w:left="0"/>
        <w:contextualSpacing w:val="0"/>
      </w:pPr>
    </w:p>
    <w:p w14:paraId="15BA5F50" w14:textId="29E72EBF" w:rsidR="00DA2810" w:rsidRPr="00B2562B" w:rsidRDefault="00DA2810" w:rsidP="003C7771">
      <w:pPr>
        <w:pStyle w:val="a7"/>
        <w:ind w:left="0"/>
        <w:contextualSpacing w:val="0"/>
      </w:pPr>
    </w:p>
    <w:p w14:paraId="24F90F15" w14:textId="01C46D3A" w:rsidR="00DA2810" w:rsidRPr="00B2562B" w:rsidRDefault="00DA2810" w:rsidP="003C7771">
      <w:pPr>
        <w:pStyle w:val="a7"/>
        <w:ind w:left="0"/>
        <w:contextualSpacing w:val="0"/>
      </w:pPr>
    </w:p>
    <w:p w14:paraId="679F0051" w14:textId="59DC10BF" w:rsidR="00DA2810" w:rsidRPr="00B2562B" w:rsidRDefault="00DA2810" w:rsidP="003C7771">
      <w:pPr>
        <w:pStyle w:val="a7"/>
        <w:ind w:left="0"/>
        <w:contextualSpacing w:val="0"/>
      </w:pPr>
    </w:p>
    <w:p w14:paraId="6A7B60C0" w14:textId="1A3B9F23" w:rsidR="00DA2810" w:rsidRPr="00B2562B" w:rsidRDefault="00DA2810" w:rsidP="003C7771">
      <w:pPr>
        <w:pStyle w:val="a7"/>
        <w:ind w:left="0"/>
        <w:contextualSpacing w:val="0"/>
      </w:pPr>
    </w:p>
    <w:p w14:paraId="7C54BF14" w14:textId="5A335966" w:rsidR="00DA2810" w:rsidRPr="00B2562B" w:rsidRDefault="00DA2810" w:rsidP="003C7771">
      <w:pPr>
        <w:pStyle w:val="a7"/>
        <w:ind w:left="0"/>
        <w:contextualSpacing w:val="0"/>
      </w:pPr>
    </w:p>
    <w:p w14:paraId="7EF9970F" w14:textId="77777777" w:rsidR="00DA2810" w:rsidRPr="00B2562B" w:rsidRDefault="00DA2810" w:rsidP="003C7771">
      <w:pPr>
        <w:pStyle w:val="a7"/>
        <w:ind w:left="0"/>
        <w:contextualSpacing w:val="0"/>
      </w:pPr>
    </w:p>
    <w:p w14:paraId="249B6B08" w14:textId="677668EB" w:rsidR="001871D8" w:rsidRPr="00B2562B" w:rsidRDefault="001871D8" w:rsidP="003C7771">
      <w:pPr>
        <w:pStyle w:val="a7"/>
        <w:ind w:left="0" w:firstLine="360"/>
        <w:contextualSpacing w:val="0"/>
      </w:pPr>
      <w:r w:rsidRPr="00B2562B">
        <w:t>В результате успешного выполнения действия в разделе «Приходные документы» подсистемы «Аптека» создался приходный документ. Для осуществления перехода к созданному документу, необходимо:</w:t>
      </w:r>
    </w:p>
    <w:p w14:paraId="7965DD69" w14:textId="6B960347" w:rsidR="001871D8" w:rsidRPr="00B2562B" w:rsidRDefault="001871D8" w:rsidP="003C7771">
      <w:pPr>
        <w:pStyle w:val="a7"/>
        <w:numPr>
          <w:ilvl w:val="0"/>
          <w:numId w:val="6"/>
        </w:numPr>
        <w:contextualSpacing w:val="0"/>
      </w:pPr>
      <w:r w:rsidRPr="00B2562B">
        <w:t>Выбрать документ, с которого запускалось действие и, вызвав ПКМ контекстное меню, выбрать «Связи» -&gt; «Выходные документы». (</w:t>
      </w:r>
      <w:r w:rsidRPr="00B2562B">
        <w:fldChar w:fldCharType="begin"/>
      </w:r>
      <w:r w:rsidRPr="00B2562B">
        <w:instrText xml:space="preserve"> REF _Ref49519551 \h </w:instrText>
      </w:r>
      <w:r w:rsidR="00424EC3" w:rsidRPr="00B2562B">
        <w:instrText xml:space="preserve"> \* MERGEFORMAT </w:instrText>
      </w:r>
      <w:r w:rsidRPr="00B2562B">
        <w:fldChar w:fldCharType="separate"/>
      </w:r>
      <w:r w:rsidRPr="00B2562B">
        <w:rPr>
          <w:i/>
          <w:szCs w:val="24"/>
        </w:rPr>
        <w:t xml:space="preserve">Рисунок </w:t>
      </w:r>
      <w:r w:rsidRPr="00B2562B">
        <w:rPr>
          <w:i/>
          <w:noProof/>
          <w:szCs w:val="24"/>
        </w:rPr>
        <w:t>14</w:t>
      </w:r>
      <w:r w:rsidRPr="00B2562B">
        <w:fldChar w:fldCharType="end"/>
      </w:r>
      <w:r w:rsidRPr="00B2562B">
        <w:t>)</w:t>
      </w:r>
    </w:p>
    <w:p w14:paraId="1C93BE07" w14:textId="77777777" w:rsidR="001871D8" w:rsidRPr="00B2562B" w:rsidRDefault="001871D8" w:rsidP="003C7771">
      <w:pPr>
        <w:pStyle w:val="a7"/>
        <w:keepNext/>
        <w:spacing w:after="0"/>
        <w:ind w:left="0"/>
        <w:contextualSpacing w:val="0"/>
      </w:pPr>
    </w:p>
    <w:p w14:paraId="6AEDCD5C" w14:textId="77777777" w:rsidR="001871D8" w:rsidRPr="00B2562B" w:rsidRDefault="001871D8" w:rsidP="003C7771">
      <w:pPr>
        <w:keepNext/>
        <w:jc w:val="center"/>
      </w:pPr>
      <w:r w:rsidRPr="00B2562B">
        <w:rPr>
          <w:noProof/>
          <w:lang w:eastAsia="ru-RU"/>
        </w:rPr>
        <w:drawing>
          <wp:inline distT="0" distB="0" distL="0" distR="0" wp14:anchorId="4879FDDF" wp14:editId="0B116C2B">
            <wp:extent cx="4229100" cy="30368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69749" cy="3066080"/>
                    </a:xfrm>
                    <a:prstGeom prst="rect">
                      <a:avLst/>
                    </a:prstGeom>
                    <a:noFill/>
                    <a:ln>
                      <a:noFill/>
                    </a:ln>
                  </pic:spPr>
                </pic:pic>
              </a:graphicData>
            </a:graphic>
          </wp:inline>
        </w:drawing>
      </w:r>
    </w:p>
    <w:p w14:paraId="3FEC32D1" w14:textId="5C6B5FAB" w:rsidR="001871D8" w:rsidRPr="00B2562B" w:rsidRDefault="001871D8" w:rsidP="003C7771">
      <w:pPr>
        <w:pStyle w:val="a9"/>
        <w:spacing w:line="276" w:lineRule="auto"/>
        <w:jc w:val="center"/>
        <w:rPr>
          <w:i w:val="0"/>
          <w:sz w:val="24"/>
          <w:szCs w:val="24"/>
        </w:rPr>
      </w:pPr>
      <w:bookmarkStart w:id="29" w:name="_Ref49519551"/>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14</w:t>
      </w:r>
      <w:r w:rsidRPr="00B2562B">
        <w:rPr>
          <w:i w:val="0"/>
          <w:sz w:val="24"/>
          <w:szCs w:val="24"/>
        </w:rPr>
        <w:fldChar w:fldCharType="end"/>
      </w:r>
      <w:bookmarkEnd w:id="29"/>
      <w:r w:rsidRPr="00B2562B">
        <w:rPr>
          <w:i w:val="0"/>
          <w:sz w:val="24"/>
          <w:szCs w:val="24"/>
        </w:rPr>
        <w:t xml:space="preserve"> – Проверка документов по связи</w:t>
      </w:r>
    </w:p>
    <w:p w14:paraId="63664115" w14:textId="77777777" w:rsidR="001871D8" w:rsidRPr="00B2562B" w:rsidRDefault="001871D8" w:rsidP="003C7771">
      <w:pPr>
        <w:pStyle w:val="a7"/>
        <w:numPr>
          <w:ilvl w:val="0"/>
          <w:numId w:val="6"/>
        </w:numPr>
        <w:contextualSpacing w:val="0"/>
      </w:pPr>
      <w:r w:rsidRPr="00B2562B">
        <w:t>В открывшемся окне «Связи документа» выбрать ссылку «АПТЕКА. Приходные документы».</w:t>
      </w:r>
    </w:p>
    <w:p w14:paraId="64DBB591" w14:textId="77777777" w:rsidR="001871D8" w:rsidRPr="00B2562B" w:rsidRDefault="001871D8" w:rsidP="003C7771">
      <w:pPr>
        <w:keepNext/>
        <w:jc w:val="center"/>
      </w:pPr>
      <w:r w:rsidRPr="00B2562B">
        <w:rPr>
          <w:noProof/>
          <w:lang w:eastAsia="ru-RU"/>
        </w:rPr>
        <w:drawing>
          <wp:inline distT="0" distB="0" distL="0" distR="0" wp14:anchorId="12F57DC2" wp14:editId="12D16513">
            <wp:extent cx="2687216" cy="159021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1094" cy="1622102"/>
                    </a:xfrm>
                    <a:prstGeom prst="rect">
                      <a:avLst/>
                    </a:prstGeom>
                  </pic:spPr>
                </pic:pic>
              </a:graphicData>
            </a:graphic>
          </wp:inline>
        </w:drawing>
      </w:r>
    </w:p>
    <w:p w14:paraId="5BD16DF1" w14:textId="2916AD83" w:rsidR="001871D8" w:rsidRPr="00B2562B" w:rsidRDefault="001871D8" w:rsidP="003C777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15</w:t>
      </w:r>
      <w:r w:rsidRPr="00B2562B">
        <w:rPr>
          <w:i w:val="0"/>
          <w:sz w:val="24"/>
          <w:szCs w:val="24"/>
        </w:rPr>
        <w:fldChar w:fldCharType="end"/>
      </w:r>
      <w:r w:rsidRPr="00B2562B">
        <w:rPr>
          <w:i w:val="0"/>
          <w:sz w:val="24"/>
          <w:szCs w:val="24"/>
        </w:rPr>
        <w:t xml:space="preserve"> – Окно «Связи документа»</w:t>
      </w:r>
    </w:p>
    <w:p w14:paraId="0C739078" w14:textId="03EBF0A1" w:rsidR="001871D8" w:rsidRPr="00B2562B" w:rsidRDefault="001871D8" w:rsidP="003C7771">
      <w:pPr>
        <w:pStyle w:val="a7"/>
        <w:ind w:left="0"/>
        <w:contextualSpacing w:val="0"/>
        <w:rPr>
          <w:rFonts w:cs="Times New Roman"/>
          <w:color w:val="365F91"/>
          <w:sz w:val="22"/>
        </w:rPr>
      </w:pPr>
      <w:r w:rsidRPr="00B2562B">
        <w:t xml:space="preserve">После выбора ссылки на раздел «Приходные документы» нажать </w:t>
      </w:r>
      <w:r w:rsidRPr="00B2562B">
        <w:rPr>
          <w:rFonts w:cs="Times New Roman"/>
          <w:color w:val="365F91"/>
          <w:sz w:val="22"/>
        </w:rPr>
        <w:t>ОК.</w:t>
      </w:r>
    </w:p>
    <w:p w14:paraId="0D7AF73B" w14:textId="7508B4A0" w:rsidR="001871D8" w:rsidRPr="00B2562B" w:rsidRDefault="001871D8" w:rsidP="003C7771">
      <w:pPr>
        <w:pStyle w:val="a7"/>
        <w:ind w:left="0" w:firstLine="709"/>
        <w:contextualSpacing w:val="0"/>
      </w:pPr>
      <w:r w:rsidRPr="00B2562B">
        <w:t>В результате выбора ссылки на документ открывается раздел «Приходные документы» подсистемы «Аптека»</w:t>
      </w:r>
      <w:r w:rsidR="00DA2810" w:rsidRPr="00B2562B">
        <w:t xml:space="preserve"> (</w:t>
      </w:r>
      <w:r w:rsidR="00DA2810" w:rsidRPr="00B2562B">
        <w:fldChar w:fldCharType="begin"/>
      </w:r>
      <w:r w:rsidR="00DA2810" w:rsidRPr="00B2562B">
        <w:instrText xml:space="preserve"> REF _Ref50104494 \h </w:instrText>
      </w:r>
      <w:r w:rsidR="00424EC3" w:rsidRPr="00B2562B">
        <w:instrText xml:space="preserve"> \* MERGEFORMAT </w:instrText>
      </w:r>
      <w:r w:rsidR="00DA2810" w:rsidRPr="00B2562B">
        <w:fldChar w:fldCharType="separate"/>
      </w:r>
      <w:r w:rsidR="00DA2810" w:rsidRPr="00B2562B">
        <w:rPr>
          <w:i/>
          <w:szCs w:val="24"/>
        </w:rPr>
        <w:t xml:space="preserve">Рисунок </w:t>
      </w:r>
      <w:r w:rsidR="00DA2810" w:rsidRPr="00B2562B">
        <w:rPr>
          <w:i/>
          <w:noProof/>
          <w:szCs w:val="24"/>
        </w:rPr>
        <w:t>16</w:t>
      </w:r>
      <w:r w:rsidR="00DA2810" w:rsidRPr="00B2562B">
        <w:fldChar w:fldCharType="end"/>
      </w:r>
      <w:r w:rsidR="00DA2810" w:rsidRPr="00B2562B">
        <w:t>)</w:t>
      </w:r>
    </w:p>
    <w:p w14:paraId="0324FFBA" w14:textId="77777777" w:rsidR="00DA2810" w:rsidRPr="00B2562B" w:rsidRDefault="00DA2810" w:rsidP="003C7771">
      <w:pPr>
        <w:pStyle w:val="a7"/>
        <w:spacing w:after="0"/>
        <w:ind w:left="0" w:firstLine="709"/>
        <w:contextualSpacing w:val="0"/>
      </w:pPr>
    </w:p>
    <w:p w14:paraId="6EE3AA5A" w14:textId="2946E5F6" w:rsidR="00526061" w:rsidRPr="00B2562B" w:rsidRDefault="001F5A37" w:rsidP="003C7771">
      <w:pPr>
        <w:pStyle w:val="a7"/>
        <w:keepNext/>
        <w:ind w:left="0"/>
        <w:contextualSpacing w:val="0"/>
        <w:jc w:val="center"/>
      </w:pPr>
      <w:r w:rsidRPr="00B2562B">
        <w:rPr>
          <w:noProof/>
          <w:lang w:eastAsia="ru-RU"/>
        </w:rPr>
        <w:lastRenderedPageBreak/>
        <w:pict w14:anchorId="51C5E572">
          <v:shape id="_x0000_i1029" type="#_x0000_t75" style="width:428.25pt;height:278.25pt">
            <v:imagedata r:id="rId29" o:title="Приходный документ"/>
          </v:shape>
        </w:pict>
      </w:r>
    </w:p>
    <w:p w14:paraId="051BF364" w14:textId="5BE808D3" w:rsidR="0073037C" w:rsidRPr="00B2562B" w:rsidRDefault="00526061" w:rsidP="003C7771">
      <w:pPr>
        <w:pStyle w:val="a9"/>
        <w:spacing w:line="276" w:lineRule="auto"/>
        <w:jc w:val="center"/>
        <w:rPr>
          <w:i w:val="0"/>
          <w:sz w:val="24"/>
          <w:szCs w:val="24"/>
        </w:rPr>
      </w:pPr>
      <w:bookmarkStart w:id="30" w:name="_Ref5010449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16</w:t>
      </w:r>
      <w:r w:rsidRPr="00B2562B">
        <w:rPr>
          <w:i w:val="0"/>
          <w:sz w:val="24"/>
          <w:szCs w:val="24"/>
        </w:rPr>
        <w:fldChar w:fldCharType="end"/>
      </w:r>
      <w:bookmarkEnd w:id="30"/>
      <w:r w:rsidRPr="00B2562B">
        <w:rPr>
          <w:i w:val="0"/>
          <w:sz w:val="24"/>
          <w:szCs w:val="24"/>
        </w:rPr>
        <w:t xml:space="preserve"> – Приходный документ подсистемы «Аптека»</w:t>
      </w:r>
    </w:p>
    <w:p w14:paraId="028A2EA4" w14:textId="01B47E63" w:rsidR="0073037C" w:rsidRPr="00B2562B" w:rsidRDefault="00581E1E" w:rsidP="003C7771">
      <w:pPr>
        <w:pStyle w:val="2"/>
        <w:rPr>
          <w:sz w:val="24"/>
        </w:rPr>
      </w:pPr>
      <w:bookmarkStart w:id="31" w:name="_Toc50473358"/>
      <w:r w:rsidRPr="00B2562B">
        <w:rPr>
          <w:sz w:val="24"/>
        </w:rPr>
        <w:t>Заголовок</w:t>
      </w:r>
      <w:r w:rsidR="00AC7EE7" w:rsidRPr="00B2562B">
        <w:rPr>
          <w:sz w:val="24"/>
        </w:rPr>
        <w:t xml:space="preserve"> приходного</w:t>
      </w:r>
      <w:r w:rsidRPr="00B2562B">
        <w:rPr>
          <w:sz w:val="24"/>
        </w:rPr>
        <w:t xml:space="preserve"> документа:</w:t>
      </w:r>
      <w:bookmarkEnd w:id="31"/>
    </w:p>
    <w:p w14:paraId="1AA09E17" w14:textId="77777777" w:rsidR="00526061" w:rsidRPr="00B2562B" w:rsidRDefault="00581E1E" w:rsidP="003C7771">
      <w:pPr>
        <w:keepNext/>
        <w:spacing w:before="240" w:after="0"/>
        <w:ind w:firstLine="567"/>
        <w:jc w:val="center"/>
      </w:pPr>
      <w:r w:rsidRPr="00B2562B">
        <w:rPr>
          <w:noProof/>
          <w:lang w:eastAsia="ru-RU"/>
        </w:rPr>
        <w:drawing>
          <wp:inline distT="0" distB="0" distL="0" distR="0" wp14:anchorId="5C2A0641" wp14:editId="509D2496">
            <wp:extent cx="4702628" cy="4025991"/>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709395" cy="4031784"/>
                    </a:xfrm>
                    <a:prstGeom prst="rect">
                      <a:avLst/>
                    </a:prstGeom>
                  </pic:spPr>
                </pic:pic>
              </a:graphicData>
            </a:graphic>
          </wp:inline>
        </w:drawing>
      </w:r>
    </w:p>
    <w:p w14:paraId="04A9628A" w14:textId="64AE301D" w:rsidR="00581E1E" w:rsidRPr="00B2562B" w:rsidRDefault="00526061" w:rsidP="003C7771">
      <w:pPr>
        <w:pStyle w:val="a9"/>
        <w:spacing w:before="240"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17</w:t>
      </w:r>
      <w:r w:rsidRPr="00B2562B">
        <w:rPr>
          <w:i w:val="0"/>
          <w:sz w:val="24"/>
          <w:szCs w:val="24"/>
        </w:rPr>
        <w:fldChar w:fldCharType="end"/>
      </w:r>
      <w:r w:rsidRPr="00B2562B">
        <w:rPr>
          <w:i w:val="0"/>
          <w:sz w:val="24"/>
          <w:szCs w:val="24"/>
        </w:rPr>
        <w:t xml:space="preserve"> - Заголовок приходного документа</w:t>
      </w:r>
    </w:p>
    <w:p w14:paraId="24A5DBF8" w14:textId="6A064573" w:rsidR="00581E1E" w:rsidRPr="00B2562B" w:rsidRDefault="00581E1E" w:rsidP="003C7771">
      <w:pPr>
        <w:pStyle w:val="a7"/>
        <w:numPr>
          <w:ilvl w:val="0"/>
          <w:numId w:val="2"/>
        </w:numPr>
        <w:contextualSpacing w:val="0"/>
      </w:pPr>
      <w:r w:rsidRPr="00B2562B">
        <w:t xml:space="preserve">Тип - </w:t>
      </w:r>
      <w:r w:rsidR="00A20656" w:rsidRPr="00B2562B">
        <w:t>тип документа, которым оформлен приход (накладная, УПД и т.п.). З</w:t>
      </w:r>
      <w:r w:rsidRPr="00B2562B">
        <w:t>аполняется автоматически из параметра «Тип документа», заданного на форме параметров действия «Создать приходный документ» (</w:t>
      </w:r>
      <w:r w:rsidRPr="00B2562B">
        <w:fldChar w:fldCharType="begin"/>
      </w:r>
      <w:r w:rsidRPr="00B2562B">
        <w:instrText xml:space="preserve"> REF _Ref49518264 \h </w:instrText>
      </w:r>
      <w:r w:rsidR="00424EC3" w:rsidRPr="00B2562B">
        <w:instrText xml:space="preserve"> \* MERGEFORMAT </w:instrText>
      </w:r>
      <w:r w:rsidRPr="00B2562B">
        <w:fldChar w:fldCharType="separate"/>
      </w:r>
      <w:r w:rsidRPr="00B2562B">
        <w:t>Рисунок 13</w:t>
      </w:r>
      <w:r w:rsidRPr="00B2562B">
        <w:fldChar w:fldCharType="end"/>
      </w:r>
      <w:r w:rsidRPr="00B2562B">
        <w:t>);</w:t>
      </w:r>
    </w:p>
    <w:p w14:paraId="22D1DEA2" w14:textId="0DA33934" w:rsidR="00581E1E" w:rsidRPr="00B2562B" w:rsidRDefault="00581E1E" w:rsidP="003C7771">
      <w:pPr>
        <w:pStyle w:val="a7"/>
        <w:numPr>
          <w:ilvl w:val="0"/>
          <w:numId w:val="2"/>
        </w:numPr>
        <w:contextualSpacing w:val="0"/>
      </w:pPr>
      <w:r w:rsidRPr="00B2562B">
        <w:lastRenderedPageBreak/>
        <w:t>Префикс документа - заполняется автоматически из параметра «Префикс документа», заданного на форме параметра действия «Создать приходный документ» (</w:t>
      </w:r>
      <w:r w:rsidRPr="00B2562B">
        <w:fldChar w:fldCharType="begin"/>
      </w:r>
      <w:r w:rsidRPr="00B2562B">
        <w:instrText xml:space="preserve"> REF _Ref49518264 \h </w:instrText>
      </w:r>
      <w:r w:rsidR="00424EC3" w:rsidRPr="00B2562B">
        <w:instrText xml:space="preserve"> \* MERGEFORMAT </w:instrText>
      </w:r>
      <w:r w:rsidRPr="00B2562B">
        <w:fldChar w:fldCharType="separate"/>
      </w:r>
      <w:r w:rsidRPr="00B2562B">
        <w:t>Рисунок 13</w:t>
      </w:r>
      <w:r w:rsidRPr="00B2562B">
        <w:fldChar w:fldCharType="end"/>
      </w:r>
      <w:r w:rsidRPr="00B2562B">
        <w:t>);</w:t>
      </w:r>
    </w:p>
    <w:p w14:paraId="238DB303" w14:textId="73184575" w:rsidR="00581E1E" w:rsidRPr="00B2562B" w:rsidRDefault="00581E1E" w:rsidP="003C7771">
      <w:pPr>
        <w:pStyle w:val="a7"/>
        <w:numPr>
          <w:ilvl w:val="0"/>
          <w:numId w:val="2"/>
        </w:numPr>
        <w:contextualSpacing w:val="0"/>
      </w:pPr>
      <w:r w:rsidRPr="00B2562B">
        <w:t>Номер документа – генерируется автоматически;</w:t>
      </w:r>
    </w:p>
    <w:p w14:paraId="55474E98" w14:textId="49D62CFF" w:rsidR="00581E1E" w:rsidRPr="00B2562B" w:rsidRDefault="00581E1E" w:rsidP="003C7771">
      <w:pPr>
        <w:pStyle w:val="a7"/>
        <w:numPr>
          <w:ilvl w:val="0"/>
          <w:numId w:val="2"/>
        </w:numPr>
        <w:contextualSpacing w:val="0"/>
      </w:pPr>
      <w:r w:rsidRPr="00B2562B">
        <w:t>Дата документа - заполняется автоматически из параметра «Дата документа», заданного на форме параметра действия «Создать приходный документ» (</w:t>
      </w:r>
      <w:r w:rsidRPr="00B2562B">
        <w:fldChar w:fldCharType="begin"/>
      </w:r>
      <w:r w:rsidRPr="00B2562B">
        <w:instrText xml:space="preserve"> REF _Ref49518264 \h </w:instrText>
      </w:r>
      <w:r w:rsidR="00424EC3" w:rsidRPr="00B2562B">
        <w:instrText xml:space="preserve"> \* MERGEFORMAT </w:instrText>
      </w:r>
      <w:r w:rsidRPr="00B2562B">
        <w:fldChar w:fldCharType="separate"/>
      </w:r>
      <w:r w:rsidRPr="00B2562B">
        <w:t>Рисунок 13</w:t>
      </w:r>
      <w:r w:rsidRPr="00B2562B">
        <w:fldChar w:fldCharType="end"/>
      </w:r>
      <w:r w:rsidRPr="00B2562B">
        <w:t>);</w:t>
      </w:r>
    </w:p>
    <w:p w14:paraId="0AE7C99B" w14:textId="7E2D09AF" w:rsidR="00581E1E" w:rsidRPr="00B2562B" w:rsidRDefault="00581E1E" w:rsidP="003C7771">
      <w:pPr>
        <w:pStyle w:val="a7"/>
        <w:numPr>
          <w:ilvl w:val="0"/>
          <w:numId w:val="2"/>
        </w:numPr>
        <w:contextualSpacing w:val="0"/>
      </w:pPr>
      <w:r w:rsidRPr="00B2562B">
        <w:t xml:space="preserve">Принадлежность </w:t>
      </w:r>
      <w:r w:rsidR="00A20656" w:rsidRPr="00B2562B">
        <w:t>–</w:t>
      </w:r>
      <w:r w:rsidR="003C7771" w:rsidRPr="00B2562B">
        <w:t xml:space="preserve"> </w:t>
      </w:r>
      <w:r w:rsidRPr="00B2562B">
        <w:t>заполняется автоматически из поля «Принадлежность» документа 601</w:t>
      </w:r>
      <w:r w:rsidR="00035901" w:rsidRPr="00B2562B">
        <w:t xml:space="preserve"> или 416</w:t>
      </w:r>
      <w:r w:rsidRPr="00B2562B">
        <w:t xml:space="preserve"> подсистемы</w:t>
      </w:r>
      <w:r w:rsidR="00A20656" w:rsidRPr="00B2562B">
        <w:t xml:space="preserve"> «Учет маркированных товаров». Указывается код </w:t>
      </w:r>
      <w:r w:rsidR="00035901" w:rsidRPr="00B2562B">
        <w:t>мединфо медицинской орагнизации.</w:t>
      </w:r>
    </w:p>
    <w:p w14:paraId="3190E077" w14:textId="058EEFA2" w:rsidR="0094450F" w:rsidRPr="00B2562B" w:rsidRDefault="0094450F" w:rsidP="003C7771">
      <w:pPr>
        <w:pStyle w:val="a7"/>
        <w:numPr>
          <w:ilvl w:val="0"/>
          <w:numId w:val="2"/>
        </w:numPr>
        <w:contextualSpacing w:val="0"/>
      </w:pPr>
      <w:r w:rsidRPr="00B2562B">
        <w:t xml:space="preserve">Поставщик - заполняется автоматически из поля «Контрагент» документа 601 </w:t>
      </w:r>
      <w:r w:rsidR="00035901" w:rsidRPr="00B2562B">
        <w:t xml:space="preserve">или 416 </w:t>
      </w:r>
      <w:r w:rsidRPr="00B2562B">
        <w:t>подсистемы «Учет маркированных товаров»;</w:t>
      </w:r>
    </w:p>
    <w:p w14:paraId="273681A9" w14:textId="388919D0" w:rsidR="0094450F" w:rsidRPr="00B2562B" w:rsidRDefault="0094450F" w:rsidP="003C7771">
      <w:pPr>
        <w:pStyle w:val="a7"/>
        <w:numPr>
          <w:ilvl w:val="0"/>
          <w:numId w:val="2"/>
        </w:numPr>
        <w:contextualSpacing w:val="0"/>
      </w:pPr>
      <w:r w:rsidRPr="00B2562B">
        <w:t>Контракт - заполняется автоматически из параметра «Контракт», заданного на форме параметра действия «Создать приходный документ» (</w:t>
      </w:r>
      <w:r w:rsidRPr="00B2562B">
        <w:fldChar w:fldCharType="begin"/>
      </w:r>
      <w:r w:rsidRPr="00B2562B">
        <w:instrText xml:space="preserve"> REF _Ref49518264 \h </w:instrText>
      </w:r>
      <w:r w:rsidR="00424EC3" w:rsidRPr="00B2562B">
        <w:instrText xml:space="preserve"> \* MERGEFORMAT </w:instrText>
      </w:r>
      <w:r w:rsidRPr="00B2562B">
        <w:fldChar w:fldCharType="separate"/>
      </w:r>
      <w:r w:rsidRPr="00B2562B">
        <w:t>Рисунок 13</w:t>
      </w:r>
      <w:r w:rsidRPr="00B2562B">
        <w:fldChar w:fldCharType="end"/>
      </w:r>
      <w:r w:rsidRPr="00B2562B">
        <w:t>);</w:t>
      </w:r>
    </w:p>
    <w:p w14:paraId="42B1CC82" w14:textId="0F8B559B" w:rsidR="0094450F" w:rsidRPr="00B2562B" w:rsidRDefault="0094450F" w:rsidP="003C7771">
      <w:pPr>
        <w:pStyle w:val="a7"/>
        <w:numPr>
          <w:ilvl w:val="0"/>
          <w:numId w:val="2"/>
        </w:numPr>
        <w:contextualSpacing w:val="0"/>
      </w:pPr>
      <w:r w:rsidRPr="00B2562B">
        <w:t xml:space="preserve">Склад - заполняется автоматически из поля «Склад» блока «Упаковка-приемник» документа 601 </w:t>
      </w:r>
      <w:r w:rsidR="00035901" w:rsidRPr="00B2562B">
        <w:t xml:space="preserve">или 416 </w:t>
      </w:r>
      <w:r w:rsidRPr="00B2562B">
        <w:t>подсисте</w:t>
      </w:r>
      <w:r w:rsidR="00A20656" w:rsidRPr="00B2562B">
        <w:t xml:space="preserve">мы «Учет маркированных товаров». Указывается информация о складе, на </w:t>
      </w:r>
      <w:r w:rsidR="00AD4BDC" w:rsidRPr="00B2562B">
        <w:t>который</w:t>
      </w:r>
      <w:r w:rsidR="00A20656" w:rsidRPr="00B2562B">
        <w:t xml:space="preserve"> производится оприходование </w:t>
      </w:r>
      <w:r w:rsidR="00AD4BDC" w:rsidRPr="00B2562B">
        <w:t>лекарственных</w:t>
      </w:r>
      <w:r w:rsidR="00A20656" w:rsidRPr="00B2562B">
        <w:t xml:space="preserve"> средств</w:t>
      </w:r>
      <w:r w:rsidR="00AD4BDC" w:rsidRPr="00B2562B">
        <w:t>.</w:t>
      </w:r>
    </w:p>
    <w:p w14:paraId="6E847489" w14:textId="77777777" w:rsidR="0094450F" w:rsidRPr="00B2562B" w:rsidRDefault="001F5A37" w:rsidP="003C7771">
      <w:pPr>
        <w:spacing w:before="240" w:after="0"/>
        <w:ind w:left="567"/>
        <w:rPr>
          <w:szCs w:val="24"/>
        </w:rPr>
      </w:pPr>
      <w:r w:rsidRPr="00B2562B">
        <w:rPr>
          <w:noProof/>
          <w:szCs w:val="24"/>
          <w:lang w:eastAsia="ru-RU"/>
        </w:rPr>
        <w:pict w14:anchorId="39EF8007">
          <v:rect id="_x0000_s1036" style="position:absolute;left:0;text-align:left;margin-left:10.9pt;margin-top:14.75pt;width:482.7pt;height:67.8pt;z-index:251652096" strokecolor="red" strokeweight="1pt">
            <v:stroke dashstyle="dash"/>
            <v:textbox style="mso-next-textbox:#_x0000_s1036">
              <w:txbxContent>
                <w:p w14:paraId="4A1D3A36" w14:textId="77777777" w:rsidR="00530270" w:rsidRDefault="00530270" w:rsidP="0094450F">
                  <w:pPr>
                    <w:spacing w:after="0" w:line="23" w:lineRule="atLeast"/>
                    <w:ind w:firstLine="567"/>
                    <w:rPr>
                      <w:szCs w:val="24"/>
                    </w:rPr>
                  </w:pPr>
                </w:p>
                <w:p w14:paraId="67C10432" w14:textId="07B223D5" w:rsidR="00530270" w:rsidRDefault="00530270" w:rsidP="0094450F">
                  <w:pPr>
                    <w:pStyle w:val="a7"/>
                    <w:spacing w:after="0" w:line="23" w:lineRule="atLeast"/>
                    <w:ind w:left="142" w:firstLine="567"/>
                    <w:rPr>
                      <w:szCs w:val="24"/>
                    </w:rPr>
                  </w:pPr>
                  <w:r>
                    <w:rPr>
                      <w:szCs w:val="24"/>
                    </w:rPr>
                    <w:t>Для того, чтобы корректно заполнилось поле «Склад» в приходном документе, необходимо в справочнике «Склады» подсистемы «Аптека» заполнить поле «Склад (маркировка)».</w:t>
                  </w:r>
                </w:p>
              </w:txbxContent>
            </v:textbox>
          </v:rect>
        </w:pict>
      </w:r>
      <w:r w:rsidRPr="00B2562B">
        <w:rPr>
          <w:noProof/>
          <w:szCs w:val="24"/>
          <w:lang w:eastAsia="ru-RU"/>
        </w:rPr>
        <w:pict w14:anchorId="340F4D82">
          <v:shape id="_x0000_s1037" type="#_x0000_t202" style="position:absolute;left:0;text-align:left;margin-left:24.85pt;margin-top:6.7pt;width:52.9pt;height:19.8pt;z-index:251653120" strokecolor="red">
            <v:textbox style="mso-next-textbox:#_x0000_s1037">
              <w:txbxContent>
                <w:p w14:paraId="72CAF0CA" w14:textId="77777777" w:rsidR="00530270" w:rsidRDefault="00530270" w:rsidP="0094450F">
                  <w:r>
                    <w:t>Важно</w:t>
                  </w:r>
                </w:p>
              </w:txbxContent>
            </v:textbox>
          </v:shape>
        </w:pict>
      </w:r>
    </w:p>
    <w:p w14:paraId="6A778F0C" w14:textId="77777777" w:rsidR="0094450F" w:rsidRPr="00B2562B" w:rsidRDefault="0094450F" w:rsidP="003C7771">
      <w:pPr>
        <w:spacing w:before="240" w:after="0"/>
        <w:ind w:firstLine="567"/>
        <w:rPr>
          <w:szCs w:val="24"/>
        </w:rPr>
      </w:pPr>
    </w:p>
    <w:p w14:paraId="07B7B321" w14:textId="77777777" w:rsidR="0094450F" w:rsidRPr="00B2562B" w:rsidRDefault="0094450F" w:rsidP="003C7771">
      <w:pPr>
        <w:spacing w:before="240" w:after="0"/>
        <w:ind w:firstLine="567"/>
        <w:rPr>
          <w:szCs w:val="24"/>
        </w:rPr>
      </w:pPr>
    </w:p>
    <w:p w14:paraId="2D5F9E74" w14:textId="77777777" w:rsidR="0094450F" w:rsidRPr="00B2562B" w:rsidRDefault="0094450F" w:rsidP="003C7771">
      <w:pPr>
        <w:spacing w:before="240" w:after="0"/>
        <w:ind w:firstLine="567"/>
        <w:rPr>
          <w:szCs w:val="24"/>
        </w:rPr>
      </w:pPr>
    </w:p>
    <w:p w14:paraId="463DBC36" w14:textId="5296277D" w:rsidR="0094450F" w:rsidRPr="00B2562B" w:rsidRDefault="0094450F" w:rsidP="003C7771">
      <w:pPr>
        <w:pStyle w:val="a7"/>
        <w:numPr>
          <w:ilvl w:val="0"/>
          <w:numId w:val="2"/>
        </w:numPr>
        <w:contextualSpacing w:val="0"/>
      </w:pPr>
      <w:r w:rsidRPr="00B2562B">
        <w:t>Контрагент/МОЛ - заполняется автоматически из поля «МОЛ» слова</w:t>
      </w:r>
      <w:r w:rsidR="00AD4BDC" w:rsidRPr="00B2562B">
        <w:t>ря «Склады» подсистемы «Аптека». В поле указывается материально ответственное лицо, принявшее лекарственные средства. При необходимости значение откорректировать.</w:t>
      </w:r>
    </w:p>
    <w:p w14:paraId="2683A370" w14:textId="7EB01EF8" w:rsidR="00AC7EE7" w:rsidRPr="00B2562B" w:rsidRDefault="00AC7EE7" w:rsidP="003C7771">
      <w:pPr>
        <w:pStyle w:val="a7"/>
        <w:numPr>
          <w:ilvl w:val="0"/>
          <w:numId w:val="2"/>
        </w:numPr>
        <w:contextualSpacing w:val="0"/>
      </w:pPr>
      <w:r w:rsidRPr="00B2562B">
        <w:t>Тип операции - заполняется автоматически из параметра «Тип операции», заданного на форме параметра действия «Создать приходный документ» (</w:t>
      </w:r>
      <w:r w:rsidRPr="00B2562B">
        <w:fldChar w:fldCharType="begin"/>
      </w:r>
      <w:r w:rsidRPr="00B2562B">
        <w:instrText xml:space="preserve"> REF _Ref49518264 \h </w:instrText>
      </w:r>
      <w:r w:rsidR="00424EC3" w:rsidRPr="00B2562B">
        <w:instrText xml:space="preserve"> \* MERGEFORMAT </w:instrText>
      </w:r>
      <w:r w:rsidRPr="00B2562B">
        <w:fldChar w:fldCharType="separate"/>
      </w:r>
      <w:r w:rsidRPr="00B2562B">
        <w:t>Рисунок 13</w:t>
      </w:r>
      <w:r w:rsidRPr="00B2562B">
        <w:fldChar w:fldCharType="end"/>
      </w:r>
      <w:r w:rsidRPr="00B2562B">
        <w:t>);</w:t>
      </w:r>
    </w:p>
    <w:p w14:paraId="63367566" w14:textId="0A14E3DA" w:rsidR="00AC7EE7" w:rsidRPr="00B2562B" w:rsidRDefault="00AC7EE7" w:rsidP="003C7771">
      <w:pPr>
        <w:pStyle w:val="a7"/>
        <w:numPr>
          <w:ilvl w:val="0"/>
          <w:numId w:val="2"/>
        </w:numPr>
        <w:contextualSpacing w:val="0"/>
      </w:pPr>
      <w:r w:rsidRPr="00B2562B">
        <w:t>Партия – заполняется автоматически. Партия является уникальным номер</w:t>
      </w:r>
      <w:r w:rsidR="00AD4BDC" w:rsidRPr="00B2562B">
        <w:t xml:space="preserve"> внутреннего учета</w:t>
      </w:r>
      <w:r w:rsidRPr="00B2562B">
        <w:t xml:space="preserve"> для отслеживания движения лекарственных препаратов.</w:t>
      </w:r>
    </w:p>
    <w:p w14:paraId="54906165" w14:textId="018B7BE6" w:rsidR="00AC7EE7" w:rsidRPr="00B2562B" w:rsidRDefault="00AC7EE7" w:rsidP="003C7771">
      <w:pPr>
        <w:pStyle w:val="a7"/>
        <w:numPr>
          <w:ilvl w:val="0"/>
          <w:numId w:val="2"/>
        </w:numPr>
        <w:contextualSpacing w:val="0"/>
      </w:pPr>
      <w:r w:rsidRPr="00B2562B">
        <w:t>Сумма – заполняется автоматически исходя из информации, содержащейся в спецификации приходного документа.</w:t>
      </w:r>
    </w:p>
    <w:p w14:paraId="7CC83924" w14:textId="1221DE1E" w:rsidR="00526061" w:rsidRPr="00B2562B" w:rsidRDefault="00526061" w:rsidP="003C7771">
      <w:pPr>
        <w:pStyle w:val="a7"/>
        <w:numPr>
          <w:ilvl w:val="0"/>
          <w:numId w:val="2"/>
        </w:numPr>
        <w:contextualSpacing w:val="0"/>
      </w:pPr>
      <w:r w:rsidRPr="00B2562B">
        <w:t>Валюта - заполняется автоматически из параметра «Валюта», заданного на форме параметра действия «Создать приходный документ» (</w:t>
      </w:r>
      <w:r w:rsidRPr="00B2562B">
        <w:fldChar w:fldCharType="begin"/>
      </w:r>
      <w:r w:rsidRPr="00B2562B">
        <w:instrText xml:space="preserve"> REF _Ref49518264 \h </w:instrText>
      </w:r>
      <w:r w:rsidR="00424EC3" w:rsidRPr="00B2562B">
        <w:instrText xml:space="preserve"> \* MERGEFORMAT </w:instrText>
      </w:r>
      <w:r w:rsidRPr="00B2562B">
        <w:fldChar w:fldCharType="separate"/>
      </w:r>
      <w:r w:rsidRPr="00B2562B">
        <w:t>Рисунок 13</w:t>
      </w:r>
      <w:r w:rsidRPr="00B2562B">
        <w:fldChar w:fldCharType="end"/>
      </w:r>
      <w:r w:rsidRPr="00B2562B">
        <w:t xml:space="preserve">). </w:t>
      </w:r>
    </w:p>
    <w:p w14:paraId="3852E470" w14:textId="77777777" w:rsidR="0034404E" w:rsidRPr="00B2562B" w:rsidRDefault="0034404E" w:rsidP="0034404E">
      <w:pPr>
        <w:pStyle w:val="a7"/>
        <w:spacing w:after="0"/>
        <w:contextualSpacing w:val="0"/>
      </w:pPr>
    </w:p>
    <w:p w14:paraId="6996718D" w14:textId="77777777" w:rsidR="00526061" w:rsidRPr="00B2562B" w:rsidRDefault="00526061" w:rsidP="003C7771">
      <w:pPr>
        <w:keepNext/>
        <w:tabs>
          <w:tab w:val="left" w:pos="3071"/>
        </w:tabs>
        <w:jc w:val="center"/>
      </w:pPr>
      <w:r w:rsidRPr="00B2562B">
        <w:rPr>
          <w:noProof/>
          <w:lang w:eastAsia="ru-RU"/>
        </w:rPr>
        <w:lastRenderedPageBreak/>
        <w:drawing>
          <wp:inline distT="0" distB="0" distL="0" distR="0" wp14:anchorId="294FAAD3" wp14:editId="550A2011">
            <wp:extent cx="3823854" cy="3261124"/>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56517" cy="3288981"/>
                    </a:xfrm>
                    <a:prstGeom prst="rect">
                      <a:avLst/>
                    </a:prstGeom>
                  </pic:spPr>
                </pic:pic>
              </a:graphicData>
            </a:graphic>
          </wp:inline>
        </w:drawing>
      </w:r>
    </w:p>
    <w:p w14:paraId="5F1CCFC4" w14:textId="55CB09B0" w:rsidR="00526061" w:rsidRPr="00B2562B" w:rsidRDefault="00526061" w:rsidP="003C777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18</w:t>
      </w:r>
      <w:r w:rsidRPr="00B2562B">
        <w:rPr>
          <w:i w:val="0"/>
          <w:sz w:val="24"/>
          <w:szCs w:val="24"/>
        </w:rPr>
        <w:fldChar w:fldCharType="end"/>
      </w:r>
      <w:r w:rsidRPr="00B2562B">
        <w:rPr>
          <w:i w:val="0"/>
          <w:sz w:val="24"/>
          <w:szCs w:val="24"/>
        </w:rPr>
        <w:t>- вкладка «Дополнительно» заголовка приходного документа</w:t>
      </w:r>
    </w:p>
    <w:p w14:paraId="10A71076" w14:textId="3AE6CDDF" w:rsidR="00526061" w:rsidRPr="00B2562B" w:rsidRDefault="00526061" w:rsidP="003C7771">
      <w:pPr>
        <w:spacing w:before="240" w:after="0"/>
        <w:rPr>
          <w:sz w:val="26"/>
          <w:szCs w:val="26"/>
        </w:rPr>
      </w:pPr>
      <w:r w:rsidRPr="00B2562B">
        <w:rPr>
          <w:sz w:val="26"/>
          <w:szCs w:val="26"/>
        </w:rPr>
        <w:t>Вкладка «Дополнительно» заголовка приходного документа</w:t>
      </w:r>
    </w:p>
    <w:p w14:paraId="4374B41C" w14:textId="77777777" w:rsidR="004708A5" w:rsidRPr="00B2562B" w:rsidRDefault="004708A5" w:rsidP="003C7771">
      <w:pPr>
        <w:spacing w:after="0"/>
        <w:rPr>
          <w:sz w:val="28"/>
          <w:szCs w:val="24"/>
        </w:rPr>
      </w:pPr>
    </w:p>
    <w:p w14:paraId="50DC4591" w14:textId="61B48692" w:rsidR="004708A5" w:rsidRPr="00B2562B" w:rsidRDefault="004708A5" w:rsidP="003C7771">
      <w:pPr>
        <w:spacing w:after="0"/>
        <w:rPr>
          <w:szCs w:val="24"/>
          <w:u w:val="single"/>
        </w:rPr>
      </w:pPr>
      <w:r w:rsidRPr="00B2562B">
        <w:rPr>
          <w:szCs w:val="24"/>
          <w:u w:val="single"/>
        </w:rPr>
        <w:t>Документ поставщика</w:t>
      </w:r>
    </w:p>
    <w:p w14:paraId="659B8593" w14:textId="77777777" w:rsidR="004708A5" w:rsidRPr="00B2562B" w:rsidRDefault="004708A5" w:rsidP="003C7771">
      <w:pPr>
        <w:spacing w:after="0"/>
        <w:rPr>
          <w:szCs w:val="24"/>
          <w:u w:val="single"/>
        </w:rPr>
      </w:pPr>
    </w:p>
    <w:p w14:paraId="48904F13" w14:textId="60D8B73A" w:rsidR="00AC7EE7" w:rsidRPr="00B2562B" w:rsidRDefault="00526061" w:rsidP="0034404E">
      <w:pPr>
        <w:pStyle w:val="a7"/>
        <w:numPr>
          <w:ilvl w:val="0"/>
          <w:numId w:val="2"/>
        </w:numPr>
        <w:contextualSpacing w:val="0"/>
      </w:pPr>
      <w:r w:rsidRPr="00B2562B">
        <w:t>Тип – заполняется автоматически из поля «Тип» вкладки «Дополнительно» документа 601</w:t>
      </w:r>
      <w:r w:rsidR="00035901" w:rsidRPr="00B2562B">
        <w:t xml:space="preserve"> или 416</w:t>
      </w:r>
      <w:r w:rsidRPr="00B2562B">
        <w:t xml:space="preserve"> подсистемы</w:t>
      </w:r>
      <w:r w:rsidR="004708A5" w:rsidRPr="00B2562B">
        <w:t xml:space="preserve"> «Учет маркированных товаров». В поле указывается тип документа поставщика (накладная, универсально-передаточный документ, документ розничной торговли);</w:t>
      </w:r>
    </w:p>
    <w:p w14:paraId="353D8D3E" w14:textId="7DDD42E5" w:rsidR="004708A5" w:rsidRPr="00B2562B" w:rsidRDefault="004708A5" w:rsidP="0034404E">
      <w:pPr>
        <w:pStyle w:val="a7"/>
        <w:numPr>
          <w:ilvl w:val="0"/>
          <w:numId w:val="2"/>
        </w:numPr>
        <w:contextualSpacing w:val="0"/>
      </w:pPr>
      <w:r w:rsidRPr="00B2562B">
        <w:t xml:space="preserve">Номер (№) – заполняется автоматически из поля «Номер» вкладки «Дополнительно» документа </w:t>
      </w:r>
      <w:r w:rsidR="00035901" w:rsidRPr="00B2562B">
        <w:t xml:space="preserve">601 или 416 </w:t>
      </w:r>
      <w:r w:rsidRPr="00B2562B">
        <w:t>подсистемы «Учет маркированных товаров». В поле указывается номер документа поставщика (накладная, универсально-передаточный документ, документ розничной торговли);</w:t>
      </w:r>
    </w:p>
    <w:p w14:paraId="065910EC" w14:textId="34650DD2" w:rsidR="004708A5" w:rsidRPr="00B2562B" w:rsidRDefault="004708A5" w:rsidP="0034404E">
      <w:pPr>
        <w:pStyle w:val="a7"/>
        <w:numPr>
          <w:ilvl w:val="0"/>
          <w:numId w:val="2"/>
        </w:numPr>
        <w:contextualSpacing w:val="0"/>
      </w:pPr>
      <w:r w:rsidRPr="00B2562B">
        <w:t>Дата – заполняется автоматически из поля «Дата» вкладки «Дополнительно» документа 601</w:t>
      </w:r>
      <w:r w:rsidR="00035901" w:rsidRPr="00B2562B">
        <w:t xml:space="preserve"> или 416 </w:t>
      </w:r>
      <w:r w:rsidRPr="00B2562B">
        <w:t>подсистемы «Учет маркированных товаров». В поле указывается дата документа поставщика (накладная, универсально-передаточный документ, документ розничной торговли);</w:t>
      </w:r>
    </w:p>
    <w:p w14:paraId="6F5FA654" w14:textId="5EEC94C9" w:rsidR="004708A5" w:rsidRPr="00B2562B" w:rsidRDefault="004708A5" w:rsidP="003C7771">
      <w:pPr>
        <w:tabs>
          <w:tab w:val="left" w:pos="3071"/>
        </w:tabs>
      </w:pPr>
      <w:r w:rsidRPr="00B2562B">
        <w:rPr>
          <w:szCs w:val="24"/>
          <w:u w:val="single"/>
        </w:rPr>
        <w:t>Дополнительное основание</w:t>
      </w:r>
    </w:p>
    <w:p w14:paraId="26F6331D" w14:textId="7B6228BE" w:rsidR="004708A5" w:rsidRPr="00B2562B" w:rsidRDefault="004708A5" w:rsidP="0034404E">
      <w:pPr>
        <w:pStyle w:val="a7"/>
        <w:numPr>
          <w:ilvl w:val="0"/>
          <w:numId w:val="2"/>
        </w:numPr>
        <w:contextualSpacing w:val="0"/>
      </w:pPr>
      <w:r w:rsidRPr="00B2562B">
        <w:t>Тип – заполняется вручную. В поле указывается сведения о типе дополнительного документа</w:t>
      </w:r>
      <w:r w:rsidR="00AD4BDC" w:rsidRPr="00B2562B">
        <w:t xml:space="preserve"> (например, информация о приказе, заявке и т.д., необязательно);</w:t>
      </w:r>
    </w:p>
    <w:p w14:paraId="09B6C8E4" w14:textId="77777777" w:rsidR="00AD4BDC" w:rsidRPr="00B2562B" w:rsidRDefault="004708A5" w:rsidP="0034404E">
      <w:pPr>
        <w:pStyle w:val="a7"/>
        <w:numPr>
          <w:ilvl w:val="0"/>
          <w:numId w:val="2"/>
        </w:numPr>
        <w:contextualSpacing w:val="0"/>
      </w:pPr>
      <w:r w:rsidRPr="00B2562B">
        <w:t xml:space="preserve">Номер (№) – заполняется вручную. В поле указывается сведения о номере </w:t>
      </w:r>
      <w:r w:rsidR="00AD4BDC" w:rsidRPr="00B2562B">
        <w:t>дополнительного документа (например, информация о приказе, заявке и т.д., необязательно);</w:t>
      </w:r>
    </w:p>
    <w:p w14:paraId="7367A7E1" w14:textId="30122430" w:rsidR="004708A5" w:rsidRPr="00B2562B" w:rsidRDefault="004708A5" w:rsidP="0034404E">
      <w:pPr>
        <w:pStyle w:val="a7"/>
        <w:numPr>
          <w:ilvl w:val="0"/>
          <w:numId w:val="2"/>
        </w:numPr>
        <w:contextualSpacing w:val="0"/>
      </w:pPr>
      <w:r w:rsidRPr="00B2562B">
        <w:t xml:space="preserve">Дата – заполняется вручную. В поле указывается сведения о дате </w:t>
      </w:r>
      <w:r w:rsidR="00AD4BDC" w:rsidRPr="00B2562B">
        <w:t>дополнительного документа (например, информация о приказе, заявке и т.д., необязательно);</w:t>
      </w:r>
    </w:p>
    <w:p w14:paraId="1B5690E4" w14:textId="15AC2A92" w:rsidR="00AD4BDC" w:rsidRPr="00B2562B" w:rsidRDefault="00AD4BDC" w:rsidP="0034404E">
      <w:pPr>
        <w:pStyle w:val="a7"/>
        <w:numPr>
          <w:ilvl w:val="0"/>
          <w:numId w:val="2"/>
        </w:numPr>
        <w:contextualSpacing w:val="0"/>
      </w:pPr>
      <w:r w:rsidRPr="00B2562B">
        <w:lastRenderedPageBreak/>
        <w:t>Примечание – Заполняется вручную. При необходимости в поле указывается дополнительная информация о приходе лекарственных средств;</w:t>
      </w:r>
    </w:p>
    <w:p w14:paraId="5376B5F8" w14:textId="50B5B638" w:rsidR="00FE1085" w:rsidRPr="00B2562B" w:rsidRDefault="00AD4BDC" w:rsidP="0034404E">
      <w:pPr>
        <w:pStyle w:val="a7"/>
        <w:numPr>
          <w:ilvl w:val="0"/>
          <w:numId w:val="2"/>
        </w:numPr>
        <w:contextualSpacing w:val="0"/>
      </w:pPr>
      <w:r w:rsidRPr="00B2562B">
        <w:t>НЗ ГОиЧС – чекер установить вручную, если приходуются лекарственные средства, относящиеся к неприкосновенному запасу.</w:t>
      </w:r>
    </w:p>
    <w:p w14:paraId="1E28165A" w14:textId="007D136E" w:rsidR="004708A5" w:rsidRPr="00B2562B" w:rsidRDefault="004708A5" w:rsidP="003C7771">
      <w:pPr>
        <w:spacing w:before="240" w:after="0"/>
        <w:rPr>
          <w:color w:val="000000" w:themeColor="text1"/>
          <w:sz w:val="26"/>
          <w:szCs w:val="26"/>
        </w:rPr>
      </w:pPr>
      <w:r w:rsidRPr="00B2562B">
        <w:rPr>
          <w:color w:val="000000" w:themeColor="text1"/>
          <w:sz w:val="26"/>
          <w:szCs w:val="26"/>
        </w:rPr>
        <w:t>Вкладка «Классификация»</w:t>
      </w:r>
    </w:p>
    <w:p w14:paraId="595F21F9" w14:textId="77777777" w:rsidR="00DA2810" w:rsidRPr="00B2562B" w:rsidRDefault="00DA2810" w:rsidP="003C7771">
      <w:pPr>
        <w:spacing w:after="0"/>
        <w:rPr>
          <w:color w:val="000000" w:themeColor="text1"/>
          <w:sz w:val="26"/>
          <w:szCs w:val="26"/>
        </w:rPr>
      </w:pPr>
    </w:p>
    <w:p w14:paraId="24ECBC90" w14:textId="77777777" w:rsidR="00FE1085" w:rsidRPr="00B2562B" w:rsidRDefault="001F5A37" w:rsidP="003C7771">
      <w:pPr>
        <w:spacing w:before="240" w:after="0"/>
        <w:ind w:left="567"/>
        <w:rPr>
          <w:szCs w:val="24"/>
        </w:rPr>
      </w:pPr>
      <w:r w:rsidRPr="00B2562B">
        <w:rPr>
          <w:noProof/>
          <w:szCs w:val="24"/>
          <w:lang w:eastAsia="ru-RU"/>
        </w:rPr>
        <w:pict w14:anchorId="05180257">
          <v:rect id="_x0000_s1045" style="position:absolute;left:0;text-align:left;margin-left:10.9pt;margin-top:14.75pt;width:482.7pt;height:67.8pt;z-index:251654144" strokecolor="red" strokeweight="1pt">
            <v:stroke dashstyle="dash"/>
            <v:textbox style="mso-next-textbox:#_x0000_s1045">
              <w:txbxContent>
                <w:p w14:paraId="7AB1AA7B" w14:textId="77777777" w:rsidR="00530270" w:rsidRDefault="00530270" w:rsidP="00FE1085">
                  <w:pPr>
                    <w:spacing w:after="0" w:line="23" w:lineRule="atLeast"/>
                    <w:ind w:firstLine="567"/>
                    <w:rPr>
                      <w:szCs w:val="24"/>
                    </w:rPr>
                  </w:pPr>
                </w:p>
                <w:p w14:paraId="240A2E25" w14:textId="1C657516" w:rsidR="00530270" w:rsidRPr="00FE1085" w:rsidRDefault="00530270" w:rsidP="00FE1085">
                  <w:pPr>
                    <w:tabs>
                      <w:tab w:val="left" w:pos="567"/>
                    </w:tabs>
                  </w:pPr>
                  <w:r>
                    <w:tab/>
                  </w:r>
                  <w:r w:rsidRPr="00FE1085">
                    <w:t>Заполнени</w:t>
                  </w:r>
                  <w:r>
                    <w:t xml:space="preserve">е </w:t>
                  </w:r>
                  <w:r w:rsidRPr="00FE1085">
                    <w:t xml:space="preserve">полей </w:t>
                  </w:r>
                  <w:r>
                    <w:t xml:space="preserve">вкладки </w:t>
                  </w:r>
                  <w:r w:rsidRPr="00FE1085">
                    <w:t>«Классификация» должно производиться по согласованию с отделом бухгалтерского учета</w:t>
                  </w:r>
                  <w:r>
                    <w:t xml:space="preserve"> медицинской </w:t>
                  </w:r>
                  <w:r w:rsidRPr="00FE1085">
                    <w:t>организации.</w:t>
                  </w:r>
                </w:p>
                <w:p w14:paraId="0CE633D0" w14:textId="49E652FA" w:rsidR="00530270" w:rsidRDefault="00530270" w:rsidP="00FE1085">
                  <w:pPr>
                    <w:pStyle w:val="a7"/>
                    <w:spacing w:after="0" w:line="23" w:lineRule="atLeast"/>
                    <w:ind w:left="142" w:firstLine="567"/>
                    <w:rPr>
                      <w:szCs w:val="24"/>
                    </w:rPr>
                  </w:pPr>
                </w:p>
              </w:txbxContent>
            </v:textbox>
          </v:rect>
        </w:pict>
      </w:r>
      <w:r w:rsidRPr="00B2562B">
        <w:rPr>
          <w:noProof/>
          <w:szCs w:val="24"/>
          <w:lang w:eastAsia="ru-RU"/>
        </w:rPr>
        <w:pict w14:anchorId="051E6913">
          <v:shape id="_x0000_s1046" type="#_x0000_t202" style="position:absolute;left:0;text-align:left;margin-left:24.85pt;margin-top:6.7pt;width:52.9pt;height:19.8pt;z-index:251655168" strokecolor="red">
            <v:textbox style="mso-next-textbox:#_x0000_s1046">
              <w:txbxContent>
                <w:p w14:paraId="1DC56795" w14:textId="77777777" w:rsidR="00530270" w:rsidRDefault="00530270" w:rsidP="00FE1085">
                  <w:r>
                    <w:t>Важно</w:t>
                  </w:r>
                </w:p>
              </w:txbxContent>
            </v:textbox>
          </v:shape>
        </w:pict>
      </w:r>
    </w:p>
    <w:p w14:paraId="4E15AF5F" w14:textId="290A9F07" w:rsidR="00FE1085" w:rsidRPr="00B2562B" w:rsidRDefault="00FE1085" w:rsidP="003C7771">
      <w:pPr>
        <w:spacing w:before="240" w:after="0"/>
        <w:rPr>
          <w:color w:val="FF0000"/>
          <w:sz w:val="26"/>
          <w:szCs w:val="26"/>
        </w:rPr>
      </w:pPr>
    </w:p>
    <w:p w14:paraId="1783AAA9" w14:textId="21EF8FFC" w:rsidR="00FE1085" w:rsidRPr="00B2562B" w:rsidRDefault="00FE1085" w:rsidP="003C7771">
      <w:pPr>
        <w:spacing w:before="240" w:after="0"/>
        <w:rPr>
          <w:color w:val="FF0000"/>
          <w:sz w:val="26"/>
          <w:szCs w:val="26"/>
        </w:rPr>
      </w:pPr>
    </w:p>
    <w:p w14:paraId="7E737209" w14:textId="77777777" w:rsidR="00FE1085" w:rsidRPr="00B2562B" w:rsidRDefault="00FE1085" w:rsidP="003C7771">
      <w:pPr>
        <w:spacing w:after="0"/>
        <w:rPr>
          <w:color w:val="FF0000"/>
          <w:sz w:val="26"/>
          <w:szCs w:val="26"/>
        </w:rPr>
      </w:pPr>
    </w:p>
    <w:p w14:paraId="486E5B28" w14:textId="77777777" w:rsidR="00FE1085" w:rsidRPr="00B2562B" w:rsidRDefault="001F5A37" w:rsidP="003C7771">
      <w:pPr>
        <w:spacing w:before="240" w:after="0"/>
        <w:ind w:left="567"/>
        <w:rPr>
          <w:szCs w:val="24"/>
        </w:rPr>
      </w:pPr>
      <w:r w:rsidRPr="00B2562B">
        <w:rPr>
          <w:noProof/>
          <w:szCs w:val="24"/>
          <w:lang w:eastAsia="ru-RU"/>
        </w:rPr>
        <w:pict w14:anchorId="065418B4">
          <v:rect id="_x0000_s1047" style="position:absolute;left:0;text-align:left;margin-left:10.9pt;margin-top:14.75pt;width:482.7pt;height:87.05pt;z-index:251656192" strokecolor="red" strokeweight="1pt">
            <v:stroke dashstyle="dash"/>
            <v:textbox style="mso-next-textbox:#_x0000_s1047">
              <w:txbxContent>
                <w:p w14:paraId="525FC480" w14:textId="77777777" w:rsidR="00530270" w:rsidRDefault="00530270" w:rsidP="00FE1085">
                  <w:pPr>
                    <w:spacing w:after="0" w:line="23" w:lineRule="atLeast"/>
                    <w:ind w:firstLine="567"/>
                    <w:rPr>
                      <w:szCs w:val="24"/>
                    </w:rPr>
                  </w:pPr>
                </w:p>
                <w:p w14:paraId="3F024242" w14:textId="78134393" w:rsidR="00530270" w:rsidRPr="00FE1085" w:rsidRDefault="00530270" w:rsidP="00FE1085">
                  <w:pPr>
                    <w:tabs>
                      <w:tab w:val="left" w:pos="567"/>
                    </w:tabs>
                  </w:pPr>
                  <w:r>
                    <w:tab/>
                    <w:t xml:space="preserve">Классификация заполняется в случае, если весь приход по документу </w:t>
                  </w:r>
                  <w:r w:rsidRPr="00AD4BDC">
                    <w:rPr>
                      <w:szCs w:val="24"/>
                    </w:rPr>
                    <w:t xml:space="preserve">проходит по одинаковой классификации (например, весь приход относится к ОМС и проходит по одинаковому КОСГУ, если в документе смешанный приход ОМС и платные, то поля </w:t>
                  </w:r>
                  <w:r>
                    <w:rPr>
                      <w:szCs w:val="24"/>
                    </w:rPr>
                    <w:t xml:space="preserve">«Классификации» </w:t>
                  </w:r>
                  <w:r w:rsidRPr="00AD4BDC">
                    <w:rPr>
                      <w:szCs w:val="24"/>
                    </w:rPr>
                    <w:t>не заполнять)</w:t>
                  </w:r>
                </w:p>
                <w:p w14:paraId="54B4BD0F" w14:textId="77777777" w:rsidR="00530270" w:rsidRDefault="00530270" w:rsidP="00FE1085">
                  <w:pPr>
                    <w:pStyle w:val="a7"/>
                    <w:spacing w:after="0" w:line="23" w:lineRule="atLeast"/>
                    <w:ind w:left="142" w:firstLine="567"/>
                    <w:rPr>
                      <w:szCs w:val="24"/>
                    </w:rPr>
                  </w:pPr>
                </w:p>
              </w:txbxContent>
            </v:textbox>
          </v:rect>
        </w:pict>
      </w:r>
      <w:r w:rsidRPr="00B2562B">
        <w:rPr>
          <w:noProof/>
          <w:szCs w:val="24"/>
          <w:lang w:eastAsia="ru-RU"/>
        </w:rPr>
        <w:pict w14:anchorId="6344683C">
          <v:shape id="_x0000_s1048" type="#_x0000_t202" style="position:absolute;left:0;text-align:left;margin-left:24.85pt;margin-top:6.7pt;width:52.9pt;height:19.8pt;z-index:251657216" strokecolor="red">
            <v:textbox style="mso-next-textbox:#_x0000_s1048">
              <w:txbxContent>
                <w:p w14:paraId="249E2152" w14:textId="77777777" w:rsidR="00530270" w:rsidRDefault="00530270" w:rsidP="00FE1085">
                  <w:r>
                    <w:t>Важно</w:t>
                  </w:r>
                </w:p>
              </w:txbxContent>
            </v:textbox>
          </v:shape>
        </w:pict>
      </w:r>
    </w:p>
    <w:p w14:paraId="1D0CECF6" w14:textId="77777777" w:rsidR="00FE1085" w:rsidRPr="00B2562B" w:rsidRDefault="00FE1085" w:rsidP="003C7771">
      <w:pPr>
        <w:spacing w:before="240" w:after="0"/>
        <w:rPr>
          <w:color w:val="FF0000"/>
          <w:sz w:val="26"/>
          <w:szCs w:val="26"/>
        </w:rPr>
      </w:pPr>
    </w:p>
    <w:p w14:paraId="4D9E3A6C" w14:textId="77777777" w:rsidR="00FE1085" w:rsidRPr="00B2562B" w:rsidRDefault="00FE1085" w:rsidP="003C7771">
      <w:pPr>
        <w:spacing w:before="240" w:after="0"/>
        <w:ind w:firstLine="567"/>
        <w:rPr>
          <w:szCs w:val="24"/>
        </w:rPr>
      </w:pPr>
    </w:p>
    <w:p w14:paraId="3B3CAE18" w14:textId="77777777" w:rsidR="00FE1085" w:rsidRPr="00B2562B" w:rsidRDefault="00FE1085" w:rsidP="003C7771">
      <w:pPr>
        <w:keepNext/>
        <w:spacing w:before="240" w:after="0"/>
        <w:ind w:firstLine="567"/>
        <w:rPr>
          <w:szCs w:val="24"/>
        </w:rPr>
      </w:pPr>
    </w:p>
    <w:p w14:paraId="5B37DAAB" w14:textId="234222C5" w:rsidR="00AD4BDC" w:rsidRPr="00B2562B" w:rsidRDefault="00AD4BDC" w:rsidP="003C7771">
      <w:pPr>
        <w:keepNext/>
        <w:spacing w:before="240" w:after="0"/>
        <w:jc w:val="center"/>
      </w:pPr>
      <w:r w:rsidRPr="00B2562B">
        <w:rPr>
          <w:noProof/>
          <w:lang w:eastAsia="ru-RU"/>
        </w:rPr>
        <w:drawing>
          <wp:inline distT="0" distB="0" distL="0" distR="0" wp14:anchorId="4A29AE5F" wp14:editId="6473DB39">
            <wp:extent cx="4623954" cy="394808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629604" cy="3952906"/>
                    </a:xfrm>
                    <a:prstGeom prst="rect">
                      <a:avLst/>
                    </a:prstGeom>
                  </pic:spPr>
                </pic:pic>
              </a:graphicData>
            </a:graphic>
          </wp:inline>
        </w:drawing>
      </w:r>
    </w:p>
    <w:p w14:paraId="1B4D0FF4" w14:textId="5B34E56E" w:rsidR="00AD4BDC" w:rsidRPr="00B2562B" w:rsidRDefault="00AD4BDC" w:rsidP="003C7771">
      <w:pPr>
        <w:pStyle w:val="a9"/>
        <w:spacing w:before="240"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19</w:t>
      </w:r>
      <w:r w:rsidRPr="00B2562B">
        <w:rPr>
          <w:i w:val="0"/>
          <w:sz w:val="24"/>
          <w:szCs w:val="24"/>
        </w:rPr>
        <w:fldChar w:fldCharType="end"/>
      </w:r>
      <w:r w:rsidRPr="00B2562B">
        <w:rPr>
          <w:i w:val="0"/>
          <w:sz w:val="24"/>
          <w:szCs w:val="24"/>
        </w:rPr>
        <w:t xml:space="preserve"> - Вкладка "Классификация" заголовка приходного документа</w:t>
      </w:r>
    </w:p>
    <w:p w14:paraId="1D5F285B" w14:textId="253D2E98" w:rsidR="00FE1085" w:rsidRPr="00B2562B" w:rsidRDefault="00FE1085" w:rsidP="0034404E">
      <w:pPr>
        <w:pStyle w:val="a7"/>
        <w:numPr>
          <w:ilvl w:val="0"/>
          <w:numId w:val="2"/>
        </w:numPr>
        <w:contextualSpacing w:val="0"/>
      </w:pPr>
      <w:r w:rsidRPr="00B2562B">
        <w:t xml:space="preserve">Строка финансирования контракта – поле доступно для выбора значения, если на вкладке «Документ» заполнено поле «Контракт». При выборе «Строки финансирования </w:t>
      </w:r>
      <w:r w:rsidRPr="00B2562B">
        <w:lastRenderedPageBreak/>
        <w:t>контракта» все остальные поля на вкладке «Классификация» заполнятся автоматически на основании сведений из контракта;</w:t>
      </w:r>
    </w:p>
    <w:p w14:paraId="669BDC6F" w14:textId="77777777" w:rsidR="00FE1085" w:rsidRPr="00B2562B" w:rsidRDefault="00FE1085" w:rsidP="0034404E">
      <w:pPr>
        <w:pStyle w:val="a7"/>
        <w:numPr>
          <w:ilvl w:val="0"/>
          <w:numId w:val="2"/>
        </w:numPr>
        <w:contextualSpacing w:val="0"/>
      </w:pPr>
      <w:r w:rsidRPr="00B2562B">
        <w:t xml:space="preserve">Вид финансового обеспечения – значения выбирается из словаря, источник приобретения; </w:t>
      </w:r>
    </w:p>
    <w:p w14:paraId="04648311" w14:textId="77777777" w:rsidR="00FE1085" w:rsidRPr="00B2562B" w:rsidRDefault="00FE1085" w:rsidP="0034404E">
      <w:pPr>
        <w:pStyle w:val="a7"/>
        <w:numPr>
          <w:ilvl w:val="0"/>
          <w:numId w:val="2"/>
        </w:numPr>
        <w:contextualSpacing w:val="0"/>
      </w:pPr>
      <w:r w:rsidRPr="00B2562B">
        <w:t xml:space="preserve">Структура расходов – значение выбирается из словаря; </w:t>
      </w:r>
    </w:p>
    <w:p w14:paraId="1F04D681" w14:textId="77777777" w:rsidR="00FE1085" w:rsidRPr="00B2562B" w:rsidRDefault="00FE1085" w:rsidP="0034404E">
      <w:pPr>
        <w:pStyle w:val="a7"/>
        <w:numPr>
          <w:ilvl w:val="0"/>
          <w:numId w:val="2"/>
        </w:numPr>
        <w:contextualSpacing w:val="0"/>
      </w:pPr>
      <w:r w:rsidRPr="00B2562B">
        <w:t>КОСГУ – значения выбирается из словаря;</w:t>
      </w:r>
    </w:p>
    <w:p w14:paraId="17A5D69A" w14:textId="7639E1EB" w:rsidR="00FE1085" w:rsidRPr="00B2562B" w:rsidRDefault="00FE1085" w:rsidP="0034404E">
      <w:pPr>
        <w:pStyle w:val="a7"/>
        <w:numPr>
          <w:ilvl w:val="0"/>
          <w:numId w:val="2"/>
        </w:numPr>
        <w:contextualSpacing w:val="0"/>
      </w:pPr>
      <w:r w:rsidRPr="00B2562B">
        <w:t>Дополнительно – можно указать дополнительные коды и тип средств, а также дополнительную аналитику.</w:t>
      </w:r>
    </w:p>
    <w:p w14:paraId="0F82529F" w14:textId="2F66E086" w:rsidR="00FE1085" w:rsidRPr="00B2562B" w:rsidRDefault="00FE1085" w:rsidP="003C7771">
      <w:pPr>
        <w:pStyle w:val="a7"/>
        <w:ind w:left="0"/>
        <w:contextualSpacing w:val="0"/>
        <w:rPr>
          <w:rFonts w:cs="Times New Roman"/>
          <w:color w:val="365F91"/>
          <w:sz w:val="22"/>
        </w:rPr>
      </w:pPr>
      <w:r w:rsidRPr="00B2562B">
        <w:t xml:space="preserve">После заполнения полей заголовка приходного документа нажать </w:t>
      </w:r>
      <w:r w:rsidRPr="00B2562B">
        <w:rPr>
          <w:rFonts w:cs="Times New Roman"/>
          <w:color w:val="365F91"/>
          <w:sz w:val="22"/>
        </w:rPr>
        <w:t>ОК.</w:t>
      </w:r>
    </w:p>
    <w:p w14:paraId="1F512B89" w14:textId="77777777" w:rsidR="00FE1085" w:rsidRPr="00B2562B" w:rsidRDefault="00FE1085" w:rsidP="003C7771">
      <w:pPr>
        <w:spacing w:before="240" w:after="0"/>
        <w:rPr>
          <w:sz w:val="26"/>
          <w:szCs w:val="26"/>
        </w:rPr>
      </w:pPr>
    </w:p>
    <w:p w14:paraId="66A956D3" w14:textId="274687FE" w:rsidR="0094450F" w:rsidRPr="00B2562B" w:rsidRDefault="00D118F4" w:rsidP="003C7771">
      <w:pPr>
        <w:pStyle w:val="2"/>
        <w:rPr>
          <w:sz w:val="24"/>
        </w:rPr>
      </w:pPr>
      <w:bookmarkStart w:id="32" w:name="_Toc50473359"/>
      <w:r w:rsidRPr="00B2562B">
        <w:rPr>
          <w:sz w:val="24"/>
        </w:rPr>
        <w:t>Спецификация «Номенклатура» приходного документа</w:t>
      </w:r>
      <w:bookmarkEnd w:id="32"/>
    </w:p>
    <w:p w14:paraId="20A5FDFB" w14:textId="5EF85513" w:rsidR="0094450F" w:rsidRPr="00B2562B" w:rsidRDefault="0094450F" w:rsidP="003C7771">
      <w:pPr>
        <w:tabs>
          <w:tab w:val="left" w:pos="3071"/>
        </w:tabs>
      </w:pPr>
    </w:p>
    <w:p w14:paraId="77E49EFA" w14:textId="6F65AC1B" w:rsidR="00D118F4" w:rsidRPr="00B2562B" w:rsidRDefault="0034404E" w:rsidP="0034404E">
      <w:pPr>
        <w:tabs>
          <w:tab w:val="left" w:pos="709"/>
        </w:tabs>
      </w:pPr>
      <w:r w:rsidRPr="00B2562B">
        <w:tab/>
      </w:r>
      <w:r w:rsidR="00D118F4" w:rsidRPr="00B2562B">
        <w:t>В спецификации содержатся обобщенные сведения о лекарственных препаратах, переданных системой «Учет маркированных товаров»</w:t>
      </w:r>
      <w:r w:rsidR="00FE1085" w:rsidRPr="00B2562B">
        <w:t xml:space="preserve"> для постановки на учет</w:t>
      </w:r>
      <w:r w:rsidR="00D118F4" w:rsidRPr="00B2562B">
        <w:t>:</w:t>
      </w:r>
    </w:p>
    <w:p w14:paraId="32C87BE8" w14:textId="77777777" w:rsidR="00FE1085" w:rsidRPr="00B2562B" w:rsidRDefault="00FE1085" w:rsidP="003C7771">
      <w:pPr>
        <w:keepNext/>
        <w:tabs>
          <w:tab w:val="left" w:pos="3071"/>
        </w:tabs>
        <w:jc w:val="center"/>
      </w:pPr>
      <w:r w:rsidRPr="00B2562B">
        <w:rPr>
          <w:noProof/>
          <w:lang w:eastAsia="ru-RU"/>
        </w:rPr>
        <w:drawing>
          <wp:inline distT="0" distB="0" distL="0" distR="0" wp14:anchorId="315000B3" wp14:editId="51CE4016">
            <wp:extent cx="3770781" cy="5047861"/>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788091" cy="5071033"/>
                    </a:xfrm>
                    <a:prstGeom prst="rect">
                      <a:avLst/>
                    </a:prstGeom>
                  </pic:spPr>
                </pic:pic>
              </a:graphicData>
            </a:graphic>
          </wp:inline>
        </w:drawing>
      </w:r>
    </w:p>
    <w:p w14:paraId="18BFD470" w14:textId="19D50E96" w:rsidR="00FE1085" w:rsidRPr="00B2562B" w:rsidRDefault="00FE1085" w:rsidP="003C7771">
      <w:pPr>
        <w:pStyle w:val="a9"/>
        <w:spacing w:before="240"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20</w:t>
      </w:r>
      <w:r w:rsidRPr="00B2562B">
        <w:rPr>
          <w:i w:val="0"/>
          <w:sz w:val="24"/>
          <w:szCs w:val="24"/>
        </w:rPr>
        <w:fldChar w:fldCharType="end"/>
      </w:r>
      <w:r w:rsidRPr="00B2562B">
        <w:rPr>
          <w:i w:val="0"/>
          <w:sz w:val="24"/>
          <w:szCs w:val="24"/>
        </w:rPr>
        <w:t xml:space="preserve"> - спецификация "Номенклатура" приходного документа</w:t>
      </w:r>
    </w:p>
    <w:p w14:paraId="4A280ACD" w14:textId="2A744805" w:rsidR="00D118F4" w:rsidRPr="00B2562B" w:rsidRDefault="00FE1085" w:rsidP="0034404E">
      <w:pPr>
        <w:pStyle w:val="a7"/>
        <w:numPr>
          <w:ilvl w:val="0"/>
          <w:numId w:val="2"/>
        </w:numPr>
        <w:contextualSpacing w:val="0"/>
      </w:pPr>
      <w:r w:rsidRPr="00B2562B">
        <w:lastRenderedPageBreak/>
        <w:t>Номенклатура</w:t>
      </w:r>
      <w:r w:rsidR="00D118F4" w:rsidRPr="00B2562B">
        <w:t xml:space="preserve"> – </w:t>
      </w:r>
      <w:r w:rsidR="00D4111B" w:rsidRPr="00B2562B">
        <w:t>заполняется автоматически из документа подсистемы УМТ. Указывается наименование лекарственного средства, принимаемое к учету.</w:t>
      </w:r>
    </w:p>
    <w:p w14:paraId="7EE28D18" w14:textId="63A72A17" w:rsidR="00D118F4" w:rsidRPr="00B2562B" w:rsidRDefault="00D118F4" w:rsidP="00035901">
      <w:pPr>
        <w:pStyle w:val="a7"/>
        <w:numPr>
          <w:ilvl w:val="0"/>
          <w:numId w:val="2"/>
        </w:numPr>
        <w:spacing w:after="0"/>
        <w:contextualSpacing w:val="0"/>
      </w:pPr>
      <w:r w:rsidRPr="00B2562B">
        <w:t xml:space="preserve">Модификация </w:t>
      </w:r>
      <w:r w:rsidR="00D4111B" w:rsidRPr="00B2562B">
        <w:t>– это характеристика лекарственного препарата, отражающая группу лекарственного средства и признак ПКУ. Значение выбирается из словаря «Номенклатор лекарственных средств».</w:t>
      </w:r>
    </w:p>
    <w:p w14:paraId="46EADD24" w14:textId="77777777" w:rsidR="00D4111B" w:rsidRPr="00B2562B" w:rsidRDefault="001F5A37" w:rsidP="0034404E">
      <w:pPr>
        <w:pStyle w:val="a7"/>
        <w:contextualSpacing w:val="0"/>
      </w:pPr>
      <w:r w:rsidRPr="00B2562B">
        <w:pict w14:anchorId="2B52BBBD">
          <v:rect id="_x0000_s1049" style="position:absolute;left:0;text-align:left;margin-left:10.9pt;margin-top:14.75pt;width:482.7pt;height:67.8pt;z-index:251658240" strokecolor="red" strokeweight="1pt">
            <v:stroke dashstyle="dash"/>
            <v:textbox style="mso-next-textbox:#_x0000_s1049">
              <w:txbxContent>
                <w:p w14:paraId="2FC98FE5" w14:textId="77777777" w:rsidR="00530270" w:rsidRDefault="00530270" w:rsidP="00D4111B">
                  <w:pPr>
                    <w:spacing w:after="0" w:line="23" w:lineRule="atLeast"/>
                    <w:ind w:firstLine="567"/>
                    <w:rPr>
                      <w:szCs w:val="24"/>
                    </w:rPr>
                  </w:pPr>
                </w:p>
                <w:p w14:paraId="62A1FE09" w14:textId="2B282945" w:rsidR="00530270" w:rsidRPr="00FE1085" w:rsidRDefault="00530270" w:rsidP="00D4111B">
                  <w:pPr>
                    <w:tabs>
                      <w:tab w:val="left" w:pos="567"/>
                    </w:tabs>
                  </w:pPr>
                  <w:r>
                    <w:tab/>
                  </w:r>
                  <w:r w:rsidRPr="00AD4BDC">
                    <w:rPr>
                      <w:szCs w:val="24"/>
                    </w:rPr>
                    <w:t xml:space="preserve"> </w:t>
                  </w:r>
                  <w:r>
                    <w:rPr>
                      <w:szCs w:val="24"/>
                    </w:rPr>
                    <w:t>Поле заполняется автоматически, если в словаре имеется только одна модификация, во всех остальных случаях, для каждого ЛС модификацию из словаря выбрать самостоятельно.</w:t>
                  </w:r>
                </w:p>
                <w:p w14:paraId="7B9B81CC" w14:textId="77777777" w:rsidR="00530270" w:rsidRDefault="00530270" w:rsidP="00D4111B">
                  <w:pPr>
                    <w:pStyle w:val="a7"/>
                    <w:spacing w:after="0" w:line="23" w:lineRule="atLeast"/>
                    <w:ind w:left="142" w:firstLine="567"/>
                    <w:rPr>
                      <w:szCs w:val="24"/>
                    </w:rPr>
                  </w:pPr>
                </w:p>
              </w:txbxContent>
            </v:textbox>
          </v:rect>
        </w:pict>
      </w:r>
      <w:r w:rsidRPr="00B2562B">
        <w:pict w14:anchorId="1FF9088B">
          <v:shape id="_x0000_s1050" type="#_x0000_t202" style="position:absolute;left:0;text-align:left;margin-left:24.85pt;margin-top:6.7pt;width:52.9pt;height:19.8pt;z-index:251659264" strokecolor="red">
            <v:textbox style="mso-next-textbox:#_x0000_s1050">
              <w:txbxContent>
                <w:p w14:paraId="0B1C4B54" w14:textId="77777777" w:rsidR="00530270" w:rsidRDefault="00530270" w:rsidP="00D4111B">
                  <w:r>
                    <w:t>Важно</w:t>
                  </w:r>
                </w:p>
              </w:txbxContent>
            </v:textbox>
          </v:shape>
        </w:pict>
      </w:r>
    </w:p>
    <w:p w14:paraId="1F06A56D" w14:textId="47948CCC" w:rsidR="00D4111B" w:rsidRPr="00B2562B" w:rsidRDefault="00D4111B" w:rsidP="0034404E">
      <w:pPr>
        <w:pStyle w:val="a7"/>
        <w:numPr>
          <w:ilvl w:val="0"/>
          <w:numId w:val="2"/>
        </w:numPr>
        <w:contextualSpacing w:val="0"/>
      </w:pPr>
    </w:p>
    <w:p w14:paraId="28EA3C69" w14:textId="3D1C5ADE" w:rsidR="00D4111B" w:rsidRPr="00B2562B" w:rsidRDefault="00D4111B" w:rsidP="0034404E">
      <w:pPr>
        <w:pStyle w:val="a7"/>
        <w:numPr>
          <w:ilvl w:val="0"/>
          <w:numId w:val="2"/>
        </w:numPr>
        <w:contextualSpacing w:val="0"/>
      </w:pPr>
    </w:p>
    <w:p w14:paraId="03D6BE82" w14:textId="60573C1E" w:rsidR="00D4111B" w:rsidRPr="00B2562B" w:rsidRDefault="00D4111B" w:rsidP="0034404E">
      <w:pPr>
        <w:pStyle w:val="a7"/>
        <w:contextualSpacing w:val="0"/>
      </w:pPr>
    </w:p>
    <w:p w14:paraId="6E88CC51" w14:textId="42C3CF26" w:rsidR="00841D2E" w:rsidRPr="00B2562B" w:rsidRDefault="00D118F4" w:rsidP="0034404E">
      <w:pPr>
        <w:pStyle w:val="a7"/>
        <w:numPr>
          <w:ilvl w:val="0"/>
          <w:numId w:val="2"/>
        </w:numPr>
        <w:contextualSpacing w:val="0"/>
      </w:pPr>
      <w:r w:rsidRPr="00B2562B">
        <w:t>Примечание –</w:t>
      </w:r>
      <w:r w:rsidR="00841D2E" w:rsidRPr="00B2562B">
        <w:t xml:space="preserve"> </w:t>
      </w:r>
      <w:r w:rsidR="00863FDB" w:rsidRPr="00B2562B">
        <w:t>указывается информация о назначении ЛС в случае, если назначение у ЛС единственное.</w:t>
      </w:r>
    </w:p>
    <w:p w14:paraId="6FA1C697" w14:textId="77777777" w:rsidR="00863FDB" w:rsidRPr="00B2562B" w:rsidRDefault="001F5A37" w:rsidP="0034404E">
      <w:pPr>
        <w:pStyle w:val="a7"/>
        <w:contextualSpacing w:val="0"/>
      </w:pPr>
      <w:r w:rsidRPr="00B2562B">
        <w:pict w14:anchorId="5E7A77E4">
          <v:rect id="_x0000_s1053" style="position:absolute;left:0;text-align:left;margin-left:10.9pt;margin-top:14.75pt;width:482.7pt;height:41.1pt;z-index:251646976" strokecolor="red" strokeweight="1pt">
            <v:stroke dashstyle="dash"/>
            <v:textbox style="mso-next-textbox:#_x0000_s1053">
              <w:txbxContent>
                <w:p w14:paraId="594DB857" w14:textId="77777777" w:rsidR="00530270" w:rsidRDefault="00530270" w:rsidP="00863FDB">
                  <w:pPr>
                    <w:spacing w:after="0" w:line="23" w:lineRule="atLeast"/>
                    <w:ind w:firstLine="567"/>
                    <w:rPr>
                      <w:szCs w:val="24"/>
                    </w:rPr>
                  </w:pPr>
                </w:p>
                <w:p w14:paraId="141FFE8D" w14:textId="77777777" w:rsidR="00530270" w:rsidRPr="00D4111B" w:rsidRDefault="00530270" w:rsidP="00863FDB">
                  <w:pPr>
                    <w:tabs>
                      <w:tab w:val="left" w:pos="567"/>
                    </w:tabs>
                  </w:pPr>
                  <w:r>
                    <w:t>Если назначение у ЛС меняется</w:t>
                  </w:r>
                  <w:r w:rsidRPr="00D4111B">
                    <w:t xml:space="preserve">, то поле </w:t>
                  </w:r>
                  <w:r>
                    <w:t xml:space="preserve">«Примечание» </w:t>
                  </w:r>
                  <w:r w:rsidRPr="00D4111B">
                    <w:t>оставить пустым;</w:t>
                  </w:r>
                </w:p>
                <w:p w14:paraId="2A752B7C" w14:textId="77777777" w:rsidR="00530270" w:rsidRPr="00FE1085" w:rsidRDefault="00530270" w:rsidP="00863FDB">
                  <w:pPr>
                    <w:tabs>
                      <w:tab w:val="left" w:pos="567"/>
                    </w:tabs>
                  </w:pPr>
                </w:p>
                <w:p w14:paraId="6C11F9BA" w14:textId="77777777" w:rsidR="00530270" w:rsidRDefault="00530270" w:rsidP="00863FDB">
                  <w:pPr>
                    <w:pStyle w:val="a7"/>
                    <w:spacing w:after="0" w:line="23" w:lineRule="atLeast"/>
                    <w:ind w:left="142" w:firstLine="567"/>
                    <w:rPr>
                      <w:szCs w:val="24"/>
                    </w:rPr>
                  </w:pPr>
                </w:p>
              </w:txbxContent>
            </v:textbox>
          </v:rect>
        </w:pict>
      </w:r>
      <w:r w:rsidRPr="00B2562B">
        <w:pict w14:anchorId="1B565027">
          <v:shape id="_x0000_s1054" type="#_x0000_t202" style="position:absolute;left:0;text-align:left;margin-left:24.85pt;margin-top:6.7pt;width:52.9pt;height:19.8pt;z-index:251648000" strokecolor="red">
            <v:textbox style="mso-next-textbox:#_x0000_s1054">
              <w:txbxContent>
                <w:p w14:paraId="08A651EE" w14:textId="77777777" w:rsidR="00530270" w:rsidRDefault="00530270" w:rsidP="00863FDB">
                  <w:r>
                    <w:t>Важно</w:t>
                  </w:r>
                </w:p>
              </w:txbxContent>
            </v:textbox>
          </v:shape>
        </w:pict>
      </w:r>
    </w:p>
    <w:p w14:paraId="2C4C725D" w14:textId="77777777" w:rsidR="00863FDB" w:rsidRPr="00B2562B" w:rsidRDefault="00863FDB" w:rsidP="0034404E">
      <w:pPr>
        <w:pStyle w:val="a7"/>
        <w:numPr>
          <w:ilvl w:val="0"/>
          <w:numId w:val="2"/>
        </w:numPr>
        <w:contextualSpacing w:val="0"/>
      </w:pPr>
    </w:p>
    <w:p w14:paraId="0BCC15A8" w14:textId="77777777" w:rsidR="00863FDB" w:rsidRPr="00B2562B" w:rsidRDefault="00863FDB" w:rsidP="0034404E">
      <w:pPr>
        <w:pStyle w:val="a7"/>
        <w:contextualSpacing w:val="0"/>
      </w:pPr>
    </w:p>
    <w:p w14:paraId="0165C653" w14:textId="77777777" w:rsidR="00863FDB" w:rsidRPr="00B2562B" w:rsidRDefault="001F5A37" w:rsidP="0034404E">
      <w:pPr>
        <w:pStyle w:val="a7"/>
        <w:contextualSpacing w:val="0"/>
      </w:pPr>
      <w:r w:rsidRPr="00B2562B">
        <w:pict w14:anchorId="31A0C13C">
          <v:rect id="_x0000_s1055" style="position:absolute;left:0;text-align:left;margin-left:10.9pt;margin-top:14.75pt;width:482.7pt;height:60.5pt;z-index:251649024" strokecolor="red" strokeweight="1pt">
            <v:stroke dashstyle="dash"/>
            <v:textbox style="mso-next-textbox:#_x0000_s1055">
              <w:txbxContent>
                <w:p w14:paraId="537F50B9" w14:textId="77777777" w:rsidR="00530270" w:rsidRDefault="00530270" w:rsidP="00863FDB">
                  <w:pPr>
                    <w:spacing w:after="0" w:line="23" w:lineRule="atLeast"/>
                    <w:ind w:firstLine="567"/>
                    <w:rPr>
                      <w:szCs w:val="24"/>
                    </w:rPr>
                  </w:pPr>
                </w:p>
                <w:p w14:paraId="5648B5A1" w14:textId="77777777" w:rsidR="00530270" w:rsidRDefault="00530270" w:rsidP="00863FDB">
                  <w:pPr>
                    <w:tabs>
                      <w:tab w:val="left" w:pos="567"/>
                    </w:tabs>
                  </w:pPr>
                  <w:r>
                    <w:rPr>
                      <w:szCs w:val="24"/>
                    </w:rPr>
                    <w:t>Если у Номенклатуры поле «Примечание» в словаре НЛС не заполнено, то примечание перенесется в словарь автоматически из документа.</w:t>
                  </w:r>
                </w:p>
                <w:p w14:paraId="69CB7D1E" w14:textId="77777777" w:rsidR="00530270" w:rsidRDefault="00530270" w:rsidP="00863FDB">
                  <w:pPr>
                    <w:pStyle w:val="a7"/>
                    <w:spacing w:after="0" w:line="23" w:lineRule="atLeast"/>
                    <w:ind w:left="142" w:firstLine="567"/>
                    <w:rPr>
                      <w:szCs w:val="24"/>
                    </w:rPr>
                  </w:pPr>
                </w:p>
              </w:txbxContent>
            </v:textbox>
          </v:rect>
        </w:pict>
      </w:r>
      <w:r w:rsidRPr="00B2562B">
        <w:pict w14:anchorId="7F21EC9D">
          <v:shape id="_x0000_s1056" type="#_x0000_t202" style="position:absolute;left:0;text-align:left;margin-left:24.85pt;margin-top:6.7pt;width:52.9pt;height:19.8pt;z-index:251650048" strokecolor="red">
            <v:textbox style="mso-next-textbox:#_x0000_s1056">
              <w:txbxContent>
                <w:p w14:paraId="179087EA" w14:textId="77777777" w:rsidR="00530270" w:rsidRDefault="00530270" w:rsidP="00863FDB">
                  <w:r>
                    <w:t>Важно</w:t>
                  </w:r>
                </w:p>
              </w:txbxContent>
            </v:textbox>
          </v:shape>
        </w:pict>
      </w:r>
    </w:p>
    <w:p w14:paraId="38760CD5" w14:textId="77777777" w:rsidR="00863FDB" w:rsidRPr="00B2562B" w:rsidRDefault="00863FDB" w:rsidP="0034404E">
      <w:pPr>
        <w:pStyle w:val="a7"/>
        <w:numPr>
          <w:ilvl w:val="0"/>
          <w:numId w:val="2"/>
        </w:numPr>
        <w:contextualSpacing w:val="0"/>
      </w:pPr>
    </w:p>
    <w:p w14:paraId="23D72771" w14:textId="77777777" w:rsidR="00863FDB" w:rsidRPr="00B2562B" w:rsidRDefault="00863FDB" w:rsidP="0034404E">
      <w:pPr>
        <w:pStyle w:val="a7"/>
        <w:numPr>
          <w:ilvl w:val="0"/>
          <w:numId w:val="2"/>
        </w:numPr>
        <w:contextualSpacing w:val="0"/>
      </w:pPr>
    </w:p>
    <w:p w14:paraId="1010D3C0" w14:textId="77777777" w:rsidR="00863FDB" w:rsidRPr="00B2562B" w:rsidRDefault="00863FDB" w:rsidP="0034404E">
      <w:pPr>
        <w:pStyle w:val="a7"/>
        <w:contextualSpacing w:val="0"/>
      </w:pPr>
    </w:p>
    <w:p w14:paraId="2774E5E1" w14:textId="16BF5121" w:rsidR="00D118F4" w:rsidRPr="00B2562B" w:rsidRDefault="00D118F4" w:rsidP="0034404E">
      <w:pPr>
        <w:pStyle w:val="a7"/>
        <w:numPr>
          <w:ilvl w:val="0"/>
          <w:numId w:val="2"/>
        </w:numPr>
        <w:contextualSpacing w:val="0"/>
      </w:pPr>
      <w:r w:rsidRPr="00B2562B">
        <w:t xml:space="preserve">GTIN – </w:t>
      </w:r>
      <w:r w:rsidR="00863FDB" w:rsidRPr="00B2562B">
        <w:t xml:space="preserve">уникальный номер наименования ЛС. </w:t>
      </w:r>
      <w:r w:rsidR="008F1786" w:rsidRPr="00B2562B">
        <w:t xml:space="preserve">Заполняется автоматически из документа подсистемы УМТ. </w:t>
      </w:r>
    </w:p>
    <w:p w14:paraId="0624C82F" w14:textId="37E62B2D" w:rsidR="00D118F4" w:rsidRPr="00B2562B" w:rsidRDefault="00D118F4" w:rsidP="0034404E">
      <w:pPr>
        <w:pStyle w:val="a7"/>
        <w:numPr>
          <w:ilvl w:val="0"/>
          <w:numId w:val="2"/>
        </w:numPr>
        <w:contextualSpacing w:val="0"/>
      </w:pPr>
      <w:r w:rsidRPr="00B2562B">
        <w:t xml:space="preserve">Серия – </w:t>
      </w:r>
      <w:r w:rsidR="008F1786" w:rsidRPr="00B2562B">
        <w:t>заполняется автоматически из документа подсистемы УМТ. Указывается серия лекарственного средства.</w:t>
      </w:r>
    </w:p>
    <w:p w14:paraId="4C206F8A" w14:textId="227FC690" w:rsidR="00D118F4" w:rsidRPr="00B2562B" w:rsidRDefault="00D118F4" w:rsidP="0034404E">
      <w:pPr>
        <w:pStyle w:val="a7"/>
        <w:numPr>
          <w:ilvl w:val="0"/>
          <w:numId w:val="2"/>
        </w:numPr>
        <w:contextualSpacing w:val="0"/>
      </w:pPr>
      <w:r w:rsidRPr="00B2562B">
        <w:t xml:space="preserve">Страна-производитель – </w:t>
      </w:r>
      <w:r w:rsidR="008F1786" w:rsidRPr="00B2562B">
        <w:t>заполняется автоматически из документа подсистемы УМТ. Указывается страна-производитель ЛС.</w:t>
      </w:r>
    </w:p>
    <w:p w14:paraId="1363F161" w14:textId="1F08CED0" w:rsidR="00D118F4" w:rsidRPr="00B2562B" w:rsidRDefault="00D118F4" w:rsidP="0034404E">
      <w:pPr>
        <w:pStyle w:val="a7"/>
        <w:numPr>
          <w:ilvl w:val="0"/>
          <w:numId w:val="2"/>
        </w:numPr>
        <w:contextualSpacing w:val="0"/>
      </w:pPr>
      <w:r w:rsidRPr="00B2562B">
        <w:t xml:space="preserve">Реквизиты ГТД – </w:t>
      </w:r>
      <w:r w:rsidR="008F1786" w:rsidRPr="00B2562B">
        <w:t>Заполняется вручную. Указываются реквизиты грузовой таможенной декларации.</w:t>
      </w:r>
    </w:p>
    <w:p w14:paraId="7C2FCD75" w14:textId="16A7FFD7" w:rsidR="00D118F4" w:rsidRPr="00B2562B" w:rsidRDefault="00D118F4" w:rsidP="0034404E">
      <w:pPr>
        <w:pStyle w:val="a7"/>
        <w:numPr>
          <w:ilvl w:val="0"/>
          <w:numId w:val="2"/>
        </w:numPr>
        <w:contextualSpacing w:val="0"/>
      </w:pPr>
      <w:r w:rsidRPr="00B2562B">
        <w:t xml:space="preserve">Регистрационное удостоверение – </w:t>
      </w:r>
      <w:r w:rsidR="008F1786" w:rsidRPr="00B2562B">
        <w:t>заполняется автоматически из документа подсистемы УМТ. Указывается номер регистрационного удостоверения ЛС.</w:t>
      </w:r>
    </w:p>
    <w:p w14:paraId="4B1DE8DD" w14:textId="5D765939" w:rsidR="00D118F4" w:rsidRPr="00B2562B" w:rsidRDefault="00D118F4" w:rsidP="0034404E">
      <w:pPr>
        <w:pStyle w:val="a7"/>
        <w:numPr>
          <w:ilvl w:val="0"/>
          <w:numId w:val="2"/>
        </w:numPr>
        <w:contextualSpacing w:val="0"/>
      </w:pPr>
      <w:r w:rsidRPr="00B2562B">
        <w:t xml:space="preserve">Производитель – </w:t>
      </w:r>
      <w:r w:rsidR="008F1786" w:rsidRPr="00B2562B">
        <w:t>заполняется автоматически из документа подсистемы УМТ. Указывается производитель ЛС.</w:t>
      </w:r>
    </w:p>
    <w:p w14:paraId="557B38EE" w14:textId="00E5AF60" w:rsidR="00D118F4" w:rsidRPr="00B2562B" w:rsidRDefault="00D118F4" w:rsidP="0034404E">
      <w:pPr>
        <w:pStyle w:val="a7"/>
        <w:numPr>
          <w:ilvl w:val="0"/>
          <w:numId w:val="2"/>
        </w:numPr>
        <w:contextualSpacing w:val="0"/>
      </w:pPr>
      <w:r w:rsidRPr="00B2562B">
        <w:t xml:space="preserve">Срок годности до – </w:t>
      </w:r>
      <w:r w:rsidR="008F1786" w:rsidRPr="00B2562B">
        <w:t>заполняется автоматически из документа подсистемы УМТ. Указывается срок годности ЛС.</w:t>
      </w:r>
    </w:p>
    <w:p w14:paraId="7343E9B6" w14:textId="5E529E02" w:rsidR="00D118F4" w:rsidRPr="00B2562B" w:rsidRDefault="00D118F4" w:rsidP="0034404E">
      <w:pPr>
        <w:pStyle w:val="a7"/>
        <w:numPr>
          <w:ilvl w:val="0"/>
          <w:numId w:val="2"/>
        </w:numPr>
        <w:contextualSpacing w:val="0"/>
      </w:pPr>
      <w:r w:rsidRPr="00B2562B">
        <w:t xml:space="preserve">Количество – </w:t>
      </w:r>
      <w:r w:rsidR="008F1786" w:rsidRPr="00B2562B">
        <w:t>рассчитывается автоматически исходя из данных в спецификации «Детализация» для конкретного ЛС.</w:t>
      </w:r>
    </w:p>
    <w:p w14:paraId="0F69D080" w14:textId="23B392F9" w:rsidR="00D118F4" w:rsidRPr="00B2562B" w:rsidRDefault="00D118F4" w:rsidP="0034404E">
      <w:pPr>
        <w:pStyle w:val="a7"/>
        <w:numPr>
          <w:ilvl w:val="0"/>
          <w:numId w:val="2"/>
        </w:numPr>
        <w:contextualSpacing w:val="0"/>
      </w:pPr>
      <w:r w:rsidRPr="00B2562B">
        <w:lastRenderedPageBreak/>
        <w:t xml:space="preserve">Цена – </w:t>
      </w:r>
      <w:r w:rsidR="008F1786" w:rsidRPr="00B2562B">
        <w:t>заполняется автоматически из документа подсистемы УМТ. Указывается цена ЛС за единицу товара.</w:t>
      </w:r>
    </w:p>
    <w:p w14:paraId="0E3D1A22" w14:textId="77777777" w:rsidR="00CC605D" w:rsidRPr="00B2562B" w:rsidRDefault="001F5A37" w:rsidP="0034404E">
      <w:pPr>
        <w:pStyle w:val="a7"/>
        <w:contextualSpacing w:val="0"/>
      </w:pPr>
      <w:r w:rsidRPr="00B2562B">
        <w:pict w14:anchorId="2A90D09E">
          <v:rect id="_x0000_s1057" style="position:absolute;left:0;text-align:left;margin-left:10.9pt;margin-top:14.75pt;width:482.7pt;height:60.5pt;z-index:251660288" strokecolor="red" strokeweight="1pt">
            <v:stroke dashstyle="dash"/>
            <v:textbox style="mso-next-textbox:#_x0000_s1057">
              <w:txbxContent>
                <w:p w14:paraId="63A92A61" w14:textId="77777777" w:rsidR="00530270" w:rsidRDefault="00530270" w:rsidP="00CC605D">
                  <w:pPr>
                    <w:spacing w:after="0" w:line="23" w:lineRule="atLeast"/>
                    <w:ind w:firstLine="567"/>
                    <w:rPr>
                      <w:szCs w:val="24"/>
                    </w:rPr>
                  </w:pPr>
                </w:p>
                <w:p w14:paraId="6BCBC36C" w14:textId="5174CBDB" w:rsidR="00530270" w:rsidRDefault="00530270" w:rsidP="00CC605D">
                  <w:pPr>
                    <w:tabs>
                      <w:tab w:val="left" w:pos="567"/>
                    </w:tabs>
                  </w:pPr>
                  <w:r>
                    <w:rPr>
                      <w:szCs w:val="24"/>
                    </w:rPr>
                    <w:t>Если для конкретного ЛС в поле «Цена» указано значение 0, 00, то цену необходимо заполнить вручную, согласно документа поставщика.</w:t>
                  </w:r>
                </w:p>
                <w:p w14:paraId="0314ED91" w14:textId="77777777" w:rsidR="00530270" w:rsidRDefault="00530270" w:rsidP="00CC605D">
                  <w:pPr>
                    <w:pStyle w:val="a7"/>
                    <w:spacing w:after="0" w:line="23" w:lineRule="atLeast"/>
                    <w:ind w:left="142" w:firstLine="567"/>
                    <w:rPr>
                      <w:szCs w:val="24"/>
                    </w:rPr>
                  </w:pPr>
                </w:p>
              </w:txbxContent>
            </v:textbox>
          </v:rect>
        </w:pict>
      </w:r>
      <w:r w:rsidRPr="00B2562B">
        <w:pict w14:anchorId="109FF5E6">
          <v:shape id="_x0000_s1058" type="#_x0000_t202" style="position:absolute;left:0;text-align:left;margin-left:24.85pt;margin-top:6.7pt;width:52.9pt;height:19.8pt;z-index:251661312" strokecolor="red">
            <v:textbox style="mso-next-textbox:#_x0000_s1058">
              <w:txbxContent>
                <w:p w14:paraId="4158D6FC" w14:textId="77777777" w:rsidR="00530270" w:rsidRDefault="00530270" w:rsidP="00CC605D">
                  <w:r>
                    <w:t>Важно</w:t>
                  </w:r>
                </w:p>
              </w:txbxContent>
            </v:textbox>
          </v:shape>
        </w:pict>
      </w:r>
    </w:p>
    <w:p w14:paraId="3B1A0EE8" w14:textId="5920398E" w:rsidR="00CC605D" w:rsidRPr="00B2562B" w:rsidRDefault="00CC605D" w:rsidP="0034404E">
      <w:pPr>
        <w:pStyle w:val="a7"/>
        <w:numPr>
          <w:ilvl w:val="0"/>
          <w:numId w:val="2"/>
        </w:numPr>
        <w:contextualSpacing w:val="0"/>
      </w:pPr>
    </w:p>
    <w:p w14:paraId="444CE70F" w14:textId="5549088F" w:rsidR="00CC605D" w:rsidRPr="00B2562B" w:rsidRDefault="00CC605D" w:rsidP="0034404E">
      <w:pPr>
        <w:pStyle w:val="a7"/>
        <w:numPr>
          <w:ilvl w:val="0"/>
          <w:numId w:val="2"/>
        </w:numPr>
        <w:contextualSpacing w:val="0"/>
      </w:pPr>
    </w:p>
    <w:p w14:paraId="6DDA352E" w14:textId="673720BE" w:rsidR="00CC605D" w:rsidRPr="00B2562B" w:rsidRDefault="00CC605D" w:rsidP="0034404E">
      <w:pPr>
        <w:pStyle w:val="a7"/>
        <w:contextualSpacing w:val="0"/>
      </w:pPr>
    </w:p>
    <w:p w14:paraId="697068D5" w14:textId="399F51A6" w:rsidR="00D118F4" w:rsidRPr="00B2562B" w:rsidRDefault="00D118F4" w:rsidP="0034404E">
      <w:pPr>
        <w:pStyle w:val="a7"/>
        <w:numPr>
          <w:ilvl w:val="0"/>
          <w:numId w:val="2"/>
        </w:numPr>
        <w:contextualSpacing w:val="0"/>
      </w:pPr>
      <w:r w:rsidRPr="00B2562B">
        <w:t xml:space="preserve">Сумма – </w:t>
      </w:r>
      <w:r w:rsidR="008F1786" w:rsidRPr="00B2562B">
        <w:t>общая сумма поступления конкретного ЛС. Рассчитывается как произведение значения полей «Количество» и «Цена»;</w:t>
      </w:r>
    </w:p>
    <w:p w14:paraId="300C2F16" w14:textId="56AD6BFB" w:rsidR="00CC605D" w:rsidRPr="00B2562B" w:rsidRDefault="00CC605D" w:rsidP="003C7771">
      <w:pPr>
        <w:tabs>
          <w:tab w:val="left" w:pos="3071"/>
        </w:tabs>
        <w:rPr>
          <w:lang w:val="x-none"/>
        </w:rPr>
      </w:pPr>
    </w:p>
    <w:p w14:paraId="6BB95404" w14:textId="6E96B8EE" w:rsidR="00CC605D" w:rsidRPr="00B2562B" w:rsidRDefault="00CC605D" w:rsidP="003C7771">
      <w:pPr>
        <w:spacing w:before="240"/>
        <w:rPr>
          <w:sz w:val="26"/>
          <w:szCs w:val="26"/>
        </w:rPr>
      </w:pPr>
      <w:r w:rsidRPr="00B2562B">
        <w:rPr>
          <w:sz w:val="26"/>
          <w:szCs w:val="26"/>
        </w:rPr>
        <w:t>Вкладка «Классификация»</w:t>
      </w:r>
    </w:p>
    <w:p w14:paraId="23F715D7" w14:textId="77777777" w:rsidR="00CC605D" w:rsidRPr="00B2562B" w:rsidRDefault="001F5A37" w:rsidP="003C7771">
      <w:pPr>
        <w:spacing w:before="240" w:after="0"/>
        <w:ind w:left="567"/>
        <w:rPr>
          <w:szCs w:val="24"/>
        </w:rPr>
      </w:pPr>
      <w:r w:rsidRPr="00B2562B">
        <w:rPr>
          <w:noProof/>
          <w:szCs w:val="24"/>
          <w:lang w:eastAsia="ru-RU"/>
        </w:rPr>
        <w:pict w14:anchorId="2532BE85">
          <v:rect id="_x0000_s1059" style="position:absolute;left:0;text-align:left;margin-left:10.9pt;margin-top:14.75pt;width:482.7pt;height:67.8pt;z-index:251662336" strokecolor="red" strokeweight="1pt">
            <v:stroke dashstyle="dash"/>
            <v:textbox style="mso-next-textbox:#_x0000_s1059">
              <w:txbxContent>
                <w:p w14:paraId="265880A6" w14:textId="77777777" w:rsidR="00530270" w:rsidRDefault="00530270" w:rsidP="00CC605D">
                  <w:pPr>
                    <w:spacing w:after="0" w:line="23" w:lineRule="atLeast"/>
                    <w:ind w:firstLine="567"/>
                    <w:rPr>
                      <w:szCs w:val="24"/>
                    </w:rPr>
                  </w:pPr>
                </w:p>
                <w:p w14:paraId="2C4C3580" w14:textId="77777777" w:rsidR="00530270" w:rsidRPr="00FE1085" w:rsidRDefault="00530270" w:rsidP="00CC605D">
                  <w:pPr>
                    <w:tabs>
                      <w:tab w:val="left" w:pos="567"/>
                    </w:tabs>
                  </w:pPr>
                  <w:r>
                    <w:tab/>
                  </w:r>
                  <w:r w:rsidRPr="00FE1085">
                    <w:t>Заполнени</w:t>
                  </w:r>
                  <w:r>
                    <w:t xml:space="preserve">е </w:t>
                  </w:r>
                  <w:r w:rsidRPr="00FE1085">
                    <w:t xml:space="preserve">полей </w:t>
                  </w:r>
                  <w:r>
                    <w:t xml:space="preserve">вкладки </w:t>
                  </w:r>
                  <w:r w:rsidRPr="00FE1085">
                    <w:t>«Классификация» должно производиться по согласованию с отделом бухгалтерского учета</w:t>
                  </w:r>
                  <w:r>
                    <w:t xml:space="preserve"> медицинской </w:t>
                  </w:r>
                  <w:r w:rsidRPr="00FE1085">
                    <w:t>организации.</w:t>
                  </w:r>
                </w:p>
                <w:p w14:paraId="02AD3723" w14:textId="77777777" w:rsidR="00530270" w:rsidRDefault="00530270" w:rsidP="00CC605D">
                  <w:pPr>
                    <w:pStyle w:val="a7"/>
                    <w:spacing w:after="0" w:line="23" w:lineRule="atLeast"/>
                    <w:ind w:left="142" w:firstLine="567"/>
                    <w:rPr>
                      <w:szCs w:val="24"/>
                    </w:rPr>
                  </w:pPr>
                </w:p>
              </w:txbxContent>
            </v:textbox>
          </v:rect>
        </w:pict>
      </w:r>
      <w:r w:rsidRPr="00B2562B">
        <w:rPr>
          <w:noProof/>
          <w:szCs w:val="24"/>
          <w:lang w:eastAsia="ru-RU"/>
        </w:rPr>
        <w:pict w14:anchorId="26C3AA0B">
          <v:shape id="_x0000_s1060" type="#_x0000_t202" style="position:absolute;left:0;text-align:left;margin-left:24.85pt;margin-top:6.7pt;width:52.9pt;height:19.8pt;z-index:251663360" strokecolor="red">
            <v:textbox style="mso-next-textbox:#_x0000_s1060">
              <w:txbxContent>
                <w:p w14:paraId="1D1AD9C2" w14:textId="77777777" w:rsidR="00530270" w:rsidRDefault="00530270" w:rsidP="00CC605D">
                  <w:r>
                    <w:t>Важно</w:t>
                  </w:r>
                </w:p>
              </w:txbxContent>
            </v:textbox>
          </v:shape>
        </w:pict>
      </w:r>
    </w:p>
    <w:p w14:paraId="590D9738" w14:textId="77777777" w:rsidR="00CC605D" w:rsidRPr="00B2562B" w:rsidRDefault="00CC605D" w:rsidP="003C7771">
      <w:pPr>
        <w:spacing w:before="240" w:after="0"/>
        <w:rPr>
          <w:color w:val="FF0000"/>
          <w:sz w:val="26"/>
          <w:szCs w:val="26"/>
        </w:rPr>
      </w:pPr>
    </w:p>
    <w:p w14:paraId="796F2F6F" w14:textId="77777777" w:rsidR="00CC605D" w:rsidRPr="00B2562B" w:rsidRDefault="00CC605D" w:rsidP="003C7771">
      <w:pPr>
        <w:spacing w:before="240" w:after="0"/>
        <w:rPr>
          <w:color w:val="FF0000"/>
          <w:sz w:val="26"/>
          <w:szCs w:val="26"/>
        </w:rPr>
      </w:pPr>
    </w:p>
    <w:p w14:paraId="397BAB56" w14:textId="77777777" w:rsidR="00CC605D" w:rsidRPr="00B2562B" w:rsidRDefault="00CC605D" w:rsidP="003C7771">
      <w:pPr>
        <w:spacing w:after="0"/>
        <w:rPr>
          <w:color w:val="FF0000"/>
          <w:sz w:val="26"/>
          <w:szCs w:val="26"/>
        </w:rPr>
      </w:pPr>
    </w:p>
    <w:p w14:paraId="5868DF60" w14:textId="77777777" w:rsidR="00CC605D" w:rsidRPr="00B2562B" w:rsidRDefault="001F5A37" w:rsidP="003C7771">
      <w:pPr>
        <w:spacing w:before="240" w:after="0"/>
        <w:ind w:left="567"/>
        <w:rPr>
          <w:szCs w:val="24"/>
        </w:rPr>
      </w:pPr>
      <w:r w:rsidRPr="00B2562B">
        <w:rPr>
          <w:noProof/>
          <w:szCs w:val="24"/>
          <w:lang w:eastAsia="ru-RU"/>
        </w:rPr>
        <w:pict w14:anchorId="3B5F248A">
          <v:rect id="_x0000_s1061" style="position:absolute;left:0;text-align:left;margin-left:10.9pt;margin-top:14.75pt;width:482.7pt;height:135.45pt;z-index:251664384" strokecolor="red" strokeweight="1pt">
            <v:stroke dashstyle="dash"/>
            <v:textbox style="mso-next-textbox:#_x0000_s1061">
              <w:txbxContent>
                <w:p w14:paraId="3F75395B" w14:textId="77777777" w:rsidR="00530270" w:rsidRDefault="00530270" w:rsidP="00CC605D">
                  <w:pPr>
                    <w:spacing w:after="0" w:line="23" w:lineRule="atLeast"/>
                    <w:ind w:firstLine="567"/>
                    <w:rPr>
                      <w:szCs w:val="24"/>
                    </w:rPr>
                  </w:pPr>
                </w:p>
                <w:p w14:paraId="485AAA75" w14:textId="240F40A1" w:rsidR="00530270" w:rsidRDefault="00530270" w:rsidP="00CC605D">
                  <w:pPr>
                    <w:tabs>
                      <w:tab w:val="left" w:pos="567"/>
                    </w:tabs>
                    <w:rPr>
                      <w:szCs w:val="24"/>
                    </w:rPr>
                  </w:pPr>
                  <w:r>
                    <w:tab/>
                  </w:r>
                  <w:r w:rsidRPr="00CC605D">
                    <w:t>Если по документу всё поступление лекарственных средств проходит в рамках од</w:t>
                  </w:r>
                  <w:r>
                    <w:t>ной</w:t>
                  </w:r>
                  <w:r w:rsidRPr="00CC605D">
                    <w:t xml:space="preserve"> классификации, и в заголовке документа эти сведения внесены (выбрана строка финансирования контракта или указаны классификации прямым выбором), то в спецификации на закладке «Классификация» эти сведения автоматически заполнятся из заголовка документа. Если поступление проходит по различающимся классификациям, то для каждой строки спецификации необходимо выбрать строку финансирования контракта или заполнить классификации методом выбора из словарей.</w:t>
                  </w:r>
                </w:p>
              </w:txbxContent>
            </v:textbox>
          </v:rect>
        </w:pict>
      </w:r>
      <w:r w:rsidRPr="00B2562B">
        <w:rPr>
          <w:noProof/>
          <w:szCs w:val="24"/>
          <w:lang w:eastAsia="ru-RU"/>
        </w:rPr>
        <w:pict w14:anchorId="4C0992FB">
          <v:shape id="_x0000_s1062" type="#_x0000_t202" style="position:absolute;left:0;text-align:left;margin-left:24.85pt;margin-top:6.7pt;width:52.9pt;height:19.8pt;z-index:251665408" strokecolor="red">
            <v:textbox style="mso-next-textbox:#_x0000_s1062">
              <w:txbxContent>
                <w:p w14:paraId="0D9A678C" w14:textId="77777777" w:rsidR="00530270" w:rsidRDefault="00530270" w:rsidP="00CC605D">
                  <w:r>
                    <w:t>Важно</w:t>
                  </w:r>
                </w:p>
              </w:txbxContent>
            </v:textbox>
          </v:shape>
        </w:pict>
      </w:r>
    </w:p>
    <w:p w14:paraId="4A4E5D9C" w14:textId="77777777" w:rsidR="00CC605D" w:rsidRPr="00B2562B" w:rsidRDefault="00CC605D" w:rsidP="003C7771">
      <w:pPr>
        <w:spacing w:before="240" w:after="0"/>
        <w:rPr>
          <w:color w:val="FF0000"/>
          <w:sz w:val="26"/>
          <w:szCs w:val="26"/>
        </w:rPr>
      </w:pPr>
    </w:p>
    <w:p w14:paraId="1F087256" w14:textId="0688FD71" w:rsidR="00CC605D" w:rsidRPr="00B2562B" w:rsidRDefault="00CC605D" w:rsidP="003C7771">
      <w:pPr>
        <w:spacing w:before="240" w:after="0"/>
        <w:rPr>
          <w:sz w:val="26"/>
          <w:szCs w:val="26"/>
        </w:rPr>
      </w:pPr>
    </w:p>
    <w:p w14:paraId="506F88E7" w14:textId="61E3F03D" w:rsidR="00CC605D" w:rsidRPr="00B2562B" w:rsidRDefault="00CC605D" w:rsidP="003C7771">
      <w:pPr>
        <w:spacing w:before="240" w:after="0"/>
        <w:rPr>
          <w:sz w:val="26"/>
          <w:szCs w:val="26"/>
        </w:rPr>
      </w:pPr>
    </w:p>
    <w:p w14:paraId="00844AB3" w14:textId="6E327623" w:rsidR="00CC605D" w:rsidRPr="00B2562B" w:rsidRDefault="00CC605D" w:rsidP="003C7771">
      <w:pPr>
        <w:spacing w:before="240" w:after="0"/>
        <w:rPr>
          <w:sz w:val="26"/>
          <w:szCs w:val="26"/>
        </w:rPr>
      </w:pPr>
    </w:p>
    <w:p w14:paraId="20EB1700" w14:textId="2CB67533" w:rsidR="00CC605D" w:rsidRPr="00B2562B" w:rsidRDefault="00CC605D" w:rsidP="003C7771">
      <w:pPr>
        <w:spacing w:before="240" w:after="0"/>
        <w:rPr>
          <w:sz w:val="26"/>
          <w:szCs w:val="26"/>
        </w:rPr>
      </w:pPr>
    </w:p>
    <w:p w14:paraId="2F73E322" w14:textId="77777777" w:rsidR="00D47BC2" w:rsidRPr="00B2562B" w:rsidRDefault="00D47BC2" w:rsidP="003C7771">
      <w:pPr>
        <w:keepNext/>
        <w:tabs>
          <w:tab w:val="left" w:pos="3071"/>
        </w:tabs>
        <w:spacing w:after="0"/>
        <w:jc w:val="center"/>
      </w:pPr>
    </w:p>
    <w:p w14:paraId="4C5F4501" w14:textId="214D599F" w:rsidR="00D47BC2" w:rsidRPr="00B2562B" w:rsidRDefault="00D47BC2" w:rsidP="003C7771">
      <w:pPr>
        <w:keepNext/>
        <w:tabs>
          <w:tab w:val="left" w:pos="3071"/>
        </w:tabs>
        <w:jc w:val="center"/>
      </w:pPr>
      <w:r w:rsidRPr="00B2562B">
        <w:rPr>
          <w:noProof/>
          <w:lang w:eastAsia="ru-RU"/>
        </w:rPr>
        <w:drawing>
          <wp:inline distT="0" distB="0" distL="0" distR="0" wp14:anchorId="3CAEEBA7" wp14:editId="389C9F57">
            <wp:extent cx="3667991" cy="3741498"/>
            <wp:effectExtent l="0" t="0" r="0" b="0"/>
            <wp:docPr id="15" name="Рисунок 15" descr="C:\Users\Vladislav\Desktop\Рисунок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ladislav\Desktop\Рисунок1.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84813" cy="3758657"/>
                    </a:xfrm>
                    <a:prstGeom prst="rect">
                      <a:avLst/>
                    </a:prstGeom>
                    <a:noFill/>
                    <a:ln>
                      <a:noFill/>
                    </a:ln>
                  </pic:spPr>
                </pic:pic>
              </a:graphicData>
            </a:graphic>
          </wp:inline>
        </w:drawing>
      </w:r>
    </w:p>
    <w:p w14:paraId="2E60DE92" w14:textId="5B034E9D" w:rsidR="00581E1E" w:rsidRPr="00B2562B" w:rsidRDefault="00D47BC2" w:rsidP="003C7771">
      <w:pPr>
        <w:pStyle w:val="a9"/>
        <w:spacing w:before="240"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21</w:t>
      </w:r>
      <w:r w:rsidRPr="00B2562B">
        <w:rPr>
          <w:i w:val="0"/>
          <w:sz w:val="24"/>
          <w:szCs w:val="24"/>
        </w:rPr>
        <w:fldChar w:fldCharType="end"/>
      </w:r>
      <w:r w:rsidRPr="00B2562B">
        <w:rPr>
          <w:i w:val="0"/>
          <w:sz w:val="24"/>
          <w:szCs w:val="24"/>
        </w:rPr>
        <w:t xml:space="preserve"> - вкладка "Классификация" спецификации "Номенклатура"</w:t>
      </w:r>
    </w:p>
    <w:p w14:paraId="0BDD55F0" w14:textId="77777777" w:rsidR="00D47BC2" w:rsidRPr="00B2562B" w:rsidRDefault="00D47BC2" w:rsidP="0034404E">
      <w:pPr>
        <w:pStyle w:val="a7"/>
        <w:numPr>
          <w:ilvl w:val="0"/>
          <w:numId w:val="2"/>
        </w:numPr>
        <w:contextualSpacing w:val="0"/>
      </w:pPr>
      <w:r w:rsidRPr="00B2562B">
        <w:t>Строка финансирования контракта – поле доступно для выбора значения, если на вкладке «Документ» заполнено поле «Контракт». При выборе строки финансирования контракта все остальные поля на вкладке «Классификация» заполнятся автоматически на основании сведений из контракта;</w:t>
      </w:r>
    </w:p>
    <w:p w14:paraId="45368FB6" w14:textId="77777777" w:rsidR="00D47BC2" w:rsidRPr="00B2562B" w:rsidRDefault="00D47BC2" w:rsidP="0034404E">
      <w:pPr>
        <w:pStyle w:val="a7"/>
        <w:numPr>
          <w:ilvl w:val="0"/>
          <w:numId w:val="2"/>
        </w:numPr>
        <w:contextualSpacing w:val="0"/>
      </w:pPr>
      <w:r w:rsidRPr="00B2562B">
        <w:t xml:space="preserve">Вид финансового обеспечения – выбрать значение из словаря, источник приобретения; </w:t>
      </w:r>
    </w:p>
    <w:p w14:paraId="59340372" w14:textId="77777777" w:rsidR="00D47BC2" w:rsidRPr="00B2562B" w:rsidRDefault="00D47BC2" w:rsidP="0034404E">
      <w:pPr>
        <w:pStyle w:val="a7"/>
        <w:numPr>
          <w:ilvl w:val="0"/>
          <w:numId w:val="2"/>
        </w:numPr>
        <w:contextualSpacing w:val="0"/>
      </w:pPr>
      <w:r w:rsidRPr="00B2562B">
        <w:t xml:space="preserve">Структура расходов – выбрать значение из словаря; </w:t>
      </w:r>
    </w:p>
    <w:p w14:paraId="3B750D72" w14:textId="77777777" w:rsidR="00D47BC2" w:rsidRPr="00B2562B" w:rsidRDefault="00D47BC2" w:rsidP="0034404E">
      <w:pPr>
        <w:pStyle w:val="a7"/>
        <w:numPr>
          <w:ilvl w:val="0"/>
          <w:numId w:val="2"/>
        </w:numPr>
        <w:contextualSpacing w:val="0"/>
      </w:pPr>
      <w:r w:rsidRPr="00B2562B">
        <w:t>КОСГУ – выбрать значения из словаря;</w:t>
      </w:r>
    </w:p>
    <w:p w14:paraId="1491B0DF" w14:textId="77777777" w:rsidR="00D47BC2" w:rsidRPr="00B2562B" w:rsidRDefault="00D47BC2" w:rsidP="0034404E">
      <w:pPr>
        <w:pStyle w:val="a7"/>
        <w:numPr>
          <w:ilvl w:val="0"/>
          <w:numId w:val="2"/>
        </w:numPr>
        <w:contextualSpacing w:val="0"/>
        <w:rPr>
          <w:szCs w:val="24"/>
        </w:rPr>
      </w:pPr>
      <w:r w:rsidRPr="00B2562B">
        <w:t>Дополнительно – можно</w:t>
      </w:r>
      <w:r w:rsidRPr="00B2562B">
        <w:rPr>
          <w:szCs w:val="24"/>
        </w:rPr>
        <w:t xml:space="preserve"> указать дополнительные коды и тип средств, а также дополнительную аналитику.</w:t>
      </w:r>
    </w:p>
    <w:p w14:paraId="343B286A" w14:textId="77777777" w:rsidR="00D47BC2" w:rsidRPr="00B2562B" w:rsidRDefault="00D47BC2" w:rsidP="0034404E">
      <w:pPr>
        <w:spacing w:before="240" w:after="0"/>
        <w:rPr>
          <w:szCs w:val="24"/>
        </w:rPr>
      </w:pPr>
      <w:r w:rsidRPr="00B2562B">
        <w:rPr>
          <w:szCs w:val="24"/>
        </w:rPr>
        <w:t xml:space="preserve">После заполнения полей следует нажать кнопку </w:t>
      </w:r>
      <w:r w:rsidRPr="00B2562B">
        <w:rPr>
          <w:color w:val="1F4E79" w:themeColor="accent1" w:themeShade="80"/>
          <w:szCs w:val="24"/>
        </w:rPr>
        <w:t>OK</w:t>
      </w:r>
      <w:r w:rsidRPr="00B2562B">
        <w:rPr>
          <w:szCs w:val="24"/>
        </w:rPr>
        <w:t>.</w:t>
      </w:r>
    </w:p>
    <w:p w14:paraId="70D6F130" w14:textId="77777777" w:rsidR="0088066E" w:rsidRPr="00B2562B" w:rsidRDefault="0088066E" w:rsidP="003C7771">
      <w:pPr>
        <w:spacing w:after="0"/>
        <w:rPr>
          <w:color w:val="FF0000"/>
          <w:sz w:val="26"/>
          <w:szCs w:val="26"/>
        </w:rPr>
      </w:pPr>
    </w:p>
    <w:p w14:paraId="00EFB6B4" w14:textId="77777777" w:rsidR="0088066E" w:rsidRPr="00B2562B" w:rsidRDefault="001F5A37" w:rsidP="003C7771">
      <w:pPr>
        <w:spacing w:before="240" w:after="0"/>
        <w:ind w:left="567"/>
        <w:rPr>
          <w:szCs w:val="24"/>
        </w:rPr>
      </w:pPr>
      <w:r w:rsidRPr="00B2562B">
        <w:rPr>
          <w:noProof/>
          <w:szCs w:val="24"/>
          <w:lang w:eastAsia="ru-RU"/>
        </w:rPr>
        <w:pict w14:anchorId="5BB6FC80">
          <v:rect id="_x0000_s1063" style="position:absolute;left:0;text-align:left;margin-left:10.9pt;margin-top:14.75pt;width:482.7pt;height:55.9pt;z-index:251666432" strokecolor="red" strokeweight="1pt">
            <v:stroke dashstyle="dash"/>
            <v:textbox style="mso-next-textbox:#_x0000_s1063">
              <w:txbxContent>
                <w:p w14:paraId="55628240" w14:textId="77777777" w:rsidR="00530270" w:rsidRDefault="00530270" w:rsidP="0088066E">
                  <w:pPr>
                    <w:spacing w:after="0" w:line="23" w:lineRule="atLeast"/>
                    <w:ind w:firstLine="567"/>
                    <w:rPr>
                      <w:szCs w:val="24"/>
                    </w:rPr>
                  </w:pPr>
                </w:p>
                <w:p w14:paraId="3F2BBCB3" w14:textId="21BC0C9D" w:rsidR="00530270" w:rsidRDefault="00530270" w:rsidP="0088066E">
                  <w:pPr>
                    <w:tabs>
                      <w:tab w:val="left" w:pos="567"/>
                    </w:tabs>
                    <w:rPr>
                      <w:szCs w:val="24"/>
                    </w:rPr>
                  </w:pPr>
                  <w:r>
                    <w:tab/>
                    <w:t>Незаполненные поля приходного документа можно дозаполнить согласно информации из документа поставщика.</w:t>
                  </w:r>
                </w:p>
              </w:txbxContent>
            </v:textbox>
          </v:rect>
        </w:pict>
      </w:r>
      <w:r w:rsidRPr="00B2562B">
        <w:rPr>
          <w:noProof/>
          <w:szCs w:val="24"/>
          <w:lang w:eastAsia="ru-RU"/>
        </w:rPr>
        <w:pict w14:anchorId="1601929E">
          <v:shape id="_x0000_s1064" type="#_x0000_t202" style="position:absolute;left:0;text-align:left;margin-left:24.85pt;margin-top:6.7pt;width:52.9pt;height:19.8pt;z-index:251667456" strokecolor="red">
            <v:textbox style="mso-next-textbox:#_x0000_s1064">
              <w:txbxContent>
                <w:p w14:paraId="003A113E" w14:textId="77777777" w:rsidR="00530270" w:rsidRDefault="00530270" w:rsidP="0088066E">
                  <w:r>
                    <w:t>Важно</w:t>
                  </w:r>
                </w:p>
              </w:txbxContent>
            </v:textbox>
          </v:shape>
        </w:pict>
      </w:r>
    </w:p>
    <w:p w14:paraId="0740B90A" w14:textId="77777777" w:rsidR="0088066E" w:rsidRPr="00B2562B" w:rsidRDefault="0088066E" w:rsidP="003C7771">
      <w:pPr>
        <w:spacing w:before="240" w:after="0"/>
        <w:rPr>
          <w:color w:val="FF0000"/>
          <w:sz w:val="26"/>
          <w:szCs w:val="26"/>
        </w:rPr>
      </w:pPr>
    </w:p>
    <w:p w14:paraId="5907571A" w14:textId="155403DA" w:rsidR="0088066E" w:rsidRPr="00B2562B" w:rsidRDefault="0088066E" w:rsidP="003C7771">
      <w:pPr>
        <w:spacing w:before="240" w:after="0"/>
        <w:rPr>
          <w:sz w:val="26"/>
          <w:szCs w:val="26"/>
        </w:rPr>
      </w:pPr>
    </w:p>
    <w:p w14:paraId="53248B40" w14:textId="00B2BAA4" w:rsidR="000C598E" w:rsidRPr="00B2562B" w:rsidRDefault="000C598E" w:rsidP="003C7771">
      <w:pPr>
        <w:spacing w:after="0"/>
        <w:rPr>
          <w:sz w:val="26"/>
          <w:szCs w:val="26"/>
        </w:rPr>
      </w:pPr>
    </w:p>
    <w:p w14:paraId="63AEE3C4" w14:textId="4764CD44" w:rsidR="00035901" w:rsidRPr="00B2562B" w:rsidRDefault="00035901" w:rsidP="003C7771">
      <w:pPr>
        <w:spacing w:after="0"/>
        <w:rPr>
          <w:sz w:val="26"/>
          <w:szCs w:val="26"/>
        </w:rPr>
      </w:pPr>
    </w:p>
    <w:p w14:paraId="012380B3" w14:textId="4A0D0215" w:rsidR="00035901" w:rsidRPr="00B2562B" w:rsidRDefault="00035901" w:rsidP="003C7771">
      <w:pPr>
        <w:spacing w:after="0"/>
        <w:rPr>
          <w:sz w:val="26"/>
          <w:szCs w:val="26"/>
        </w:rPr>
      </w:pPr>
    </w:p>
    <w:p w14:paraId="7015BC2A" w14:textId="77777777" w:rsidR="00035901" w:rsidRPr="00B2562B" w:rsidRDefault="00035901" w:rsidP="003C7771">
      <w:pPr>
        <w:spacing w:after="0"/>
        <w:rPr>
          <w:sz w:val="26"/>
          <w:szCs w:val="26"/>
        </w:rPr>
      </w:pPr>
    </w:p>
    <w:p w14:paraId="09A554B5" w14:textId="5535598A" w:rsidR="0088066E" w:rsidRPr="00B2562B" w:rsidRDefault="0088066E" w:rsidP="003C7771">
      <w:pPr>
        <w:pStyle w:val="2"/>
        <w:rPr>
          <w:sz w:val="24"/>
        </w:rPr>
      </w:pPr>
      <w:bookmarkStart w:id="33" w:name="_Toc50473360"/>
      <w:r w:rsidRPr="00B2562B">
        <w:rPr>
          <w:sz w:val="24"/>
        </w:rPr>
        <w:lastRenderedPageBreak/>
        <w:t>Спецификация «Детализация»</w:t>
      </w:r>
      <w:bookmarkEnd w:id="33"/>
    </w:p>
    <w:p w14:paraId="2CA878BC" w14:textId="77777777" w:rsidR="0088066E" w:rsidRPr="00B2562B" w:rsidRDefault="0088066E" w:rsidP="003C7771">
      <w:pPr>
        <w:spacing w:after="0"/>
        <w:rPr>
          <w:color w:val="FF0000"/>
          <w:sz w:val="26"/>
          <w:szCs w:val="26"/>
        </w:rPr>
      </w:pPr>
    </w:p>
    <w:p w14:paraId="1F65389C" w14:textId="314D523E" w:rsidR="0088066E" w:rsidRPr="00B2562B" w:rsidRDefault="0088066E" w:rsidP="0034404E">
      <w:pPr>
        <w:pStyle w:val="a7"/>
        <w:numPr>
          <w:ilvl w:val="0"/>
          <w:numId w:val="2"/>
        </w:numPr>
        <w:contextualSpacing w:val="0"/>
      </w:pPr>
      <w:r w:rsidRPr="00B2562B">
        <w:t xml:space="preserve">КИЗ –  </w:t>
      </w:r>
      <w:r w:rsidR="0094473D" w:rsidRPr="00B2562B">
        <w:t>заполняется автоматически из документа подсистемы УМТ. Указывается уникальный контрольно-идентификационный знак упаковки ЛС. КИЗ относится к номенклатуре, определенной в спецификации «Номенклатура» приходного документа.</w:t>
      </w:r>
    </w:p>
    <w:p w14:paraId="7E58EE36" w14:textId="5ED2F821" w:rsidR="0094473D" w:rsidRPr="00B2562B" w:rsidRDefault="0094473D" w:rsidP="0034404E">
      <w:pPr>
        <w:pStyle w:val="a7"/>
        <w:numPr>
          <w:ilvl w:val="0"/>
          <w:numId w:val="2"/>
        </w:numPr>
        <w:contextualSpacing w:val="0"/>
      </w:pPr>
      <w:r w:rsidRPr="00B2562B">
        <w:t xml:space="preserve">Количество единиц в упаковке –  рассчитывается автоматически. Указывается количество лекарственной формы в конкретной упаковке. </w:t>
      </w:r>
    </w:p>
    <w:p w14:paraId="0076466D" w14:textId="77777777" w:rsidR="000B0ACC" w:rsidRPr="00B2562B" w:rsidRDefault="001F5A37" w:rsidP="003C7771">
      <w:pPr>
        <w:spacing w:before="240" w:after="0"/>
        <w:ind w:left="567"/>
        <w:rPr>
          <w:szCs w:val="24"/>
        </w:rPr>
      </w:pPr>
      <w:r w:rsidRPr="00B2562B">
        <w:rPr>
          <w:noProof/>
          <w:szCs w:val="24"/>
          <w:lang w:eastAsia="ru-RU"/>
        </w:rPr>
        <w:pict w14:anchorId="6F995783">
          <v:rect id="_x0000_s1067" style="position:absolute;left:0;text-align:left;margin-left:.6pt;margin-top:14.75pt;width:493pt;height:74.3pt;z-index:251668480" strokecolor="red" strokeweight="1pt">
            <v:stroke dashstyle="dash"/>
            <v:textbox style="mso-next-textbox:#_x0000_s1067">
              <w:txbxContent>
                <w:p w14:paraId="07367B6B" w14:textId="77777777" w:rsidR="00530270" w:rsidRDefault="00530270" w:rsidP="000B0ACC">
                  <w:pPr>
                    <w:spacing w:after="0" w:line="23" w:lineRule="atLeast"/>
                    <w:ind w:firstLine="567"/>
                    <w:rPr>
                      <w:szCs w:val="24"/>
                    </w:rPr>
                  </w:pPr>
                </w:p>
                <w:p w14:paraId="503AEE4C" w14:textId="77777777" w:rsidR="00530270" w:rsidRPr="005045F2" w:rsidRDefault="00530270" w:rsidP="000B0ACC">
                  <w:pPr>
                    <w:tabs>
                      <w:tab w:val="left" w:pos="709"/>
                    </w:tabs>
                  </w:pPr>
                  <w:r>
                    <w:tab/>
                    <w:t>В приходном документе, сформированном на основании документа подсистемы УМТ, нельзя вносить никаких изменений, за исключением тех полей, которые автоматически не были заполнены.</w:t>
                  </w:r>
                </w:p>
                <w:p w14:paraId="50295D56" w14:textId="702B8284" w:rsidR="00530270" w:rsidRDefault="00530270" w:rsidP="000B0ACC">
                  <w:pPr>
                    <w:tabs>
                      <w:tab w:val="left" w:pos="567"/>
                    </w:tabs>
                    <w:rPr>
                      <w:szCs w:val="24"/>
                    </w:rPr>
                  </w:pPr>
                </w:p>
              </w:txbxContent>
            </v:textbox>
          </v:rect>
        </w:pict>
      </w:r>
      <w:r w:rsidRPr="00B2562B">
        <w:rPr>
          <w:noProof/>
          <w:szCs w:val="24"/>
          <w:lang w:eastAsia="ru-RU"/>
        </w:rPr>
        <w:pict w14:anchorId="68BF1FDE">
          <v:shape id="_x0000_s1068" type="#_x0000_t202" style="position:absolute;left:0;text-align:left;margin-left:24.85pt;margin-top:6.7pt;width:52.9pt;height:19.8pt;z-index:251669504" strokecolor="red">
            <v:textbox style="mso-next-textbox:#_x0000_s1068">
              <w:txbxContent>
                <w:p w14:paraId="5DEE7F30" w14:textId="77777777" w:rsidR="00530270" w:rsidRDefault="00530270" w:rsidP="000B0ACC">
                  <w:r>
                    <w:t>Важно</w:t>
                  </w:r>
                </w:p>
              </w:txbxContent>
            </v:textbox>
          </v:shape>
        </w:pict>
      </w:r>
    </w:p>
    <w:p w14:paraId="54786F5B" w14:textId="77777777" w:rsidR="000B0ACC" w:rsidRPr="00B2562B" w:rsidRDefault="000B0ACC" w:rsidP="003C7771">
      <w:pPr>
        <w:spacing w:before="240" w:after="0"/>
        <w:rPr>
          <w:color w:val="FF0000"/>
          <w:sz w:val="26"/>
          <w:szCs w:val="26"/>
        </w:rPr>
      </w:pPr>
    </w:p>
    <w:p w14:paraId="329DECFC" w14:textId="77777777" w:rsidR="000B0ACC" w:rsidRPr="00B2562B" w:rsidRDefault="000B0ACC" w:rsidP="003C7771">
      <w:pPr>
        <w:tabs>
          <w:tab w:val="left" w:pos="3071"/>
        </w:tabs>
      </w:pPr>
    </w:p>
    <w:p w14:paraId="4C57893C" w14:textId="5538B297" w:rsidR="000B0ACC" w:rsidRPr="00B2562B" w:rsidRDefault="000B0ACC" w:rsidP="003C7771">
      <w:pPr>
        <w:tabs>
          <w:tab w:val="left" w:pos="3071"/>
        </w:tabs>
      </w:pPr>
    </w:p>
    <w:p w14:paraId="32A636DE" w14:textId="179A0F48" w:rsidR="00412C03" w:rsidRPr="00B2562B" w:rsidRDefault="000B0ACC" w:rsidP="003C7771">
      <w:pPr>
        <w:tabs>
          <w:tab w:val="left" w:pos="709"/>
        </w:tabs>
      </w:pPr>
      <w:r w:rsidRPr="00B2562B">
        <w:tab/>
        <w:t xml:space="preserve">Для того, чтобы отразить информацию о приходе лекарственных средств на складе, необходимо </w:t>
      </w:r>
      <w:r w:rsidR="00412C03" w:rsidRPr="00B2562B">
        <w:t>приходный</w:t>
      </w:r>
      <w:r w:rsidRPr="00B2562B">
        <w:t xml:space="preserve"> докумен</w:t>
      </w:r>
      <w:r w:rsidR="00412C03" w:rsidRPr="00B2562B">
        <w:t>т отработать в складском учете. Для этого необходимо:</w:t>
      </w:r>
    </w:p>
    <w:p w14:paraId="0C48F3A2" w14:textId="700F121F" w:rsidR="00412C03" w:rsidRPr="00B2562B" w:rsidRDefault="00412C03" w:rsidP="003C7771">
      <w:pPr>
        <w:pStyle w:val="a7"/>
        <w:numPr>
          <w:ilvl w:val="0"/>
          <w:numId w:val="8"/>
        </w:numPr>
        <w:tabs>
          <w:tab w:val="left" w:pos="709"/>
        </w:tabs>
        <w:contextualSpacing w:val="0"/>
      </w:pPr>
      <w:r w:rsidRPr="00B2562B">
        <w:t>Выбрать приходный документ.</w:t>
      </w:r>
    </w:p>
    <w:p w14:paraId="0D371BE9" w14:textId="7D5ADF38" w:rsidR="00412C03" w:rsidRPr="00B2562B" w:rsidRDefault="00412C03" w:rsidP="0034404E">
      <w:pPr>
        <w:pStyle w:val="a7"/>
        <w:numPr>
          <w:ilvl w:val="0"/>
          <w:numId w:val="8"/>
        </w:numPr>
        <w:tabs>
          <w:tab w:val="left" w:pos="709"/>
        </w:tabs>
        <w:spacing w:after="0"/>
        <w:contextualSpacing w:val="0"/>
      </w:pPr>
      <w:r w:rsidRPr="00B2562B">
        <w:t>В контекстном меню (вызвав ПКМ) выбрать действие «Отработать в складском учете» -</w:t>
      </w:r>
    </w:p>
    <w:p w14:paraId="4BB343AB" w14:textId="4E378E26" w:rsidR="00862403" w:rsidRPr="00B2562B" w:rsidRDefault="00862403" w:rsidP="003C7771">
      <w:pPr>
        <w:tabs>
          <w:tab w:val="left" w:pos="709"/>
        </w:tabs>
      </w:pPr>
      <w:r w:rsidRPr="00B2562B">
        <w:t xml:space="preserve"> «Отработать в учете»</w:t>
      </w:r>
      <w:r w:rsidR="000B0ACC" w:rsidRPr="00B2562B">
        <w:t xml:space="preserve"> (</w:t>
      </w:r>
      <w:r w:rsidRPr="00B2562B">
        <w:fldChar w:fldCharType="begin"/>
      </w:r>
      <w:r w:rsidRPr="00B2562B">
        <w:instrText xml:space="preserve"> REF _Ref49700383 \h </w:instrText>
      </w:r>
      <w:r w:rsidR="00424EC3" w:rsidRPr="00B2562B">
        <w:instrText xml:space="preserve"> \* MERGEFORMAT </w:instrText>
      </w:r>
      <w:r w:rsidRPr="00B2562B">
        <w:fldChar w:fldCharType="separate"/>
      </w:r>
      <w:r w:rsidRPr="00B2562B">
        <w:rPr>
          <w:i/>
          <w:szCs w:val="24"/>
        </w:rPr>
        <w:t>Рисунок 22</w:t>
      </w:r>
      <w:r w:rsidRPr="00B2562B">
        <w:fldChar w:fldCharType="end"/>
      </w:r>
      <w:r w:rsidR="000B0ACC" w:rsidRPr="00B2562B">
        <w:t xml:space="preserve">). Отработать можно как один документ, так и </w:t>
      </w:r>
      <w:r w:rsidR="00412C03" w:rsidRPr="00B2562B">
        <w:t xml:space="preserve">несколько отмеченных документов. </w:t>
      </w:r>
      <w:r w:rsidR="000B0ACC" w:rsidRPr="00B2562B">
        <w:t xml:space="preserve">После того, как документ отработан в складском учете все его поля закрываются от редактирования, информация о поступлении лекарственных средств отражается в </w:t>
      </w:r>
      <w:r w:rsidR="00412C03" w:rsidRPr="00B2562B">
        <w:t>разделе</w:t>
      </w:r>
      <w:r w:rsidR="000B0ACC" w:rsidRPr="00B2562B">
        <w:t xml:space="preserve"> </w:t>
      </w:r>
      <w:r w:rsidRPr="00B2562B">
        <w:t>«С</w:t>
      </w:r>
      <w:r w:rsidR="00412C03" w:rsidRPr="00B2562B">
        <w:t>кладские остатки</w:t>
      </w:r>
      <w:r w:rsidRPr="00B2562B">
        <w:t>», в поле «Состояние» заголовка приходного документа указан статус «Отработан в складском учете».</w:t>
      </w:r>
      <w:r w:rsidR="000B0ACC" w:rsidRPr="00B2562B">
        <w:t xml:space="preserve"> Также после отработки документа в складском учете в подсистеме «Бухгалтерский учет» в разделе «Документы поставщика» автоматически появится документ, который можно отработать в бухгалтерском учете.</w:t>
      </w:r>
      <w:r w:rsidR="00412C03" w:rsidRPr="00B2562B">
        <w:t xml:space="preserve"> Пока документ не отработан в учете, лекарственные средства из него недоступны для перемещения выдачи, списания.</w:t>
      </w:r>
    </w:p>
    <w:p w14:paraId="3356D832" w14:textId="77777777" w:rsidR="00412C03" w:rsidRPr="00B2562B" w:rsidRDefault="00412C03" w:rsidP="0034404E">
      <w:pPr>
        <w:keepNext/>
        <w:tabs>
          <w:tab w:val="left" w:pos="3071"/>
        </w:tabs>
        <w:jc w:val="center"/>
      </w:pPr>
      <w:r w:rsidRPr="00B2562B">
        <w:rPr>
          <w:noProof/>
          <w:lang w:eastAsia="ru-RU"/>
        </w:rPr>
        <w:drawing>
          <wp:inline distT="0" distB="0" distL="0" distR="0" wp14:anchorId="6F16B024" wp14:editId="67ECBC44">
            <wp:extent cx="4891636" cy="235477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23480" cy="2370104"/>
                    </a:xfrm>
                    <a:prstGeom prst="rect">
                      <a:avLst/>
                    </a:prstGeom>
                    <a:noFill/>
                    <a:ln>
                      <a:noFill/>
                    </a:ln>
                  </pic:spPr>
                </pic:pic>
              </a:graphicData>
            </a:graphic>
          </wp:inline>
        </w:drawing>
      </w:r>
    </w:p>
    <w:p w14:paraId="692E1346" w14:textId="31078869" w:rsidR="000B0ACC" w:rsidRPr="00B2562B" w:rsidRDefault="00412C03" w:rsidP="003C7771">
      <w:pPr>
        <w:pStyle w:val="a9"/>
        <w:spacing w:before="240" w:line="276" w:lineRule="auto"/>
        <w:jc w:val="center"/>
        <w:rPr>
          <w:i w:val="0"/>
          <w:sz w:val="24"/>
          <w:szCs w:val="24"/>
        </w:rPr>
      </w:pPr>
      <w:bookmarkStart w:id="34" w:name="_Ref49700383"/>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22</w:t>
      </w:r>
      <w:r w:rsidRPr="00B2562B">
        <w:rPr>
          <w:i w:val="0"/>
          <w:sz w:val="24"/>
          <w:szCs w:val="24"/>
        </w:rPr>
        <w:fldChar w:fldCharType="end"/>
      </w:r>
      <w:bookmarkEnd w:id="34"/>
      <w:r w:rsidRPr="00B2562B">
        <w:rPr>
          <w:i w:val="0"/>
          <w:sz w:val="24"/>
          <w:szCs w:val="24"/>
        </w:rPr>
        <w:t xml:space="preserve"> - Отработка  приходного документа в складском учете</w:t>
      </w:r>
    </w:p>
    <w:p w14:paraId="2F46F03D" w14:textId="287F969C" w:rsidR="00862403" w:rsidRPr="00B2562B" w:rsidRDefault="00862403" w:rsidP="003C7771">
      <w:pPr>
        <w:spacing w:after="0"/>
        <w:ind w:firstLine="709"/>
      </w:pPr>
      <w:r w:rsidRPr="00B2562B">
        <w:t xml:space="preserve">Если необходимо внести изменения в уже отработанный документ, следует снять отработку с приходного документа (ПКМ – «Отработка в складском учете» - «Снять отработку»). При снятии отработки будет удален документ из раздела «Документы поставщиков» подсистемы «Бухгалтерский учет», доступные поля откроются для редактирования, информация о поступлении лекарственных средств на склад исключится из </w:t>
      </w:r>
      <w:r w:rsidRPr="00B2562B">
        <w:lastRenderedPageBreak/>
        <w:t>раздела «Складские остатки». Снять отработку можно как одного документа, так и нескольких отмеченных.</w:t>
      </w:r>
    </w:p>
    <w:p w14:paraId="6BCAB5CB" w14:textId="75FCF18E" w:rsidR="00F63254" w:rsidRPr="00B2562B" w:rsidRDefault="000C598E" w:rsidP="003C7771">
      <w:pPr>
        <w:pStyle w:val="1"/>
        <w:spacing w:after="240" w:line="276" w:lineRule="auto"/>
        <w:jc w:val="both"/>
        <w:rPr>
          <w:rFonts w:cs="Times New Roman"/>
          <w:sz w:val="28"/>
          <w:szCs w:val="28"/>
        </w:rPr>
      </w:pPr>
      <w:bookmarkStart w:id="35" w:name="_Toc50473361"/>
      <w:r w:rsidRPr="00B2562B">
        <w:rPr>
          <w:rFonts w:cs="Times New Roman"/>
          <w:sz w:val="28"/>
          <w:szCs w:val="28"/>
        </w:rPr>
        <w:t>Возможные ошибки при создании приходного документа</w:t>
      </w:r>
      <w:bookmarkEnd w:id="35"/>
    </w:p>
    <w:p w14:paraId="0E5FFC8C" w14:textId="77777777" w:rsidR="00F63254" w:rsidRPr="00B2562B" w:rsidRDefault="000C598E" w:rsidP="003C7771">
      <w:pPr>
        <w:keepNext/>
        <w:jc w:val="center"/>
      </w:pPr>
      <w:r w:rsidRPr="00B2562B">
        <w:rPr>
          <w:noProof/>
          <w:lang w:eastAsia="ru-RU"/>
        </w:rPr>
        <w:drawing>
          <wp:inline distT="0" distB="0" distL="0" distR="0" wp14:anchorId="1B415853" wp14:editId="1ED25406">
            <wp:extent cx="4081394" cy="116141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500" r="1169"/>
                    <a:stretch/>
                  </pic:blipFill>
                  <pic:spPr bwMode="auto">
                    <a:xfrm>
                      <a:off x="0" y="0"/>
                      <a:ext cx="4081394" cy="1161415"/>
                    </a:xfrm>
                    <a:prstGeom prst="rect">
                      <a:avLst/>
                    </a:prstGeom>
                    <a:ln>
                      <a:noFill/>
                    </a:ln>
                    <a:extLst>
                      <a:ext uri="{53640926-AAD7-44D8-BBD7-CCE9431645EC}">
                        <a14:shadowObscured xmlns:a14="http://schemas.microsoft.com/office/drawing/2010/main"/>
                      </a:ext>
                    </a:extLst>
                  </pic:spPr>
                </pic:pic>
              </a:graphicData>
            </a:graphic>
          </wp:inline>
        </w:drawing>
      </w:r>
    </w:p>
    <w:p w14:paraId="722710CC" w14:textId="674BF527" w:rsidR="00EB5A30" w:rsidRPr="00B2562B" w:rsidRDefault="00F63254" w:rsidP="003C7771">
      <w:pPr>
        <w:pStyle w:val="a9"/>
        <w:spacing w:before="240" w:line="276" w:lineRule="auto"/>
        <w:jc w:val="center"/>
        <w:rPr>
          <w:i w:val="0"/>
          <w:sz w:val="24"/>
          <w:szCs w:val="24"/>
        </w:rPr>
      </w:pPr>
      <w:bookmarkStart w:id="36" w:name="_Ref49846315"/>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23</w:t>
      </w:r>
      <w:r w:rsidRPr="00B2562B">
        <w:rPr>
          <w:i w:val="0"/>
          <w:sz w:val="24"/>
          <w:szCs w:val="24"/>
        </w:rPr>
        <w:fldChar w:fldCharType="end"/>
      </w:r>
      <w:bookmarkEnd w:id="36"/>
    </w:p>
    <w:p w14:paraId="2438DDE5" w14:textId="00EEA170" w:rsidR="002E08F1" w:rsidRPr="00B2562B" w:rsidRDefault="002E08F1" w:rsidP="0034404E">
      <w:pPr>
        <w:ind w:firstLine="709"/>
      </w:pPr>
      <w:r w:rsidRPr="00B2562B">
        <w:t>Ошибка</w:t>
      </w:r>
      <w:r w:rsidR="00F63254" w:rsidRPr="00B2562B">
        <w:t xml:space="preserve"> (</w:t>
      </w:r>
      <w:r w:rsidR="00423F86" w:rsidRPr="00B2562B">
        <w:fldChar w:fldCharType="begin"/>
      </w:r>
      <w:r w:rsidR="00423F86" w:rsidRPr="00B2562B">
        <w:instrText xml:space="preserve"> REF _Ref49846315 \h </w:instrText>
      </w:r>
      <w:r w:rsidR="00424EC3" w:rsidRPr="00B2562B">
        <w:instrText xml:space="preserve"> \* MERGEFORMAT </w:instrText>
      </w:r>
      <w:r w:rsidR="00423F86" w:rsidRPr="00B2562B">
        <w:fldChar w:fldCharType="separate"/>
      </w:r>
      <w:r w:rsidR="00423F86" w:rsidRPr="00B2562B">
        <w:rPr>
          <w:i/>
          <w:szCs w:val="24"/>
        </w:rPr>
        <w:t xml:space="preserve">Рисунок </w:t>
      </w:r>
      <w:r w:rsidR="00423F86" w:rsidRPr="00B2562B">
        <w:rPr>
          <w:i/>
          <w:noProof/>
          <w:szCs w:val="24"/>
        </w:rPr>
        <w:t>23</w:t>
      </w:r>
      <w:r w:rsidR="00423F86" w:rsidRPr="00B2562B">
        <w:fldChar w:fldCharType="end"/>
      </w:r>
      <w:r w:rsidR="00F63254" w:rsidRPr="00B2562B">
        <w:t>)</w:t>
      </w:r>
      <w:r w:rsidRPr="00B2562B">
        <w:t xml:space="preserve"> возникает в результате повторного запуска действия «Создать </w:t>
      </w:r>
      <w:r w:rsidR="00A66677" w:rsidRPr="00B2562B">
        <w:t>приходный</w:t>
      </w:r>
      <w:r w:rsidRPr="00B2562B">
        <w:t xml:space="preserve"> документ» из документа, у которого лекарственные препараты с состоянием «Активен» оприходованы в подсистеме «Аптека».</w:t>
      </w:r>
    </w:p>
    <w:p w14:paraId="61206C82" w14:textId="2FD6A96A" w:rsidR="002E08F1" w:rsidRPr="00B2562B" w:rsidRDefault="00423F86" w:rsidP="003C7771">
      <w:r w:rsidRPr="00B2562B">
        <w:t>Решение: Активировать</w:t>
      </w:r>
      <w:r w:rsidR="002E08F1" w:rsidRPr="00B2562B">
        <w:t xml:space="preserve"> «КИЗ»</w:t>
      </w:r>
      <w:r w:rsidR="00F63254" w:rsidRPr="00B2562B">
        <w:t xml:space="preserve"> у неактивных ЛС и запустить действие «Создать приходный документ»</w:t>
      </w:r>
    </w:p>
    <w:p w14:paraId="0052F74C" w14:textId="4ED39D85" w:rsidR="00070DC9" w:rsidRPr="00B2562B" w:rsidRDefault="00DA3936" w:rsidP="003C7771">
      <w:pPr>
        <w:jc w:val="center"/>
      </w:pPr>
      <w:r w:rsidRPr="00B2562B">
        <w:t>- - - - - - - - - - - -</w:t>
      </w:r>
      <w:r w:rsidR="00070DC9" w:rsidRPr="00B2562B">
        <w:t xml:space="preserve"> - - - - - - - - - - - - - - - - - - - - - - - - - - - - - - - - -</w:t>
      </w:r>
    </w:p>
    <w:p w14:paraId="776CDBCA" w14:textId="77777777" w:rsidR="003D1175" w:rsidRPr="00B2562B" w:rsidRDefault="000C598E" w:rsidP="003C7771">
      <w:pPr>
        <w:keepNext/>
        <w:jc w:val="center"/>
      </w:pPr>
      <w:r w:rsidRPr="00B2562B">
        <w:rPr>
          <w:noProof/>
          <w:lang w:eastAsia="ru-RU"/>
        </w:rPr>
        <w:drawing>
          <wp:inline distT="0" distB="0" distL="0" distR="0" wp14:anchorId="0702367A" wp14:editId="6ADC7A86">
            <wp:extent cx="4094018" cy="16954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500" r="918"/>
                    <a:stretch/>
                  </pic:blipFill>
                  <pic:spPr bwMode="auto">
                    <a:xfrm>
                      <a:off x="0" y="0"/>
                      <a:ext cx="4094018" cy="1695450"/>
                    </a:xfrm>
                    <a:prstGeom prst="rect">
                      <a:avLst/>
                    </a:prstGeom>
                    <a:ln>
                      <a:noFill/>
                    </a:ln>
                    <a:extLst>
                      <a:ext uri="{53640926-AAD7-44D8-BBD7-CCE9431645EC}">
                        <a14:shadowObscured xmlns:a14="http://schemas.microsoft.com/office/drawing/2010/main"/>
                      </a:ext>
                    </a:extLst>
                  </pic:spPr>
                </pic:pic>
              </a:graphicData>
            </a:graphic>
          </wp:inline>
        </w:drawing>
      </w:r>
    </w:p>
    <w:p w14:paraId="0D040409" w14:textId="555192C4" w:rsidR="000C598E" w:rsidRPr="00B2562B" w:rsidRDefault="003D1175" w:rsidP="003C7771">
      <w:pPr>
        <w:pStyle w:val="a9"/>
        <w:spacing w:before="240" w:line="276" w:lineRule="auto"/>
        <w:jc w:val="center"/>
        <w:rPr>
          <w:i w:val="0"/>
          <w:sz w:val="24"/>
          <w:szCs w:val="24"/>
        </w:rPr>
      </w:pPr>
      <w:bookmarkStart w:id="37" w:name="_Ref4984856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24</w:t>
      </w:r>
      <w:r w:rsidRPr="00B2562B">
        <w:rPr>
          <w:i w:val="0"/>
          <w:sz w:val="24"/>
          <w:szCs w:val="24"/>
        </w:rPr>
        <w:fldChar w:fldCharType="end"/>
      </w:r>
      <w:bookmarkEnd w:id="37"/>
    </w:p>
    <w:p w14:paraId="7E46FBB3" w14:textId="6057BD38" w:rsidR="00F90A2D" w:rsidRPr="00B2562B" w:rsidRDefault="008A452E" w:rsidP="003C7771">
      <w:pPr>
        <w:spacing w:after="0"/>
        <w:ind w:firstLine="567"/>
        <w:rPr>
          <w:szCs w:val="24"/>
        </w:rPr>
      </w:pPr>
      <w:r w:rsidRPr="00B2562B">
        <w:rPr>
          <w:szCs w:val="24"/>
        </w:rPr>
        <w:t>У документа 601 «Уведомление об отгрузке со склада продавца», с которого запускается действие, по связям (Связи -&gt; Выходные документы) должен находиться связной документ 701 «Приемка с прямым порядком акцептования», подтверждающий принятие лекарственных средств. У данного документа в поле «Статус обмена данными с ИС Маркировкой» заголовка должно быть указано значение «Принят» или «Принят частично».</w:t>
      </w:r>
      <w:r w:rsidR="00F90A2D" w:rsidRPr="00B2562B">
        <w:rPr>
          <w:szCs w:val="24"/>
        </w:rPr>
        <w:t xml:space="preserve"> Если  в поле указан другой статус, например «Отправлен», то при создании приходного документа будет возникать ошибка, описанная на </w:t>
      </w:r>
      <w:r w:rsidR="00F90A2D" w:rsidRPr="00B2562B">
        <w:rPr>
          <w:szCs w:val="24"/>
        </w:rPr>
        <w:fldChar w:fldCharType="begin"/>
      </w:r>
      <w:r w:rsidR="00F90A2D" w:rsidRPr="00B2562B">
        <w:rPr>
          <w:szCs w:val="24"/>
        </w:rPr>
        <w:instrText xml:space="preserve"> REF _Ref49848564 \h  \* MERGEFORMAT </w:instrText>
      </w:r>
      <w:r w:rsidR="00F90A2D" w:rsidRPr="00B2562B">
        <w:rPr>
          <w:szCs w:val="24"/>
        </w:rPr>
      </w:r>
      <w:r w:rsidR="00F90A2D" w:rsidRPr="00B2562B">
        <w:rPr>
          <w:szCs w:val="24"/>
        </w:rPr>
        <w:fldChar w:fldCharType="separate"/>
      </w:r>
      <w:r w:rsidR="00F90A2D" w:rsidRPr="00B2562B">
        <w:t>р</w:t>
      </w:r>
      <w:r w:rsidR="00F90A2D" w:rsidRPr="00B2562B">
        <w:rPr>
          <w:i/>
        </w:rPr>
        <w:t xml:space="preserve">исунке </w:t>
      </w:r>
      <w:r w:rsidR="00F90A2D" w:rsidRPr="00B2562B">
        <w:rPr>
          <w:i/>
          <w:noProof/>
        </w:rPr>
        <w:t>24</w:t>
      </w:r>
      <w:r w:rsidR="00F90A2D" w:rsidRPr="00B2562B">
        <w:rPr>
          <w:szCs w:val="24"/>
        </w:rPr>
        <w:fldChar w:fldCharType="end"/>
      </w:r>
      <w:r w:rsidR="00F90A2D" w:rsidRPr="00B2562B">
        <w:rPr>
          <w:szCs w:val="24"/>
        </w:rPr>
        <w:t>.</w:t>
      </w:r>
    </w:p>
    <w:p w14:paraId="748E4AC5" w14:textId="44327585" w:rsidR="00DE618E" w:rsidRPr="00B2562B" w:rsidRDefault="003D1175" w:rsidP="003C7771">
      <w:pPr>
        <w:spacing w:before="240"/>
      </w:pPr>
      <w:r w:rsidRPr="00B2562B">
        <w:t xml:space="preserve">Решение: </w:t>
      </w:r>
      <w:r w:rsidR="00F90A2D" w:rsidRPr="00B2562B">
        <w:t>Изменить статус документа 701 (Информацию о статусах документов подсистемы УМТ можно почитать в инструкции к подсистеме «Учет маркированных товаров») и повторить попытку.</w:t>
      </w:r>
    </w:p>
    <w:p w14:paraId="18B41EEC" w14:textId="77777777" w:rsidR="00070DC9" w:rsidRPr="00B2562B" w:rsidRDefault="00070DC9" w:rsidP="003C7771">
      <w:pPr>
        <w:jc w:val="center"/>
      </w:pPr>
      <w:r w:rsidRPr="00B2562B">
        <w:t>- - - - - - - - - - - - - - - - - - - - - - - - - - - - - - - - - - - - - - - - - - - - -</w:t>
      </w:r>
    </w:p>
    <w:p w14:paraId="52032B61" w14:textId="77777777" w:rsidR="00F90A2D" w:rsidRPr="00B2562B" w:rsidRDefault="000C598E" w:rsidP="003C7771">
      <w:pPr>
        <w:keepNext/>
        <w:jc w:val="center"/>
      </w:pPr>
      <w:r w:rsidRPr="00B2562B">
        <w:rPr>
          <w:noProof/>
          <w:lang w:eastAsia="ru-RU"/>
        </w:rPr>
        <w:lastRenderedPageBreak/>
        <w:drawing>
          <wp:inline distT="0" distB="0" distL="0" distR="0" wp14:anchorId="259CB8A0" wp14:editId="08639125">
            <wp:extent cx="4114800" cy="12287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114800" cy="1228725"/>
                    </a:xfrm>
                    <a:prstGeom prst="rect">
                      <a:avLst/>
                    </a:prstGeom>
                  </pic:spPr>
                </pic:pic>
              </a:graphicData>
            </a:graphic>
          </wp:inline>
        </w:drawing>
      </w:r>
    </w:p>
    <w:p w14:paraId="25BD52C4" w14:textId="492DDC6B" w:rsidR="000C598E" w:rsidRPr="00B2562B" w:rsidRDefault="00F90A2D" w:rsidP="003C7771">
      <w:pPr>
        <w:pStyle w:val="a9"/>
        <w:spacing w:before="240" w:line="276" w:lineRule="auto"/>
        <w:jc w:val="center"/>
        <w:rPr>
          <w:i w:val="0"/>
          <w:sz w:val="24"/>
          <w:szCs w:val="24"/>
        </w:rPr>
      </w:pPr>
      <w:bookmarkStart w:id="38" w:name="_Ref49850057"/>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25</w:t>
      </w:r>
      <w:r w:rsidRPr="00B2562B">
        <w:rPr>
          <w:i w:val="0"/>
          <w:sz w:val="24"/>
          <w:szCs w:val="24"/>
        </w:rPr>
        <w:fldChar w:fldCharType="end"/>
      </w:r>
      <w:bookmarkEnd w:id="38"/>
    </w:p>
    <w:p w14:paraId="24A7B98C" w14:textId="13B30931" w:rsidR="00F90A2D" w:rsidRPr="00B2562B" w:rsidRDefault="00F90A2D" w:rsidP="0034404E">
      <w:pPr>
        <w:ind w:firstLine="709"/>
        <w:rPr>
          <w:szCs w:val="24"/>
        </w:rPr>
      </w:pPr>
      <w:r w:rsidRPr="00B2562B">
        <w:rPr>
          <w:szCs w:val="24"/>
        </w:rPr>
        <w:t>Ошибка (</w:t>
      </w:r>
      <w:r w:rsidRPr="00B2562B">
        <w:rPr>
          <w:szCs w:val="24"/>
        </w:rPr>
        <w:fldChar w:fldCharType="begin"/>
      </w:r>
      <w:r w:rsidRPr="00B2562B">
        <w:rPr>
          <w:szCs w:val="24"/>
        </w:rPr>
        <w:instrText xml:space="preserve"> REF _Ref49850057 \h </w:instrText>
      </w:r>
      <w:r w:rsidR="00424EC3" w:rsidRPr="00B2562B">
        <w:rPr>
          <w:szCs w:val="24"/>
        </w:rPr>
        <w:instrText xml:space="preserve"> \* MERGEFORMAT </w:instrText>
      </w:r>
      <w:r w:rsidRPr="00B2562B">
        <w:rPr>
          <w:szCs w:val="24"/>
        </w:rPr>
      </w:r>
      <w:r w:rsidRPr="00B2562B">
        <w:rPr>
          <w:szCs w:val="24"/>
        </w:rPr>
        <w:fldChar w:fldCharType="separate"/>
      </w:r>
      <w:r w:rsidRPr="00B2562B">
        <w:rPr>
          <w:i/>
          <w:szCs w:val="24"/>
        </w:rPr>
        <w:t>Рисунок 25</w:t>
      </w:r>
      <w:r w:rsidRPr="00B2562B">
        <w:rPr>
          <w:szCs w:val="24"/>
        </w:rPr>
        <w:fldChar w:fldCharType="end"/>
      </w:r>
      <w:r w:rsidRPr="00B2562B">
        <w:rPr>
          <w:szCs w:val="24"/>
        </w:rPr>
        <w:t>) возникает в результате того, что для документа 601</w:t>
      </w:r>
      <w:r w:rsidR="00DA3936" w:rsidRPr="00B2562B">
        <w:rPr>
          <w:szCs w:val="24"/>
        </w:rPr>
        <w:t xml:space="preserve"> «Уведомление об отгрузке со склада продавца» система не нашла связного документа 701 «Приемка с прямым порядком акцептования», подтверждающий принятие лекарственных средств.  </w:t>
      </w:r>
    </w:p>
    <w:p w14:paraId="610E348C" w14:textId="694BCEBC" w:rsidR="00F90A2D" w:rsidRPr="00B2562B" w:rsidRDefault="00DA3936" w:rsidP="003C7771">
      <w:pPr>
        <w:rPr>
          <w:szCs w:val="24"/>
        </w:rPr>
      </w:pPr>
      <w:r w:rsidRPr="00B2562B">
        <w:rPr>
          <w:szCs w:val="24"/>
        </w:rPr>
        <w:t>Решение: Для документа 601, с которого запускается действие, сформировать документ 701 «Приемка с прямым порядком акцептования» и повторить попытку. (Формирование документа, в том числе и 701, описано в инструкции к подсистеме «Учет маркированных товаров»)</w:t>
      </w:r>
    </w:p>
    <w:p w14:paraId="730FE548" w14:textId="77777777" w:rsidR="00DA2810" w:rsidRPr="00B2562B" w:rsidRDefault="00DA2810" w:rsidP="003C7771">
      <w:pPr>
        <w:jc w:val="center"/>
      </w:pPr>
      <w:r w:rsidRPr="00B2562B">
        <w:t>- - - - - - - - - - - - - - - - - - - - - - - - - - - - - - - - - - - - - - - - - - - - -</w:t>
      </w:r>
    </w:p>
    <w:p w14:paraId="50BA3F16" w14:textId="77777777" w:rsidR="00F90A2D" w:rsidRPr="00B2562B" w:rsidRDefault="00F90A2D" w:rsidP="003C7771">
      <w:pPr>
        <w:spacing w:after="0"/>
      </w:pPr>
    </w:p>
    <w:p w14:paraId="43534B82" w14:textId="77777777" w:rsidR="00DA3936" w:rsidRPr="00B2562B" w:rsidRDefault="000C598E" w:rsidP="003C7771">
      <w:pPr>
        <w:keepNext/>
        <w:jc w:val="center"/>
      </w:pPr>
      <w:r w:rsidRPr="00B2562B">
        <w:rPr>
          <w:noProof/>
          <w:lang w:eastAsia="ru-RU"/>
        </w:rPr>
        <w:drawing>
          <wp:inline distT="0" distB="0" distL="0" distR="0" wp14:anchorId="367A348F" wp14:editId="093F1F81">
            <wp:extent cx="4124325" cy="1295400"/>
            <wp:effectExtent l="0" t="0" r="952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24325" cy="1295400"/>
                    </a:xfrm>
                    <a:prstGeom prst="rect">
                      <a:avLst/>
                    </a:prstGeom>
                  </pic:spPr>
                </pic:pic>
              </a:graphicData>
            </a:graphic>
          </wp:inline>
        </w:drawing>
      </w:r>
    </w:p>
    <w:p w14:paraId="6BDCD7F3" w14:textId="113B2545" w:rsidR="000C598E" w:rsidRPr="00B2562B" w:rsidRDefault="00DA3936" w:rsidP="003C7771">
      <w:pPr>
        <w:pStyle w:val="a9"/>
        <w:spacing w:before="240" w:line="276" w:lineRule="auto"/>
        <w:jc w:val="center"/>
        <w:rPr>
          <w:i w:val="0"/>
          <w:sz w:val="24"/>
          <w:szCs w:val="24"/>
        </w:rPr>
      </w:pPr>
      <w:bookmarkStart w:id="39" w:name="_Ref49852200"/>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26</w:t>
      </w:r>
      <w:r w:rsidRPr="00B2562B">
        <w:rPr>
          <w:i w:val="0"/>
          <w:sz w:val="24"/>
          <w:szCs w:val="24"/>
        </w:rPr>
        <w:fldChar w:fldCharType="end"/>
      </w:r>
      <w:bookmarkEnd w:id="39"/>
    </w:p>
    <w:p w14:paraId="5A487A02" w14:textId="56744BDB" w:rsidR="00DA3936" w:rsidRPr="00B2562B" w:rsidRDefault="00FF7DCD" w:rsidP="0034404E">
      <w:pPr>
        <w:ind w:firstLine="709"/>
      </w:pPr>
      <w:r w:rsidRPr="00B2562B">
        <w:t xml:space="preserve">Если в 601 документе, с которого запускается действие, в спецификации «Упаковки» есть упаковки с типом «Транспортная» (SSCC), то для них по связям система должна найти документы 211 «Результат обработки сведений по номеру SGTIN/SSCC», </w:t>
      </w:r>
      <w:r w:rsidR="00070DC9" w:rsidRPr="00B2562B">
        <w:t>в которых хранится</w:t>
      </w:r>
      <w:r w:rsidRPr="00B2562B">
        <w:t xml:space="preserve"> </w:t>
      </w:r>
      <w:r w:rsidR="00070DC9" w:rsidRPr="00B2562B">
        <w:t>информация о содержимом</w:t>
      </w:r>
      <w:r w:rsidR="00BA33FD" w:rsidRPr="00B2562B">
        <w:t xml:space="preserve"> </w:t>
      </w:r>
      <w:r w:rsidR="00070DC9" w:rsidRPr="00B2562B">
        <w:t>транспортной упаковки, то есть вторичные упаковки. Если система 211 документ не нашла, то выводится ошибка (</w:t>
      </w:r>
      <w:r w:rsidR="00070DC9" w:rsidRPr="00B2562B">
        <w:fldChar w:fldCharType="begin"/>
      </w:r>
      <w:r w:rsidR="00070DC9" w:rsidRPr="00B2562B">
        <w:instrText xml:space="preserve"> REF _Ref49852200 \h </w:instrText>
      </w:r>
      <w:r w:rsidR="00424EC3" w:rsidRPr="00B2562B">
        <w:instrText xml:space="preserve"> \* MERGEFORMAT </w:instrText>
      </w:r>
      <w:r w:rsidR="00070DC9" w:rsidRPr="00B2562B">
        <w:fldChar w:fldCharType="separate"/>
      </w:r>
      <w:r w:rsidR="00070DC9" w:rsidRPr="00B2562B">
        <w:rPr>
          <w:i/>
          <w:szCs w:val="24"/>
        </w:rPr>
        <w:t>Рисунок 26</w:t>
      </w:r>
      <w:r w:rsidR="00070DC9" w:rsidRPr="00B2562B">
        <w:fldChar w:fldCharType="end"/>
      </w:r>
      <w:r w:rsidR="00070DC9" w:rsidRPr="00B2562B">
        <w:t>).</w:t>
      </w:r>
    </w:p>
    <w:p w14:paraId="219EAF2E" w14:textId="5BE71BC4" w:rsidR="00070DC9" w:rsidRPr="00B2562B" w:rsidRDefault="00070DC9" w:rsidP="003C7771">
      <w:pPr>
        <w:rPr>
          <w:szCs w:val="24"/>
        </w:rPr>
      </w:pPr>
      <w:r w:rsidRPr="00B2562B">
        <w:t xml:space="preserve">Решение: запросить информацию о содержимом транспортной упаковки и повторить попытку. </w:t>
      </w:r>
      <w:r w:rsidRPr="00B2562B">
        <w:rPr>
          <w:szCs w:val="24"/>
        </w:rPr>
        <w:t>(Информация по раскрытию транспортной упаковки содержится в инструкции к подсистеме «Учет маркированных товаров»).</w:t>
      </w:r>
    </w:p>
    <w:p w14:paraId="5CF175CD" w14:textId="77777777" w:rsidR="00070DC9" w:rsidRPr="00B2562B" w:rsidRDefault="00070DC9" w:rsidP="003C7771">
      <w:pPr>
        <w:jc w:val="center"/>
      </w:pPr>
      <w:r w:rsidRPr="00B2562B">
        <w:t>- - - - - - - - - - - - - - - - - - - - - - - - - - - - - - - - - - - - - - - - - - - - -</w:t>
      </w:r>
    </w:p>
    <w:p w14:paraId="623B0754" w14:textId="722A81C0" w:rsidR="005738F2" w:rsidRPr="00B2562B" w:rsidRDefault="00B74FC4" w:rsidP="003C7771">
      <w:pPr>
        <w:keepNext/>
        <w:jc w:val="center"/>
      </w:pPr>
      <w:r w:rsidRPr="00B2562B">
        <w:rPr>
          <w:noProof/>
          <w:lang w:eastAsia="ru-RU"/>
        </w:rPr>
        <w:lastRenderedPageBreak/>
        <w:drawing>
          <wp:inline distT="0" distB="0" distL="0" distR="0" wp14:anchorId="63C08C2C" wp14:editId="676EC236">
            <wp:extent cx="3865418" cy="160229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878210" cy="1607596"/>
                    </a:xfrm>
                    <a:prstGeom prst="rect">
                      <a:avLst/>
                    </a:prstGeom>
                  </pic:spPr>
                </pic:pic>
              </a:graphicData>
            </a:graphic>
          </wp:inline>
        </w:drawing>
      </w:r>
    </w:p>
    <w:p w14:paraId="345C3A68" w14:textId="18DEF605" w:rsidR="000C598E" w:rsidRPr="00B2562B" w:rsidRDefault="005738F2" w:rsidP="003C7771">
      <w:pPr>
        <w:pStyle w:val="a9"/>
        <w:spacing w:before="240" w:line="276" w:lineRule="auto"/>
        <w:jc w:val="center"/>
        <w:rPr>
          <w:i w:val="0"/>
          <w:sz w:val="24"/>
          <w:szCs w:val="24"/>
        </w:rPr>
      </w:pPr>
      <w:bookmarkStart w:id="40" w:name="_Ref49853217"/>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27</w:t>
      </w:r>
      <w:r w:rsidRPr="00B2562B">
        <w:rPr>
          <w:i w:val="0"/>
          <w:sz w:val="24"/>
          <w:szCs w:val="24"/>
        </w:rPr>
        <w:fldChar w:fldCharType="end"/>
      </w:r>
      <w:bookmarkEnd w:id="40"/>
    </w:p>
    <w:p w14:paraId="00B8E9E1" w14:textId="05BDF5CE" w:rsidR="005738F2" w:rsidRPr="00B2562B" w:rsidRDefault="005738F2" w:rsidP="0034404E">
      <w:pPr>
        <w:spacing w:after="0"/>
        <w:ind w:firstLine="709"/>
      </w:pPr>
      <w:r w:rsidRPr="00B2562B">
        <w:t>Ошибка (</w:t>
      </w:r>
      <w:r w:rsidRPr="00B2562B">
        <w:fldChar w:fldCharType="begin"/>
      </w:r>
      <w:r w:rsidRPr="00B2562B">
        <w:instrText xml:space="preserve"> REF _Ref49853217 \h </w:instrText>
      </w:r>
      <w:r w:rsidR="0096203B" w:rsidRPr="00B2562B">
        <w:instrText xml:space="preserve"> \* MERGEFORMAT </w:instrText>
      </w:r>
      <w:r w:rsidRPr="00B2562B">
        <w:fldChar w:fldCharType="separate"/>
      </w:r>
      <w:r w:rsidRPr="00B2562B">
        <w:rPr>
          <w:i/>
          <w:szCs w:val="24"/>
        </w:rPr>
        <w:t>Рисунок 27</w:t>
      </w:r>
      <w:r w:rsidRPr="00B2562B">
        <w:fldChar w:fldCharType="end"/>
      </w:r>
      <w:r w:rsidRPr="00B2562B">
        <w:t>) возникает, если вы выбрали действие на создание</w:t>
      </w:r>
      <w:r w:rsidR="00B74FC4" w:rsidRPr="00B2562B">
        <w:t xml:space="preserve"> приходного</w:t>
      </w:r>
      <w:r w:rsidRPr="00B2562B">
        <w:t xml:space="preserve"> документа в подсистеме</w:t>
      </w:r>
      <w:r w:rsidR="0096203B" w:rsidRPr="00B2562B">
        <w:t xml:space="preserve"> с неверного номера типа документа.</w:t>
      </w:r>
    </w:p>
    <w:p w14:paraId="51541F34" w14:textId="5BF96BA4" w:rsidR="0096203B" w:rsidRPr="00B2562B" w:rsidRDefault="0096203B" w:rsidP="0034404E">
      <w:pPr>
        <w:spacing w:after="0"/>
        <w:ind w:firstLine="709"/>
      </w:pPr>
      <w:r w:rsidRPr="00B2562B">
        <w:t xml:space="preserve">В </w:t>
      </w:r>
      <w:r w:rsidR="00B74FC4" w:rsidRPr="00B2562B">
        <w:rPr>
          <w:i/>
        </w:rPr>
        <w:fldChar w:fldCharType="begin"/>
      </w:r>
      <w:r w:rsidR="00B74FC4" w:rsidRPr="00B2562B">
        <w:rPr>
          <w:i/>
        </w:rPr>
        <w:instrText xml:space="preserve"> REF _Ref49857430 \h  \* MERGEFORMAT </w:instrText>
      </w:r>
      <w:r w:rsidR="00B74FC4" w:rsidRPr="00B2562B">
        <w:rPr>
          <w:i/>
        </w:rPr>
      </w:r>
      <w:r w:rsidR="00B74FC4" w:rsidRPr="00B2562B">
        <w:rPr>
          <w:i/>
        </w:rPr>
        <w:fldChar w:fldCharType="separate"/>
      </w:r>
      <w:r w:rsidR="00B74FC4" w:rsidRPr="00B2562B">
        <w:rPr>
          <w:i/>
        </w:rPr>
        <w:t xml:space="preserve">таблице </w:t>
      </w:r>
      <w:r w:rsidR="00B74FC4" w:rsidRPr="00B2562B">
        <w:rPr>
          <w:i/>
          <w:noProof/>
        </w:rPr>
        <w:t>2</w:t>
      </w:r>
      <w:r w:rsidR="00B74FC4" w:rsidRPr="00B2562B">
        <w:rPr>
          <w:i/>
        </w:rPr>
        <w:fldChar w:fldCharType="end"/>
      </w:r>
      <w:r w:rsidR="00B74FC4" w:rsidRPr="00B2562B">
        <w:t xml:space="preserve"> </w:t>
      </w:r>
      <w:r w:rsidRPr="00B2562B">
        <w:t>описана информация, с какого каталога и номера типа документа запускается определенное действие</w:t>
      </w:r>
      <w:r w:rsidR="00B74FC4" w:rsidRPr="00B2562B">
        <w:t>:</w:t>
      </w:r>
    </w:p>
    <w:p w14:paraId="0AA368AB" w14:textId="77777777" w:rsidR="0034404E" w:rsidRPr="00B2562B" w:rsidRDefault="0034404E" w:rsidP="0034404E">
      <w:pPr>
        <w:spacing w:after="0"/>
        <w:ind w:firstLine="709"/>
      </w:pPr>
    </w:p>
    <w:p w14:paraId="7F6F02F2" w14:textId="39B152A8" w:rsidR="00B74FC4" w:rsidRPr="00B2562B" w:rsidRDefault="00B74FC4" w:rsidP="003C7771">
      <w:pPr>
        <w:pStyle w:val="a9"/>
        <w:keepNext/>
        <w:spacing w:line="276" w:lineRule="auto"/>
        <w:rPr>
          <w:sz w:val="24"/>
        </w:rPr>
      </w:pPr>
      <w:bookmarkStart w:id="41" w:name="_Ref49857430"/>
      <w:r w:rsidRPr="00B2562B">
        <w:rPr>
          <w:sz w:val="24"/>
        </w:rPr>
        <w:t xml:space="preserve">Таблица </w:t>
      </w:r>
      <w:r w:rsidRPr="00B2562B">
        <w:rPr>
          <w:sz w:val="24"/>
        </w:rPr>
        <w:fldChar w:fldCharType="begin"/>
      </w:r>
      <w:r w:rsidRPr="00B2562B">
        <w:rPr>
          <w:sz w:val="24"/>
        </w:rPr>
        <w:instrText xml:space="preserve"> SEQ Таблица \* ARABIC </w:instrText>
      </w:r>
      <w:r w:rsidRPr="00B2562B">
        <w:rPr>
          <w:sz w:val="24"/>
        </w:rPr>
        <w:fldChar w:fldCharType="separate"/>
      </w:r>
      <w:r w:rsidRPr="00B2562B">
        <w:rPr>
          <w:noProof/>
          <w:sz w:val="24"/>
        </w:rPr>
        <w:t>2</w:t>
      </w:r>
      <w:r w:rsidRPr="00B2562B">
        <w:rPr>
          <w:sz w:val="24"/>
        </w:rPr>
        <w:fldChar w:fldCharType="end"/>
      </w:r>
      <w:bookmarkEnd w:id="41"/>
    </w:p>
    <w:tbl>
      <w:tblPr>
        <w:tblStyle w:val="afb"/>
        <w:tblW w:w="9923" w:type="dxa"/>
        <w:tblInd w:w="108" w:type="dxa"/>
        <w:tblLook w:val="04A0" w:firstRow="1" w:lastRow="0" w:firstColumn="1" w:lastColumn="0" w:noHBand="0" w:noVBand="1"/>
      </w:tblPr>
      <w:tblGrid>
        <w:gridCol w:w="6379"/>
        <w:gridCol w:w="3544"/>
      </w:tblGrid>
      <w:tr w:rsidR="0096203B" w:rsidRPr="00B2562B" w14:paraId="3C44E700" w14:textId="77777777" w:rsidTr="0096203B">
        <w:tc>
          <w:tcPr>
            <w:tcW w:w="6379" w:type="dxa"/>
            <w:shd w:val="clear" w:color="auto" w:fill="D9D9D9" w:themeFill="background1" w:themeFillShade="D9"/>
          </w:tcPr>
          <w:p w14:paraId="13CAA3C1" w14:textId="77777777" w:rsidR="0096203B" w:rsidRPr="00B2562B" w:rsidRDefault="0096203B" w:rsidP="003C7771">
            <w:pPr>
              <w:jc w:val="center"/>
            </w:pPr>
            <w:r w:rsidRPr="00B2562B">
              <w:t>Каталог,</w:t>
            </w:r>
          </w:p>
          <w:p w14:paraId="5FF8DD68" w14:textId="77777777" w:rsidR="0096203B" w:rsidRPr="00B2562B" w:rsidRDefault="0096203B" w:rsidP="003C7771">
            <w:pPr>
              <w:jc w:val="center"/>
            </w:pPr>
            <w:r w:rsidRPr="00B2562B">
              <w:t>Номер типа документа в ИС Маркировка</w:t>
            </w:r>
          </w:p>
        </w:tc>
        <w:tc>
          <w:tcPr>
            <w:tcW w:w="3544" w:type="dxa"/>
            <w:shd w:val="clear" w:color="auto" w:fill="D9D9D9" w:themeFill="background1" w:themeFillShade="D9"/>
            <w:vAlign w:val="center"/>
          </w:tcPr>
          <w:p w14:paraId="2753287C" w14:textId="77777777" w:rsidR="0096203B" w:rsidRPr="00B2562B" w:rsidRDefault="0096203B" w:rsidP="003C7771">
            <w:pPr>
              <w:jc w:val="center"/>
            </w:pPr>
            <w:r w:rsidRPr="00B2562B">
              <w:t>Действие в подсистеме УМТ</w:t>
            </w:r>
          </w:p>
        </w:tc>
      </w:tr>
      <w:tr w:rsidR="0096203B" w:rsidRPr="00B2562B" w14:paraId="4B1DD0FE" w14:textId="77777777" w:rsidTr="0096203B">
        <w:tc>
          <w:tcPr>
            <w:tcW w:w="6379" w:type="dxa"/>
          </w:tcPr>
          <w:p w14:paraId="3A5ECF8E" w14:textId="77777777" w:rsidR="0096203B" w:rsidRPr="00B2562B" w:rsidRDefault="0096203B" w:rsidP="003C7771">
            <w:r w:rsidRPr="00B2562B">
              <w:t>Каталог «601. Уведомление об отгрузке со склада продавца», номер типа документа = 601.</w:t>
            </w:r>
          </w:p>
        </w:tc>
        <w:tc>
          <w:tcPr>
            <w:tcW w:w="3544" w:type="dxa"/>
            <w:vMerge w:val="restart"/>
            <w:vAlign w:val="center"/>
          </w:tcPr>
          <w:p w14:paraId="2CA4D8CC" w14:textId="77777777" w:rsidR="0096203B" w:rsidRPr="00B2562B" w:rsidRDefault="001F5A37" w:rsidP="003C7771">
            <w:pPr>
              <w:jc w:val="center"/>
            </w:pPr>
            <w:hyperlink r:id="rId41" w:anchor="_Действие_" w:history="1">
              <w:r w:rsidR="0096203B" w:rsidRPr="00B2562B">
                <w:rPr>
                  <w:rStyle w:val="a6"/>
                </w:rPr>
                <w:t>Создать приходный документ</w:t>
              </w:r>
            </w:hyperlink>
          </w:p>
        </w:tc>
      </w:tr>
      <w:tr w:rsidR="0096203B" w:rsidRPr="00B2562B" w14:paraId="2D5D54BB" w14:textId="77777777" w:rsidTr="0096203B">
        <w:tc>
          <w:tcPr>
            <w:tcW w:w="6379" w:type="dxa"/>
          </w:tcPr>
          <w:p w14:paraId="51E773AB" w14:textId="77777777" w:rsidR="0096203B" w:rsidRPr="00B2562B" w:rsidRDefault="0096203B" w:rsidP="003C7771">
            <w:r w:rsidRPr="00B2562B">
              <w:t>Каталог «416. Приемка с обратным порядком акцептования», номер типа документа= 416.</w:t>
            </w:r>
          </w:p>
        </w:tc>
        <w:tc>
          <w:tcPr>
            <w:tcW w:w="3544" w:type="dxa"/>
            <w:vMerge/>
          </w:tcPr>
          <w:p w14:paraId="2AB6440C" w14:textId="77777777" w:rsidR="0096203B" w:rsidRPr="00B2562B" w:rsidRDefault="0096203B" w:rsidP="003C7771">
            <w:pPr>
              <w:spacing w:before="240"/>
              <w:jc w:val="center"/>
            </w:pPr>
          </w:p>
        </w:tc>
      </w:tr>
      <w:tr w:rsidR="0096203B" w:rsidRPr="00B2562B" w14:paraId="5AD43BC4" w14:textId="77777777" w:rsidTr="0096203B">
        <w:tc>
          <w:tcPr>
            <w:tcW w:w="6379" w:type="dxa"/>
          </w:tcPr>
          <w:p w14:paraId="708851A3" w14:textId="77777777" w:rsidR="0096203B" w:rsidRPr="00B2562B" w:rsidRDefault="0096203B" w:rsidP="003C7771">
            <w:r w:rsidRPr="00B2562B">
              <w:t xml:space="preserve">Каталог «531. Выдача ЛП в медицинское учреждение», </w:t>
            </w:r>
          </w:p>
          <w:p w14:paraId="38B0D3E6" w14:textId="77777777" w:rsidR="0096203B" w:rsidRPr="00B2562B" w:rsidRDefault="0096203B" w:rsidP="003C7771">
            <w:r w:rsidRPr="00B2562B">
              <w:t>номер типа документа= 531.</w:t>
            </w:r>
          </w:p>
        </w:tc>
        <w:tc>
          <w:tcPr>
            <w:tcW w:w="3544" w:type="dxa"/>
            <w:vMerge w:val="restart"/>
            <w:vAlign w:val="center"/>
          </w:tcPr>
          <w:p w14:paraId="0786D634" w14:textId="67A51C8A" w:rsidR="0096203B" w:rsidRPr="00B2562B" w:rsidRDefault="00035901" w:rsidP="003C7771">
            <w:pPr>
              <w:spacing w:before="240"/>
              <w:jc w:val="center"/>
            </w:pPr>
            <w:hyperlink w:anchor="_Действие_«Создать_документ" w:history="1">
              <w:r w:rsidR="0096203B" w:rsidRPr="00B2562B">
                <w:rPr>
                  <w:rStyle w:val="a6"/>
                </w:rPr>
                <w:t>Создать документ на отпуск</w:t>
              </w:r>
            </w:hyperlink>
          </w:p>
        </w:tc>
      </w:tr>
      <w:tr w:rsidR="0096203B" w:rsidRPr="00B2562B" w14:paraId="72DEC8D9" w14:textId="77777777" w:rsidTr="0096203B">
        <w:tc>
          <w:tcPr>
            <w:tcW w:w="6379" w:type="dxa"/>
          </w:tcPr>
          <w:p w14:paraId="1B05B4DC" w14:textId="77777777" w:rsidR="0096203B" w:rsidRPr="00B2562B" w:rsidRDefault="0096203B" w:rsidP="003C7771">
            <w:r w:rsidRPr="00B2562B">
              <w:t xml:space="preserve">Каталог «521. Отпуск по льготному рецепту», </w:t>
            </w:r>
          </w:p>
          <w:p w14:paraId="44F8098E" w14:textId="77777777" w:rsidR="0096203B" w:rsidRPr="00B2562B" w:rsidRDefault="0096203B" w:rsidP="003C7771">
            <w:r w:rsidRPr="00B2562B">
              <w:t>номер типа документа= 521.</w:t>
            </w:r>
          </w:p>
        </w:tc>
        <w:tc>
          <w:tcPr>
            <w:tcW w:w="3544" w:type="dxa"/>
            <w:vMerge/>
            <w:vAlign w:val="center"/>
          </w:tcPr>
          <w:p w14:paraId="019CAE7E" w14:textId="77777777" w:rsidR="0096203B" w:rsidRPr="00B2562B" w:rsidRDefault="0096203B" w:rsidP="003C7771">
            <w:pPr>
              <w:spacing w:before="240"/>
              <w:jc w:val="center"/>
            </w:pPr>
          </w:p>
        </w:tc>
      </w:tr>
      <w:tr w:rsidR="0096203B" w:rsidRPr="00B2562B" w14:paraId="1B226B61" w14:textId="77777777" w:rsidTr="0096203B">
        <w:tc>
          <w:tcPr>
            <w:tcW w:w="6379" w:type="dxa"/>
          </w:tcPr>
          <w:p w14:paraId="67CC2C0F" w14:textId="77777777" w:rsidR="0096203B" w:rsidRPr="00B2562B" w:rsidRDefault="0096203B" w:rsidP="003C7771">
            <w:r w:rsidRPr="00B2562B">
              <w:t xml:space="preserve">Каталог «541. Передача ЛП на уничтожение», </w:t>
            </w:r>
          </w:p>
          <w:p w14:paraId="1EC3312A" w14:textId="77777777" w:rsidR="0096203B" w:rsidRPr="00B2562B" w:rsidRDefault="0096203B" w:rsidP="003C7771">
            <w:r w:rsidRPr="00B2562B">
              <w:t>номер типа документа= 541.</w:t>
            </w:r>
          </w:p>
        </w:tc>
        <w:tc>
          <w:tcPr>
            <w:tcW w:w="3544" w:type="dxa"/>
            <w:vMerge w:val="restart"/>
            <w:vAlign w:val="center"/>
          </w:tcPr>
          <w:p w14:paraId="2781017A" w14:textId="33509F62" w:rsidR="0096203B" w:rsidRPr="00B2562B" w:rsidRDefault="00035901" w:rsidP="003C7771">
            <w:pPr>
              <w:spacing w:before="240"/>
              <w:jc w:val="center"/>
            </w:pPr>
            <w:hyperlink w:anchor="_Действие_«Создать_документ_1" w:history="1">
              <w:r w:rsidR="0096203B" w:rsidRPr="00B2562B">
                <w:rPr>
                  <w:rStyle w:val="a6"/>
                </w:rPr>
                <w:t>Создать документ на списание</w:t>
              </w:r>
            </w:hyperlink>
          </w:p>
        </w:tc>
      </w:tr>
      <w:tr w:rsidR="0096203B" w:rsidRPr="00B2562B" w14:paraId="246984C2" w14:textId="77777777" w:rsidTr="0096203B">
        <w:tc>
          <w:tcPr>
            <w:tcW w:w="6379" w:type="dxa"/>
          </w:tcPr>
          <w:p w14:paraId="127E3BB6" w14:textId="77777777" w:rsidR="0096203B" w:rsidRPr="00B2562B" w:rsidRDefault="0096203B" w:rsidP="003C7771">
            <w:r w:rsidRPr="00B2562B">
              <w:t>Каталог «552. Вывод ЛП из оборота по различным причинам», номер типа документа= 552.</w:t>
            </w:r>
          </w:p>
        </w:tc>
        <w:tc>
          <w:tcPr>
            <w:tcW w:w="3544" w:type="dxa"/>
            <w:vMerge/>
            <w:vAlign w:val="center"/>
          </w:tcPr>
          <w:p w14:paraId="254A09DF" w14:textId="77777777" w:rsidR="0096203B" w:rsidRPr="00B2562B" w:rsidRDefault="0096203B" w:rsidP="003C7771">
            <w:pPr>
              <w:spacing w:before="240"/>
              <w:jc w:val="center"/>
            </w:pPr>
          </w:p>
        </w:tc>
      </w:tr>
      <w:tr w:rsidR="0096203B" w:rsidRPr="00B2562B" w14:paraId="53955014" w14:textId="77777777" w:rsidTr="0096203B">
        <w:tc>
          <w:tcPr>
            <w:tcW w:w="6379" w:type="dxa"/>
          </w:tcPr>
          <w:p w14:paraId="7F16CAA8" w14:textId="77777777" w:rsidR="0096203B" w:rsidRPr="00B2562B" w:rsidRDefault="0096203B" w:rsidP="003C7771">
            <w:r w:rsidRPr="00B2562B">
              <w:t>Каталог «431. Перемещение ЛП между местами деятельности», номер типа документа= 431.</w:t>
            </w:r>
          </w:p>
        </w:tc>
        <w:tc>
          <w:tcPr>
            <w:tcW w:w="3544" w:type="dxa"/>
            <w:vAlign w:val="center"/>
          </w:tcPr>
          <w:p w14:paraId="267E3A75" w14:textId="3F8ADFCE" w:rsidR="0096203B" w:rsidRPr="00B2562B" w:rsidRDefault="00035901" w:rsidP="003C7771">
            <w:pPr>
              <w:jc w:val="center"/>
            </w:pPr>
            <w:hyperlink w:anchor="_Действие_«Создать_документ_2" w:history="1">
              <w:r w:rsidR="0096203B" w:rsidRPr="00B2562B">
                <w:rPr>
                  <w:rStyle w:val="a6"/>
                </w:rPr>
                <w:t>Создать документ на внутреннее перемещение</w:t>
              </w:r>
            </w:hyperlink>
          </w:p>
        </w:tc>
      </w:tr>
      <w:tr w:rsidR="0096203B" w:rsidRPr="00B2562B" w14:paraId="0AA2CBC3" w14:textId="77777777" w:rsidTr="0096203B">
        <w:tc>
          <w:tcPr>
            <w:tcW w:w="6379" w:type="dxa"/>
            <w:vAlign w:val="center"/>
          </w:tcPr>
          <w:p w14:paraId="222DE43D" w14:textId="77777777" w:rsidR="0096203B" w:rsidRPr="00B2562B" w:rsidRDefault="0096203B" w:rsidP="003C7771">
            <w:pPr>
              <w:jc w:val="left"/>
            </w:pPr>
            <w:r w:rsidRPr="00B2562B">
              <w:t>Каталог «531. Выдача ЛП в медицинское учреждение», номер типа документа= 531.</w:t>
            </w:r>
          </w:p>
        </w:tc>
        <w:tc>
          <w:tcPr>
            <w:tcW w:w="3544" w:type="dxa"/>
            <w:vAlign w:val="center"/>
          </w:tcPr>
          <w:p w14:paraId="6E1083F2" w14:textId="4E83793B" w:rsidR="0096203B" w:rsidRPr="00B2562B" w:rsidRDefault="00035901" w:rsidP="003C7771">
            <w:pPr>
              <w:jc w:val="center"/>
            </w:pPr>
            <w:hyperlink w:anchor="_Действие_«Создать_документ_3" w:history="1">
              <w:r w:rsidR="0096203B" w:rsidRPr="00B2562B">
                <w:rPr>
                  <w:rStyle w:val="a6"/>
                </w:rPr>
                <w:t>Создать документ на изготовление</w:t>
              </w:r>
            </w:hyperlink>
          </w:p>
        </w:tc>
      </w:tr>
      <w:tr w:rsidR="0096203B" w:rsidRPr="00B2562B" w14:paraId="5B0E619B" w14:textId="77777777" w:rsidTr="0096203B">
        <w:tc>
          <w:tcPr>
            <w:tcW w:w="6379" w:type="dxa"/>
          </w:tcPr>
          <w:p w14:paraId="226FB12A" w14:textId="77777777" w:rsidR="0096203B" w:rsidRPr="00B2562B" w:rsidRDefault="0096203B" w:rsidP="003C7771">
            <w:r w:rsidRPr="00B2562B">
              <w:t>Каталог «552. Вывод ЛП из оборота по различным причинам», номер типа документа= 552.</w:t>
            </w:r>
          </w:p>
        </w:tc>
        <w:tc>
          <w:tcPr>
            <w:tcW w:w="3544" w:type="dxa"/>
            <w:vAlign w:val="center"/>
          </w:tcPr>
          <w:p w14:paraId="41364C00" w14:textId="77777777" w:rsidR="0096203B" w:rsidRPr="00B2562B" w:rsidRDefault="0096203B" w:rsidP="003C7771">
            <w:pPr>
              <w:jc w:val="center"/>
            </w:pPr>
            <w:r w:rsidRPr="00B2562B">
              <w:t>Создать документ на разукомплектацию</w:t>
            </w:r>
          </w:p>
        </w:tc>
      </w:tr>
    </w:tbl>
    <w:p w14:paraId="78DA3B97" w14:textId="77777777" w:rsidR="0034404E" w:rsidRPr="00B2562B" w:rsidRDefault="0034404E" w:rsidP="003C7771">
      <w:pPr>
        <w:jc w:val="center"/>
      </w:pPr>
      <w:r w:rsidRPr="00B2562B">
        <w:t xml:space="preserve"> </w:t>
      </w:r>
    </w:p>
    <w:p w14:paraId="61058F27" w14:textId="692984D8" w:rsidR="00B74FC4" w:rsidRPr="00B2562B" w:rsidRDefault="00B74FC4" w:rsidP="003C7771">
      <w:pPr>
        <w:jc w:val="center"/>
      </w:pPr>
      <w:r w:rsidRPr="00B2562B">
        <w:t>- - - - - - - - - - - - - - - - - - - - - - - - - - - - - - - - - - - - - - - - - - - - -</w:t>
      </w:r>
    </w:p>
    <w:p w14:paraId="133C6EF0" w14:textId="77777777" w:rsidR="00B74FC4" w:rsidRPr="00B2562B" w:rsidRDefault="000C598E" w:rsidP="003C7771">
      <w:pPr>
        <w:keepNext/>
        <w:jc w:val="center"/>
      </w:pPr>
      <w:r w:rsidRPr="00B2562B">
        <w:rPr>
          <w:noProof/>
          <w:lang w:eastAsia="ru-RU"/>
        </w:rPr>
        <w:drawing>
          <wp:inline distT="0" distB="0" distL="0" distR="0" wp14:anchorId="38A39155" wp14:editId="760B33AE">
            <wp:extent cx="4114800" cy="12954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14800" cy="1295400"/>
                    </a:xfrm>
                    <a:prstGeom prst="rect">
                      <a:avLst/>
                    </a:prstGeom>
                  </pic:spPr>
                </pic:pic>
              </a:graphicData>
            </a:graphic>
          </wp:inline>
        </w:drawing>
      </w:r>
    </w:p>
    <w:p w14:paraId="79B73C18" w14:textId="43CAE394" w:rsidR="000C598E" w:rsidRPr="00B2562B" w:rsidRDefault="00B74FC4" w:rsidP="003C7771">
      <w:pPr>
        <w:pStyle w:val="a9"/>
        <w:spacing w:before="240" w:line="276" w:lineRule="auto"/>
        <w:jc w:val="center"/>
        <w:rPr>
          <w:i w:val="0"/>
          <w:sz w:val="24"/>
          <w:szCs w:val="24"/>
        </w:rPr>
      </w:pPr>
      <w:bookmarkStart w:id="42" w:name="_Ref4985756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28</w:t>
      </w:r>
      <w:r w:rsidRPr="00B2562B">
        <w:rPr>
          <w:i w:val="0"/>
          <w:sz w:val="24"/>
          <w:szCs w:val="24"/>
        </w:rPr>
        <w:fldChar w:fldCharType="end"/>
      </w:r>
      <w:bookmarkEnd w:id="42"/>
    </w:p>
    <w:p w14:paraId="59AA0514" w14:textId="468EED18" w:rsidR="00B74FC4" w:rsidRPr="00B2562B" w:rsidRDefault="00B74FC4" w:rsidP="0034404E">
      <w:pPr>
        <w:ind w:firstLine="709"/>
      </w:pPr>
      <w:r w:rsidRPr="00B2562B">
        <w:lastRenderedPageBreak/>
        <w:t>Ошибка (</w:t>
      </w:r>
      <w:r w:rsidRPr="00B2562B">
        <w:fldChar w:fldCharType="begin"/>
      </w:r>
      <w:r w:rsidRPr="00B2562B">
        <w:instrText xml:space="preserve"> REF _Ref49857564 \h </w:instrText>
      </w:r>
      <w:r w:rsidR="00424EC3" w:rsidRPr="00B2562B">
        <w:instrText xml:space="preserve"> \* MERGEFORMAT </w:instrText>
      </w:r>
      <w:r w:rsidRPr="00B2562B">
        <w:fldChar w:fldCharType="separate"/>
      </w:r>
      <w:r w:rsidRPr="00B2562B">
        <w:rPr>
          <w:i/>
          <w:szCs w:val="24"/>
        </w:rPr>
        <w:t>Рисунок 28</w:t>
      </w:r>
      <w:r w:rsidRPr="00B2562B">
        <w:fldChar w:fldCharType="end"/>
      </w:r>
      <w:r w:rsidRPr="00B2562B">
        <w:t xml:space="preserve">) возникает, если при заполнении поля «Контракт» на форме параметров действия в разделе «Контракты и закупки» выбран контракт, у которого поле «Состояние» принимает значение «Не утвержден». </w:t>
      </w:r>
    </w:p>
    <w:p w14:paraId="528BA939" w14:textId="22B24952" w:rsidR="00B74FC4" w:rsidRPr="00B2562B" w:rsidRDefault="00B74FC4" w:rsidP="003C7771">
      <w:r w:rsidRPr="00B2562B">
        <w:t>Решение: необходимо утвердить контракт, в рамках которого осуществляется поступление лекарственных средств в медицинскую организацию</w:t>
      </w:r>
      <w:r w:rsidR="007C5315" w:rsidRPr="00B2562B">
        <w:t>,</w:t>
      </w:r>
      <w:r w:rsidRPr="00B2562B">
        <w:t xml:space="preserve"> и повторить попытку. (Утверждением контрактов занимается отдел бухгалтерского учета</w:t>
      </w:r>
      <w:r w:rsidR="007C5315" w:rsidRPr="00B2562B">
        <w:t xml:space="preserve"> медицинской организации</w:t>
      </w:r>
      <w:r w:rsidRPr="00B2562B">
        <w:t>)</w:t>
      </w:r>
    </w:p>
    <w:p w14:paraId="7AB1C214" w14:textId="77777777" w:rsidR="00B74FC4" w:rsidRPr="00B2562B" w:rsidRDefault="00B74FC4" w:rsidP="003C7771">
      <w:pPr>
        <w:jc w:val="center"/>
      </w:pPr>
      <w:r w:rsidRPr="00B2562B">
        <w:t>- - - - - - - - - - - - - - - - - - - - - - - - - - - - - - - - - - - - - - - - - - - - -</w:t>
      </w:r>
    </w:p>
    <w:p w14:paraId="6FABB03B" w14:textId="77777777" w:rsidR="007C5315" w:rsidRPr="00B2562B" w:rsidRDefault="00122FE7" w:rsidP="003C7771">
      <w:pPr>
        <w:keepNext/>
        <w:jc w:val="center"/>
      </w:pPr>
      <w:r w:rsidRPr="00B2562B">
        <w:rPr>
          <w:noProof/>
          <w:lang w:eastAsia="ru-RU"/>
        </w:rPr>
        <w:drawing>
          <wp:inline distT="0" distB="0" distL="0" distR="0" wp14:anchorId="3E571D4C" wp14:editId="2F0BC746">
            <wp:extent cx="5133975" cy="12477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133975" cy="1247775"/>
                    </a:xfrm>
                    <a:prstGeom prst="rect">
                      <a:avLst/>
                    </a:prstGeom>
                  </pic:spPr>
                </pic:pic>
              </a:graphicData>
            </a:graphic>
          </wp:inline>
        </w:drawing>
      </w:r>
    </w:p>
    <w:p w14:paraId="7E7F3207" w14:textId="48F1E005" w:rsidR="007C5315" w:rsidRPr="00B2562B" w:rsidRDefault="007C5315" w:rsidP="003C7771">
      <w:pPr>
        <w:pStyle w:val="a9"/>
        <w:spacing w:before="240" w:line="276" w:lineRule="auto"/>
        <w:jc w:val="center"/>
        <w:rPr>
          <w:i w:val="0"/>
          <w:sz w:val="24"/>
          <w:szCs w:val="24"/>
        </w:rPr>
      </w:pPr>
      <w:bookmarkStart w:id="43" w:name="_Ref49858018"/>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29</w:t>
      </w:r>
      <w:r w:rsidRPr="00B2562B">
        <w:rPr>
          <w:i w:val="0"/>
          <w:sz w:val="24"/>
          <w:szCs w:val="24"/>
        </w:rPr>
        <w:fldChar w:fldCharType="end"/>
      </w:r>
      <w:bookmarkEnd w:id="43"/>
    </w:p>
    <w:p w14:paraId="5605456A" w14:textId="742A9811" w:rsidR="007C5315" w:rsidRPr="00B2562B" w:rsidRDefault="007C5315" w:rsidP="0034404E">
      <w:pPr>
        <w:spacing w:after="0"/>
        <w:ind w:firstLine="709"/>
      </w:pPr>
      <w:r w:rsidRPr="00B2562B">
        <w:t>Ошибка (</w:t>
      </w:r>
      <w:r w:rsidRPr="00B2562B">
        <w:fldChar w:fldCharType="begin"/>
      </w:r>
      <w:r w:rsidRPr="00B2562B">
        <w:instrText xml:space="preserve"> REF _Ref49858018 \h </w:instrText>
      </w:r>
      <w:r w:rsidR="00424EC3" w:rsidRPr="00B2562B">
        <w:instrText xml:space="preserve"> \* MERGEFORMAT </w:instrText>
      </w:r>
      <w:r w:rsidRPr="00B2562B">
        <w:fldChar w:fldCharType="separate"/>
      </w:r>
      <w:r w:rsidRPr="00B2562B">
        <w:rPr>
          <w:i/>
          <w:szCs w:val="24"/>
        </w:rPr>
        <w:t>Рисунок 29</w:t>
      </w:r>
      <w:r w:rsidRPr="00B2562B">
        <w:fldChar w:fldCharType="end"/>
      </w:r>
      <w:r w:rsidRPr="00B2562B">
        <w:t>) возникает, если при отработке приходного документа в складском учете, в спецификации «Номенклатура» не заполнено поле «Модификация» для определённой записи спецификации.</w:t>
      </w:r>
    </w:p>
    <w:p w14:paraId="7DC8A317" w14:textId="12C7A38F" w:rsidR="007C5315" w:rsidRPr="00B2562B" w:rsidRDefault="007C5315" w:rsidP="003C7771">
      <w:r w:rsidRPr="00B2562B">
        <w:t xml:space="preserve">Модификация – это характеристика лекарственного препарата, отражающая группу лекарственного средства и признак ПКУ. </w:t>
      </w:r>
    </w:p>
    <w:p w14:paraId="0DB9B530" w14:textId="77777777" w:rsidR="002A655B" w:rsidRPr="00B2562B" w:rsidRDefault="007C5315" w:rsidP="00035901">
      <w:pPr>
        <w:spacing w:after="0"/>
      </w:pPr>
      <w:r w:rsidRPr="00B2562B">
        <w:t>Решение: заполнить поле «Модификация» в спецификации «Номенклатура» приходного документа, путем выбора значения</w:t>
      </w:r>
      <w:r w:rsidR="002A655B" w:rsidRPr="00B2562B">
        <w:t xml:space="preserve"> из</w:t>
      </w:r>
      <w:r w:rsidRPr="00B2562B">
        <w:t xml:space="preserve"> </w:t>
      </w:r>
      <w:r w:rsidR="002A655B" w:rsidRPr="00B2562B">
        <w:t>словаря «Номенклатор лекарственных средств».</w:t>
      </w:r>
    </w:p>
    <w:p w14:paraId="1516DD02" w14:textId="7EFD68D0" w:rsidR="007C5315" w:rsidRPr="00B2562B" w:rsidRDefault="001F5A37" w:rsidP="0034404E">
      <w:pPr>
        <w:spacing w:after="0"/>
      </w:pPr>
      <w:r w:rsidRPr="00B2562B">
        <w:rPr>
          <w:noProof/>
          <w:szCs w:val="24"/>
          <w:lang w:eastAsia="ru-RU"/>
        </w:rPr>
        <w:pict w14:anchorId="0074E4D6">
          <v:rect id="_x0000_s1076" style="position:absolute;left:0;text-align:left;margin-left:10.9pt;margin-top:14.75pt;width:482.7pt;height:67.8pt;z-index:251671552" strokecolor="red" strokeweight="1pt">
            <v:stroke dashstyle="dash"/>
            <v:textbox style="mso-next-textbox:#_x0000_s1076">
              <w:txbxContent>
                <w:p w14:paraId="65135B1C" w14:textId="77777777" w:rsidR="00530270" w:rsidRDefault="00530270" w:rsidP="007C5315">
                  <w:pPr>
                    <w:spacing w:after="0" w:line="23" w:lineRule="atLeast"/>
                    <w:ind w:firstLine="567"/>
                    <w:rPr>
                      <w:szCs w:val="24"/>
                    </w:rPr>
                  </w:pPr>
                </w:p>
                <w:p w14:paraId="329B1DE6" w14:textId="77777777" w:rsidR="00530270" w:rsidRPr="00FE1085" w:rsidRDefault="00530270" w:rsidP="007C5315">
                  <w:pPr>
                    <w:tabs>
                      <w:tab w:val="left" w:pos="567"/>
                    </w:tabs>
                  </w:pPr>
                  <w:r>
                    <w:tab/>
                  </w:r>
                  <w:r w:rsidRPr="00AD4BDC">
                    <w:rPr>
                      <w:szCs w:val="24"/>
                    </w:rPr>
                    <w:t xml:space="preserve"> </w:t>
                  </w:r>
                  <w:r>
                    <w:rPr>
                      <w:szCs w:val="24"/>
                    </w:rPr>
                    <w:t>Поле заполняется автоматически, если в словаре имеется только одна модификация, во всех остальных случаях, для каждого ЛС модификацию из словаря выбрать самостоятельно.</w:t>
                  </w:r>
                </w:p>
                <w:p w14:paraId="03D6BEC0" w14:textId="77777777" w:rsidR="00530270" w:rsidRDefault="00530270" w:rsidP="007C5315">
                  <w:pPr>
                    <w:pStyle w:val="a7"/>
                    <w:spacing w:after="0" w:line="23" w:lineRule="atLeast"/>
                    <w:ind w:left="142" w:firstLine="567"/>
                    <w:rPr>
                      <w:szCs w:val="24"/>
                    </w:rPr>
                  </w:pPr>
                </w:p>
              </w:txbxContent>
            </v:textbox>
          </v:rect>
        </w:pict>
      </w:r>
      <w:r w:rsidRPr="00B2562B">
        <w:rPr>
          <w:noProof/>
          <w:szCs w:val="24"/>
          <w:lang w:eastAsia="ru-RU"/>
        </w:rPr>
        <w:pict w14:anchorId="1F7BA270">
          <v:shape id="_x0000_s1077" type="#_x0000_t202" style="position:absolute;left:0;text-align:left;margin-left:24.85pt;margin-top:6.7pt;width:52.9pt;height:19.8pt;z-index:251672576" strokecolor="red">
            <v:textbox style="mso-next-textbox:#_x0000_s1077">
              <w:txbxContent>
                <w:p w14:paraId="6F9EF584" w14:textId="77777777" w:rsidR="00530270" w:rsidRDefault="00530270" w:rsidP="007C5315">
                  <w:r>
                    <w:t>Важно</w:t>
                  </w:r>
                </w:p>
              </w:txbxContent>
            </v:textbox>
          </v:shape>
        </w:pict>
      </w:r>
    </w:p>
    <w:p w14:paraId="29295258" w14:textId="1EE5C480" w:rsidR="007C5315" w:rsidRPr="00B2562B" w:rsidRDefault="007C5315" w:rsidP="003C7771">
      <w:pPr>
        <w:tabs>
          <w:tab w:val="left" w:pos="3071"/>
        </w:tabs>
      </w:pPr>
    </w:p>
    <w:p w14:paraId="6FB01F57" w14:textId="52AF3953" w:rsidR="0034404E" w:rsidRPr="00B2562B" w:rsidRDefault="0034404E" w:rsidP="003C7771">
      <w:pPr>
        <w:tabs>
          <w:tab w:val="left" w:pos="3071"/>
        </w:tabs>
      </w:pPr>
    </w:p>
    <w:p w14:paraId="27371493" w14:textId="3B2C0DB0" w:rsidR="0034404E" w:rsidRPr="00B2562B" w:rsidRDefault="0034404E" w:rsidP="003C7771">
      <w:pPr>
        <w:tabs>
          <w:tab w:val="left" w:pos="3071"/>
        </w:tabs>
      </w:pPr>
      <w:r w:rsidRPr="00B2562B">
        <w:t xml:space="preserve"> </w:t>
      </w:r>
    </w:p>
    <w:p w14:paraId="2415E00C" w14:textId="77777777" w:rsidR="0034404E" w:rsidRPr="00B2562B" w:rsidRDefault="0034404E" w:rsidP="003C7771">
      <w:pPr>
        <w:tabs>
          <w:tab w:val="left" w:pos="3071"/>
        </w:tabs>
      </w:pPr>
    </w:p>
    <w:p w14:paraId="2458B9A4" w14:textId="1D48D4C4" w:rsidR="002A655B" w:rsidRPr="00B2562B" w:rsidRDefault="002A655B" w:rsidP="003C7771">
      <w:pPr>
        <w:pStyle w:val="1"/>
        <w:spacing w:after="240" w:line="276" w:lineRule="auto"/>
        <w:jc w:val="both"/>
        <w:rPr>
          <w:rFonts w:cs="Times New Roman"/>
          <w:sz w:val="28"/>
          <w:szCs w:val="28"/>
        </w:rPr>
      </w:pPr>
      <w:bookmarkStart w:id="44" w:name="_Действие_«Создать_документ"/>
      <w:bookmarkStart w:id="45" w:name="_Toc50473362"/>
      <w:bookmarkEnd w:id="44"/>
      <w:r w:rsidRPr="00B2562B">
        <w:rPr>
          <w:rFonts w:cs="Times New Roman"/>
          <w:sz w:val="28"/>
          <w:szCs w:val="28"/>
        </w:rPr>
        <w:t>Действие «Создать документ на отпуск»</w:t>
      </w:r>
      <w:bookmarkEnd w:id="45"/>
    </w:p>
    <w:p w14:paraId="7AD697ED" w14:textId="77059982" w:rsidR="002A655B" w:rsidRPr="00B2562B" w:rsidRDefault="002A655B" w:rsidP="003C7771">
      <w:pPr>
        <w:spacing w:after="0"/>
        <w:ind w:firstLine="709"/>
      </w:pPr>
      <w:r w:rsidRPr="00B2562B">
        <w:t>Действие «Создать документ на отпуск» предназначено для отражения факта отпуска маркированных лекарственных препаратов в подразделение со склада медицинской организации</w:t>
      </w:r>
      <w:r w:rsidR="00DA2810" w:rsidRPr="00B2562B">
        <w:t>,</w:t>
      </w:r>
      <w:r w:rsidRPr="00B2562B">
        <w:t xml:space="preserve"> путем создания документа в разделе «Документы на отпуск» </w:t>
      </w:r>
      <w:r w:rsidR="00AD00F3" w:rsidRPr="00B2562B">
        <w:t xml:space="preserve">в подсистемы «Аптека», </w:t>
      </w:r>
      <w:r w:rsidRPr="00B2562B">
        <w:t>на основании данных документов подсистемы «Учет маркированных товаров», переданных ИС Маркировкой.</w:t>
      </w:r>
      <w:r w:rsidR="00634E21" w:rsidRPr="00B2562B">
        <w:t xml:space="preserve"> </w:t>
      </w:r>
    </w:p>
    <w:p w14:paraId="158F46A7" w14:textId="1F3DBC19" w:rsidR="002A655B" w:rsidRPr="00B2562B" w:rsidRDefault="002A655B" w:rsidP="003C7771">
      <w:pPr>
        <w:spacing w:after="0"/>
        <w:ind w:firstLine="709"/>
      </w:pPr>
      <w:r w:rsidRPr="00B2562B">
        <w:t>Для того, чтобы создать документ на отпуск, необходимо:</w:t>
      </w:r>
    </w:p>
    <w:p w14:paraId="1E65C6CD" w14:textId="77777777" w:rsidR="00D55B24" w:rsidRPr="00B2562B" w:rsidRDefault="00D55B24" w:rsidP="003C7771">
      <w:pPr>
        <w:spacing w:after="0"/>
      </w:pPr>
    </w:p>
    <w:p w14:paraId="568774DD" w14:textId="3CFC60DD" w:rsidR="00213C2B" w:rsidRPr="00B2562B" w:rsidRDefault="00213C2B" w:rsidP="003C7771">
      <w:pPr>
        <w:spacing w:after="0"/>
        <w:jc w:val="center"/>
      </w:pPr>
      <w:r w:rsidRPr="00B2562B">
        <w:rPr>
          <w:noProof/>
          <w:lang w:eastAsia="ru-RU"/>
        </w:rPr>
        <w:lastRenderedPageBreak/>
        <w:drawing>
          <wp:inline distT="0" distB="0" distL="0" distR="0" wp14:anchorId="7350C2D6" wp14:editId="7C4F8C3E">
            <wp:extent cx="5353050" cy="3190875"/>
            <wp:effectExtent l="0" t="0" r="0" b="952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353050" cy="3190875"/>
                    </a:xfrm>
                    <a:prstGeom prst="rect">
                      <a:avLst/>
                    </a:prstGeom>
                  </pic:spPr>
                </pic:pic>
              </a:graphicData>
            </a:graphic>
          </wp:inline>
        </w:drawing>
      </w:r>
    </w:p>
    <w:p w14:paraId="391CC1A5" w14:textId="77777777" w:rsidR="00D55B24" w:rsidRPr="00B2562B" w:rsidRDefault="00D55B24" w:rsidP="003C7771">
      <w:pPr>
        <w:spacing w:after="0"/>
        <w:jc w:val="center"/>
      </w:pPr>
    </w:p>
    <w:p w14:paraId="5BDE5F4D" w14:textId="6495C262" w:rsidR="002A655B" w:rsidRPr="00B2562B" w:rsidRDefault="002A655B" w:rsidP="003C7771">
      <w:pPr>
        <w:pStyle w:val="a7"/>
        <w:numPr>
          <w:ilvl w:val="0"/>
          <w:numId w:val="9"/>
        </w:numPr>
        <w:spacing w:after="0"/>
        <w:ind w:left="567"/>
        <w:contextualSpacing w:val="0"/>
      </w:pPr>
      <w:r w:rsidRPr="00B2562B">
        <w:t>В разделе «Документы операций с упаковками» подсистемы УМТ выбрать каталог «531. Выдача ЛП в медицинское учреждение» или «521. Отпуск ЛП по льготному рецепту»</w:t>
      </w:r>
      <w:r w:rsidR="00DA2810" w:rsidRPr="00B2562B">
        <w:t xml:space="preserve">. </w:t>
      </w:r>
    </w:p>
    <w:p w14:paraId="1696DD26" w14:textId="77777777" w:rsidR="00DA2810" w:rsidRPr="00B2562B" w:rsidRDefault="00DA2810" w:rsidP="003C7771">
      <w:pPr>
        <w:pStyle w:val="a7"/>
        <w:spacing w:after="0"/>
        <w:ind w:left="1069"/>
        <w:contextualSpacing w:val="0"/>
        <w:rPr>
          <w:rFonts w:cs="Times New Roman"/>
          <w:color w:val="365F91"/>
          <w:sz w:val="22"/>
        </w:rPr>
      </w:pPr>
    </w:p>
    <w:p w14:paraId="34AEBC98" w14:textId="77777777" w:rsidR="00DA2810" w:rsidRPr="00B2562B" w:rsidRDefault="001F5A37" w:rsidP="003C7771">
      <w:pPr>
        <w:pStyle w:val="a7"/>
        <w:numPr>
          <w:ilvl w:val="0"/>
          <w:numId w:val="9"/>
        </w:numPr>
        <w:contextualSpacing w:val="0"/>
        <w:rPr>
          <w:rFonts w:cs="Times New Roman"/>
          <w:color w:val="365F91"/>
          <w:sz w:val="22"/>
        </w:rPr>
      </w:pPr>
      <w:r w:rsidRPr="00B2562B">
        <w:rPr>
          <w:rFonts w:cs="Times New Roman"/>
          <w:noProof/>
          <w:color w:val="365F91"/>
          <w:sz w:val="22"/>
          <w:lang w:eastAsia="ru-RU"/>
        </w:rPr>
        <w:pict w14:anchorId="12797976">
          <v:rect id="_x0000_s1184" style="position:absolute;left:0;text-align:left;margin-left:13.35pt;margin-top:10.7pt;width:483.4pt;height:79.05pt;z-index:251739136" strokecolor="red" strokeweight="1pt">
            <v:stroke dashstyle="dash"/>
            <v:textbox style="mso-next-textbox:#_x0000_s1184">
              <w:txbxContent>
                <w:p w14:paraId="6DC9639F" w14:textId="77777777" w:rsidR="00530270" w:rsidRDefault="00530270" w:rsidP="00DA2810">
                  <w:pPr>
                    <w:spacing w:after="0" w:line="23" w:lineRule="atLeast"/>
                    <w:ind w:firstLine="567"/>
                    <w:rPr>
                      <w:szCs w:val="24"/>
                    </w:rPr>
                  </w:pPr>
                </w:p>
                <w:p w14:paraId="5C1A777C" w14:textId="50592FB1" w:rsidR="00530270" w:rsidRDefault="00530270" w:rsidP="00DA2810">
                  <w:pPr>
                    <w:spacing w:after="0"/>
                    <w:ind w:firstLine="709"/>
                  </w:pPr>
                  <w:r>
                    <w:t>Документы с номером типа 521 выбирать в случае, если основанием для отпуска в подразделение является льготный рецепт. Во всех остальных случаях использовать документы с типом 531.</w:t>
                  </w:r>
                </w:p>
                <w:p w14:paraId="7E66BE6A" w14:textId="77777777" w:rsidR="00530270" w:rsidRDefault="00530270" w:rsidP="00DA2810">
                  <w:pPr>
                    <w:pStyle w:val="a7"/>
                    <w:spacing w:before="240" w:after="0" w:line="23" w:lineRule="atLeast"/>
                    <w:ind w:left="927"/>
                    <w:rPr>
                      <w:szCs w:val="24"/>
                    </w:rPr>
                  </w:pPr>
                </w:p>
              </w:txbxContent>
            </v:textbox>
          </v:rect>
        </w:pict>
      </w:r>
      <w:r w:rsidRPr="00B2562B">
        <w:rPr>
          <w:noProof/>
          <w:lang w:eastAsia="ru-RU"/>
        </w:rPr>
        <w:pict w14:anchorId="5935534C">
          <v:shape id="_x0000_s1185" type="#_x0000_t202" style="position:absolute;left:0;text-align:left;margin-left:35.2pt;margin-top:3.15pt;width:52.9pt;height:19.8pt;z-index:251740160" strokecolor="red">
            <v:textbox style="mso-next-textbox:#_x0000_s1185">
              <w:txbxContent>
                <w:p w14:paraId="46A3D7B4" w14:textId="77777777" w:rsidR="00530270" w:rsidRDefault="00530270" w:rsidP="00DA2810">
                  <w:r>
                    <w:t>Важно</w:t>
                  </w:r>
                </w:p>
              </w:txbxContent>
            </v:textbox>
          </v:shape>
        </w:pict>
      </w:r>
    </w:p>
    <w:p w14:paraId="2E85D921" w14:textId="77777777" w:rsidR="00DA2810" w:rsidRPr="00B2562B" w:rsidRDefault="00DA2810" w:rsidP="003C7771">
      <w:pPr>
        <w:pStyle w:val="a7"/>
        <w:numPr>
          <w:ilvl w:val="0"/>
          <w:numId w:val="9"/>
        </w:numPr>
        <w:spacing w:before="240" w:after="0"/>
        <w:contextualSpacing w:val="0"/>
        <w:rPr>
          <w:szCs w:val="24"/>
        </w:rPr>
      </w:pPr>
    </w:p>
    <w:p w14:paraId="5FE78C85" w14:textId="77777777" w:rsidR="00DA2810" w:rsidRPr="00B2562B" w:rsidRDefault="00DA2810" w:rsidP="003C7771">
      <w:pPr>
        <w:pStyle w:val="a7"/>
        <w:numPr>
          <w:ilvl w:val="0"/>
          <w:numId w:val="9"/>
        </w:numPr>
        <w:spacing w:before="240" w:after="0"/>
        <w:contextualSpacing w:val="0"/>
        <w:rPr>
          <w:szCs w:val="24"/>
        </w:rPr>
      </w:pPr>
    </w:p>
    <w:p w14:paraId="5106B9BC" w14:textId="77777777" w:rsidR="00DA2810" w:rsidRPr="00B2562B" w:rsidRDefault="00DA2810" w:rsidP="0034404E">
      <w:pPr>
        <w:pStyle w:val="a7"/>
        <w:spacing w:before="240" w:after="0"/>
        <w:ind w:left="1069"/>
        <w:contextualSpacing w:val="0"/>
        <w:rPr>
          <w:szCs w:val="24"/>
        </w:rPr>
      </w:pPr>
    </w:p>
    <w:p w14:paraId="05B64803" w14:textId="77777777" w:rsidR="00D55B24" w:rsidRPr="00B2562B" w:rsidRDefault="00D55B24" w:rsidP="003C7771">
      <w:pPr>
        <w:pStyle w:val="a7"/>
        <w:spacing w:after="0"/>
        <w:ind w:left="567"/>
        <w:contextualSpacing w:val="0"/>
      </w:pPr>
    </w:p>
    <w:p w14:paraId="7FBCE30A" w14:textId="2AE17795" w:rsidR="002A655B" w:rsidRPr="00B2562B" w:rsidRDefault="002A655B" w:rsidP="003C7771">
      <w:pPr>
        <w:pStyle w:val="a7"/>
        <w:numPr>
          <w:ilvl w:val="0"/>
          <w:numId w:val="19"/>
        </w:numPr>
        <w:spacing w:after="0"/>
        <w:ind w:left="567"/>
        <w:contextualSpacing w:val="0"/>
      </w:pPr>
      <w:r w:rsidRPr="00B2562B">
        <w:t xml:space="preserve">В заголовке выбрать документ, с которого будет </w:t>
      </w:r>
      <w:r w:rsidR="00AD00F3" w:rsidRPr="00B2562B">
        <w:t>создан документ на отпуск</w:t>
      </w:r>
      <w:r w:rsidRPr="00B2562B">
        <w:t xml:space="preserve"> в «Аптеке»</w:t>
      </w:r>
      <w:r w:rsidR="00AD00F3" w:rsidRPr="00B2562B">
        <w:t>.</w:t>
      </w:r>
    </w:p>
    <w:p w14:paraId="0C5F012E" w14:textId="3393D45A" w:rsidR="002A655B" w:rsidRPr="00B2562B" w:rsidRDefault="002A655B" w:rsidP="003C7771">
      <w:pPr>
        <w:pStyle w:val="a7"/>
        <w:numPr>
          <w:ilvl w:val="0"/>
          <w:numId w:val="19"/>
        </w:numPr>
        <w:spacing w:after="0"/>
        <w:ind w:left="567"/>
        <w:contextualSpacing w:val="0"/>
      </w:pPr>
      <w:r w:rsidRPr="00B2562B">
        <w:t xml:space="preserve">Вызвать контекстное меню ПКМ и выбрать действие «Создать </w:t>
      </w:r>
      <w:r w:rsidR="00AD00F3" w:rsidRPr="00B2562B">
        <w:t>документ на отпуск</w:t>
      </w:r>
      <w:r w:rsidRPr="00B2562B">
        <w:t>» (</w:t>
      </w:r>
      <w:r w:rsidR="00AD00F3" w:rsidRPr="00B2562B">
        <w:fldChar w:fldCharType="begin"/>
      </w:r>
      <w:r w:rsidR="00AD00F3" w:rsidRPr="00B2562B">
        <w:instrText xml:space="preserve"> REF _Ref49859649 \h </w:instrText>
      </w:r>
      <w:r w:rsidR="00D55B24" w:rsidRPr="00B2562B">
        <w:instrText xml:space="preserve"> \* MERGEFORMAT </w:instrText>
      </w:r>
      <w:r w:rsidR="00AD00F3" w:rsidRPr="00B2562B">
        <w:fldChar w:fldCharType="separate"/>
      </w:r>
      <w:r w:rsidR="00AD00F3" w:rsidRPr="00B2562B">
        <w:t>Рисунок 30</w:t>
      </w:r>
      <w:r w:rsidR="00AD00F3" w:rsidRPr="00B2562B">
        <w:fldChar w:fldCharType="end"/>
      </w:r>
      <w:r w:rsidRPr="00B2562B">
        <w:t>).</w:t>
      </w:r>
    </w:p>
    <w:p w14:paraId="33BCEFA5" w14:textId="77777777" w:rsidR="002A655B" w:rsidRPr="00B2562B" w:rsidRDefault="002A655B" w:rsidP="003C7771">
      <w:pPr>
        <w:pStyle w:val="a7"/>
        <w:spacing w:after="0"/>
        <w:ind w:left="1069"/>
        <w:contextualSpacing w:val="0"/>
      </w:pPr>
      <w:r w:rsidRPr="00B2562B">
        <w:t xml:space="preserve"> </w:t>
      </w:r>
    </w:p>
    <w:p w14:paraId="2FC125BB" w14:textId="77777777" w:rsidR="00AD00F3" w:rsidRPr="00B2562B" w:rsidRDefault="00AD00F3" w:rsidP="003C7771">
      <w:pPr>
        <w:keepNext/>
        <w:spacing w:after="0"/>
        <w:jc w:val="center"/>
      </w:pPr>
      <w:r w:rsidRPr="00B2562B">
        <w:rPr>
          <w:noProof/>
          <w:lang w:eastAsia="ru-RU"/>
        </w:rPr>
        <w:lastRenderedPageBreak/>
        <w:drawing>
          <wp:inline distT="0" distB="0" distL="0" distR="0" wp14:anchorId="7B1EF7D3" wp14:editId="71F93A31">
            <wp:extent cx="4831772" cy="4146183"/>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37085" cy="4150742"/>
                    </a:xfrm>
                    <a:prstGeom prst="rect">
                      <a:avLst/>
                    </a:prstGeom>
                    <a:noFill/>
                    <a:ln>
                      <a:noFill/>
                    </a:ln>
                  </pic:spPr>
                </pic:pic>
              </a:graphicData>
            </a:graphic>
          </wp:inline>
        </w:drawing>
      </w:r>
    </w:p>
    <w:p w14:paraId="72424DAD" w14:textId="3F50E10B" w:rsidR="002A655B" w:rsidRPr="00B2562B" w:rsidRDefault="00AD00F3" w:rsidP="003C7771">
      <w:pPr>
        <w:pStyle w:val="a9"/>
        <w:spacing w:before="240" w:line="276" w:lineRule="auto"/>
        <w:jc w:val="center"/>
        <w:rPr>
          <w:i w:val="0"/>
          <w:sz w:val="24"/>
          <w:szCs w:val="24"/>
        </w:rPr>
      </w:pPr>
      <w:bookmarkStart w:id="46" w:name="_Ref49859649"/>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30</w:t>
      </w:r>
      <w:r w:rsidRPr="00B2562B">
        <w:rPr>
          <w:i w:val="0"/>
          <w:sz w:val="24"/>
          <w:szCs w:val="24"/>
        </w:rPr>
        <w:fldChar w:fldCharType="end"/>
      </w:r>
      <w:bookmarkEnd w:id="46"/>
      <w:r w:rsidRPr="00B2562B">
        <w:rPr>
          <w:i w:val="0"/>
          <w:sz w:val="24"/>
          <w:szCs w:val="24"/>
        </w:rPr>
        <w:t xml:space="preserve"> - Вызов действия "Создать документ на отпуск"</w:t>
      </w:r>
    </w:p>
    <w:p w14:paraId="5AEC569B" w14:textId="6D335ECB" w:rsidR="002A655B" w:rsidRPr="00B2562B" w:rsidRDefault="002A655B" w:rsidP="003C7771">
      <w:pPr>
        <w:ind w:firstLine="709"/>
      </w:pPr>
      <w:r w:rsidRPr="00B2562B">
        <w:t xml:space="preserve">После выбора действия откроется форма параметров действия «Создать </w:t>
      </w:r>
      <w:r w:rsidR="00AD00F3" w:rsidRPr="00B2562B">
        <w:t xml:space="preserve">документ на отпуск» </w:t>
      </w:r>
      <w:r w:rsidRPr="00B2562B">
        <w:t>в которой необходимо указать параметры документа, с которыми будет  автоматически создан документ в разделе «</w:t>
      </w:r>
      <w:r w:rsidR="00AD00F3" w:rsidRPr="00B2562B">
        <w:t>Документы на отпуск</w:t>
      </w:r>
      <w:r w:rsidRPr="00B2562B">
        <w:t>» подсистемы «Аптека» (</w:t>
      </w:r>
      <w:r w:rsidR="0034404E" w:rsidRPr="00B2562B">
        <w:fldChar w:fldCharType="begin"/>
      </w:r>
      <w:r w:rsidR="0034404E" w:rsidRPr="00B2562B">
        <w:instrText xml:space="preserve"> REF _Ref49861472 \h </w:instrText>
      </w:r>
      <w:r w:rsidR="00B2562B">
        <w:instrText xml:space="preserve"> \* MERGEFORMAT </w:instrText>
      </w:r>
      <w:r w:rsidR="0034404E" w:rsidRPr="00B2562B">
        <w:fldChar w:fldCharType="separate"/>
      </w:r>
      <w:r w:rsidR="0034404E" w:rsidRPr="00B2562B">
        <w:rPr>
          <w:i/>
          <w:szCs w:val="24"/>
        </w:rPr>
        <w:t xml:space="preserve">Рисунок </w:t>
      </w:r>
      <w:r w:rsidR="0034404E" w:rsidRPr="00B2562B">
        <w:rPr>
          <w:i/>
          <w:noProof/>
          <w:szCs w:val="24"/>
        </w:rPr>
        <w:t>31</w:t>
      </w:r>
      <w:r w:rsidR="0034404E" w:rsidRPr="00B2562B">
        <w:fldChar w:fldCharType="end"/>
      </w:r>
      <w:r w:rsidRPr="00B2562B">
        <w:t>)</w:t>
      </w:r>
    </w:p>
    <w:p w14:paraId="13D85D54" w14:textId="77777777" w:rsidR="00590F56" w:rsidRPr="00B2562B" w:rsidRDefault="00AD00F3" w:rsidP="003C7771">
      <w:pPr>
        <w:keepNext/>
        <w:jc w:val="center"/>
      </w:pPr>
      <w:r w:rsidRPr="00B2562B">
        <w:rPr>
          <w:noProof/>
          <w:lang w:eastAsia="ru-RU"/>
        </w:rPr>
        <w:drawing>
          <wp:inline distT="0" distB="0" distL="0" distR="0" wp14:anchorId="734BDDF4" wp14:editId="36CD68B6">
            <wp:extent cx="3865418" cy="197383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79469" cy="1981005"/>
                    </a:xfrm>
                    <a:prstGeom prst="rect">
                      <a:avLst/>
                    </a:prstGeom>
                  </pic:spPr>
                </pic:pic>
              </a:graphicData>
            </a:graphic>
          </wp:inline>
        </w:drawing>
      </w:r>
    </w:p>
    <w:p w14:paraId="37C36987" w14:textId="7B15553B" w:rsidR="002A655B" w:rsidRPr="00B2562B" w:rsidRDefault="00590F56" w:rsidP="003C7771">
      <w:pPr>
        <w:pStyle w:val="a9"/>
        <w:spacing w:line="276" w:lineRule="auto"/>
        <w:jc w:val="center"/>
        <w:rPr>
          <w:i w:val="0"/>
          <w:sz w:val="24"/>
          <w:szCs w:val="24"/>
        </w:rPr>
      </w:pPr>
      <w:bookmarkStart w:id="47" w:name="_Ref49861472"/>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31</w:t>
      </w:r>
      <w:r w:rsidRPr="00B2562B">
        <w:rPr>
          <w:i w:val="0"/>
          <w:sz w:val="24"/>
          <w:szCs w:val="24"/>
        </w:rPr>
        <w:fldChar w:fldCharType="end"/>
      </w:r>
      <w:bookmarkEnd w:id="47"/>
      <w:r w:rsidRPr="00B2562B">
        <w:rPr>
          <w:i w:val="0"/>
          <w:sz w:val="24"/>
          <w:szCs w:val="24"/>
        </w:rPr>
        <w:t xml:space="preserve"> - форма параметров действия "Создать документ на отпуск"</w:t>
      </w:r>
    </w:p>
    <w:p w14:paraId="40012899" w14:textId="53FB9B49" w:rsidR="002A655B" w:rsidRPr="00B2562B" w:rsidRDefault="002A655B" w:rsidP="003C7771">
      <w:pPr>
        <w:pStyle w:val="a7"/>
        <w:numPr>
          <w:ilvl w:val="0"/>
          <w:numId w:val="2"/>
        </w:numPr>
        <w:contextualSpacing w:val="0"/>
      </w:pPr>
      <w:r w:rsidRPr="00B2562B">
        <w:t xml:space="preserve">Дата документа – Поле обязательное к заполнению.  Указывается каким числом будет создан </w:t>
      </w:r>
      <w:r w:rsidR="00590F56" w:rsidRPr="00B2562B">
        <w:t>документ на отпуск</w:t>
      </w:r>
      <w:r w:rsidRPr="00B2562B">
        <w:t xml:space="preserve"> в «Аптеке».</w:t>
      </w:r>
    </w:p>
    <w:p w14:paraId="077F459C" w14:textId="77777777" w:rsidR="002A655B" w:rsidRPr="00B2562B" w:rsidRDefault="002A655B" w:rsidP="003C7771">
      <w:pPr>
        <w:pStyle w:val="a7"/>
        <w:numPr>
          <w:ilvl w:val="0"/>
          <w:numId w:val="2"/>
        </w:numPr>
        <w:contextualSpacing w:val="0"/>
      </w:pPr>
      <w:r w:rsidRPr="00B2562B">
        <w:t>Тип документа –  Поле обязательное к заполнению. Значение для заполнения выбирается из словаря «Типы документов». Указывается какой тип будет у создаваемого документа.</w:t>
      </w:r>
    </w:p>
    <w:p w14:paraId="389E24D9" w14:textId="7681165C" w:rsidR="002A655B" w:rsidRPr="00B2562B" w:rsidRDefault="002A655B" w:rsidP="003C7771">
      <w:pPr>
        <w:pStyle w:val="a7"/>
        <w:numPr>
          <w:ilvl w:val="0"/>
          <w:numId w:val="2"/>
        </w:numPr>
        <w:contextualSpacing w:val="0"/>
      </w:pPr>
      <w:r w:rsidRPr="00B2562B">
        <w:t>Префикс документ – Поле необязательное к заполнению. Указывается префикс создаваемого документа. С целью соблюдения порядка в документации, в префикс записывается код</w:t>
      </w:r>
      <w:r w:rsidR="00590F56" w:rsidRPr="00B2562B">
        <w:t xml:space="preserve"> </w:t>
      </w:r>
      <w:r w:rsidRPr="00B2562B">
        <w:t>мединфо организации.</w:t>
      </w:r>
    </w:p>
    <w:p w14:paraId="25F874FF" w14:textId="77777777" w:rsidR="002A655B" w:rsidRPr="00B2562B" w:rsidRDefault="002A655B" w:rsidP="003C7771">
      <w:pPr>
        <w:pStyle w:val="a7"/>
        <w:numPr>
          <w:ilvl w:val="0"/>
          <w:numId w:val="2"/>
        </w:numPr>
        <w:contextualSpacing w:val="0"/>
      </w:pPr>
      <w:r w:rsidRPr="00B2562B">
        <w:lastRenderedPageBreak/>
        <w:t>Тип операций – Поле обязательное к заполнению. Значение для заполнения выбирается из словаря «Типы операций». Указывается тип операции создаваемого документа.</w:t>
      </w:r>
    </w:p>
    <w:p w14:paraId="47AD1E26" w14:textId="163CE218" w:rsidR="002A655B" w:rsidRPr="00B2562B" w:rsidRDefault="002A655B" w:rsidP="003C7771">
      <w:pPr>
        <w:pStyle w:val="a7"/>
        <w:numPr>
          <w:ilvl w:val="0"/>
          <w:numId w:val="2"/>
        </w:numPr>
        <w:contextualSpacing w:val="0"/>
      </w:pPr>
      <w:r w:rsidRPr="00B2562B">
        <w:t xml:space="preserve">Валюта – Поле обязательное к заполнению. Значение для заполнения выбирается из словаря «Наименование валют». Указывается валюта, в которой будет отражена </w:t>
      </w:r>
      <w:r w:rsidR="00590F56" w:rsidRPr="00B2562B">
        <w:t>цена и сумма отпускаемых в подразделение лекарственных препаратов</w:t>
      </w:r>
      <w:r w:rsidRPr="00B2562B">
        <w:t>.</w:t>
      </w:r>
    </w:p>
    <w:p w14:paraId="279F8F3F" w14:textId="1508DACF" w:rsidR="002A655B" w:rsidRPr="00B2562B" w:rsidRDefault="00590F56" w:rsidP="003C7771">
      <w:pPr>
        <w:pStyle w:val="a7"/>
        <w:numPr>
          <w:ilvl w:val="0"/>
          <w:numId w:val="2"/>
        </w:numPr>
        <w:contextualSpacing w:val="0"/>
      </w:pPr>
      <w:r w:rsidRPr="00B2562B">
        <w:t>Подразделение (Отделение)</w:t>
      </w:r>
      <w:r w:rsidR="002A655B" w:rsidRPr="00B2562B">
        <w:t xml:space="preserve"> -</w:t>
      </w:r>
      <w:r w:rsidRPr="00B2562B">
        <w:t xml:space="preserve"> Поле </w:t>
      </w:r>
      <w:r w:rsidR="002A655B" w:rsidRPr="00B2562B">
        <w:t xml:space="preserve">обязательное к заполнению. </w:t>
      </w:r>
      <w:r w:rsidRPr="00B2562B">
        <w:t>Указывается в какое подразделение медицинской организации осуществляется отпуск. Значение выбирается из словаря «Подразделения (отделения)».</w:t>
      </w:r>
    </w:p>
    <w:p w14:paraId="2F47358F" w14:textId="2483DFE3" w:rsidR="002A655B" w:rsidRPr="00B2562B" w:rsidRDefault="002A655B" w:rsidP="003C7771">
      <w:pPr>
        <w:pStyle w:val="a7"/>
        <w:ind w:left="0"/>
        <w:contextualSpacing w:val="0"/>
        <w:rPr>
          <w:rFonts w:cs="Times New Roman"/>
          <w:color w:val="365F91"/>
          <w:sz w:val="22"/>
        </w:rPr>
      </w:pPr>
      <w:r w:rsidRPr="00B2562B">
        <w:t xml:space="preserve">После завершения заполнения формы параметров действия нажмите </w:t>
      </w:r>
      <w:r w:rsidRPr="00B2562B">
        <w:rPr>
          <w:rFonts w:cs="Times New Roman"/>
          <w:color w:val="365F91"/>
          <w:sz w:val="22"/>
        </w:rPr>
        <w:t>ОК.</w:t>
      </w:r>
    </w:p>
    <w:p w14:paraId="7BC8257C" w14:textId="1F507750" w:rsidR="003E1984" w:rsidRPr="00B2562B" w:rsidRDefault="001F5A37" w:rsidP="003C7771">
      <w:pPr>
        <w:pStyle w:val="a7"/>
        <w:ind w:left="0"/>
        <w:contextualSpacing w:val="0"/>
        <w:rPr>
          <w:rFonts w:cs="Times New Roman"/>
          <w:color w:val="365F91"/>
          <w:sz w:val="22"/>
        </w:rPr>
      </w:pPr>
      <w:r w:rsidRPr="00B2562B">
        <w:rPr>
          <w:rFonts w:cs="Times New Roman"/>
          <w:noProof/>
          <w:color w:val="365F91"/>
          <w:sz w:val="22"/>
          <w:lang w:eastAsia="ru-RU"/>
        </w:rPr>
        <w:pict w14:anchorId="3191C0B2">
          <v:rect id="_x0000_s1125" style="position:absolute;left:0;text-align:left;margin-left:2.45pt;margin-top:10.7pt;width:482.7pt;height:161pt;z-index:251702272" strokecolor="red" strokeweight="1pt">
            <v:stroke dashstyle="dash"/>
            <v:textbox style="mso-next-textbox:#_x0000_s1125">
              <w:txbxContent>
                <w:p w14:paraId="4E44BB07" w14:textId="77777777" w:rsidR="00530270" w:rsidRDefault="00530270" w:rsidP="003E1984">
                  <w:pPr>
                    <w:spacing w:after="0" w:line="23" w:lineRule="atLeast"/>
                    <w:ind w:firstLine="567"/>
                    <w:rPr>
                      <w:szCs w:val="24"/>
                    </w:rPr>
                  </w:pPr>
                </w:p>
                <w:p w14:paraId="3DC7E664" w14:textId="77777777" w:rsidR="00530270" w:rsidRDefault="00530270" w:rsidP="003E1984">
                  <w:pPr>
                    <w:spacing w:after="0" w:line="23" w:lineRule="atLeast"/>
                    <w:ind w:firstLine="567"/>
                    <w:rPr>
                      <w:szCs w:val="24"/>
                    </w:rPr>
                  </w:pPr>
                  <w:r>
                    <w:rPr>
                      <w:szCs w:val="24"/>
                    </w:rPr>
                    <w:t>Для того, чтобы документ в подсистеме «Аптека» создался корректно и без ошибок, необходимо, чтобы документ, с которого запускается действие, удовлетворял условиям:</w:t>
                  </w:r>
                </w:p>
                <w:p w14:paraId="38DE64EB" w14:textId="11EF5662" w:rsidR="00530270" w:rsidRPr="008A717C" w:rsidRDefault="00530270" w:rsidP="003E1984">
                  <w:pPr>
                    <w:pStyle w:val="a7"/>
                    <w:numPr>
                      <w:ilvl w:val="0"/>
                      <w:numId w:val="12"/>
                    </w:numPr>
                    <w:spacing w:before="240" w:after="0" w:line="23" w:lineRule="atLeast"/>
                    <w:rPr>
                      <w:szCs w:val="24"/>
                    </w:rPr>
                  </w:pPr>
                  <w:r w:rsidRPr="008A717C">
                    <w:rPr>
                      <w:szCs w:val="24"/>
                    </w:rPr>
                    <w:t xml:space="preserve">«Статус обмена данными с ИС Маркировкой» в заголовке документа </w:t>
                  </w:r>
                  <w:r>
                    <w:rPr>
                      <w:szCs w:val="24"/>
                    </w:rPr>
                    <w:t>должен быть</w:t>
                  </w:r>
                  <w:r w:rsidRPr="008A717C">
                    <w:rPr>
                      <w:szCs w:val="24"/>
                    </w:rPr>
                    <w:t xml:space="preserve"> «</w:t>
                  </w:r>
                  <w:r>
                    <w:rPr>
                      <w:szCs w:val="24"/>
                    </w:rPr>
                    <w:t>Принят</w:t>
                  </w:r>
                  <w:r w:rsidRPr="008A717C">
                    <w:rPr>
                      <w:szCs w:val="24"/>
                    </w:rPr>
                    <w:t>»</w:t>
                  </w:r>
                  <w:r>
                    <w:rPr>
                      <w:szCs w:val="24"/>
                    </w:rPr>
                    <w:t xml:space="preserve"> или «Принят частично»; </w:t>
                  </w:r>
                </w:p>
                <w:p w14:paraId="0E3A148C" w14:textId="302ECD90" w:rsidR="00530270" w:rsidRDefault="00530270" w:rsidP="003E1984">
                  <w:pPr>
                    <w:pStyle w:val="a7"/>
                    <w:numPr>
                      <w:ilvl w:val="0"/>
                      <w:numId w:val="12"/>
                    </w:numPr>
                    <w:spacing w:after="0"/>
                  </w:pPr>
                  <w:r>
                    <w:t xml:space="preserve">В поле «Состояние КИЗ» спецификации «Упаковки», документа 531 или 521 (в зависимости, с какого документа запускается действие) было указано значение «Активен». Если у ЛС указано «Не активен» или «Не определен», то этот лекарственных препарат в документ на отпуск «Аптеки» не попадет. </w:t>
                  </w:r>
                </w:p>
                <w:p w14:paraId="6532EA77" w14:textId="77777777" w:rsidR="00530270" w:rsidRDefault="00530270" w:rsidP="003E1984">
                  <w:pPr>
                    <w:pStyle w:val="a7"/>
                    <w:spacing w:before="240" w:after="0" w:line="23" w:lineRule="atLeast"/>
                    <w:ind w:left="927"/>
                    <w:rPr>
                      <w:szCs w:val="24"/>
                    </w:rPr>
                  </w:pPr>
                </w:p>
              </w:txbxContent>
            </v:textbox>
          </v:rect>
        </w:pict>
      </w:r>
      <w:r w:rsidRPr="00B2562B">
        <w:rPr>
          <w:noProof/>
          <w:lang w:eastAsia="ru-RU"/>
        </w:rPr>
        <w:pict w14:anchorId="5754CA91">
          <v:shape id="_x0000_s1126" type="#_x0000_t202" style="position:absolute;left:0;text-align:left;margin-left:35.2pt;margin-top:3.15pt;width:52.9pt;height:19.8pt;z-index:251703296" strokecolor="red">
            <v:textbox style="mso-next-textbox:#_x0000_s1126">
              <w:txbxContent>
                <w:p w14:paraId="7279766E" w14:textId="77777777" w:rsidR="00530270" w:rsidRDefault="00530270" w:rsidP="003E1984">
                  <w:r>
                    <w:t>Важно</w:t>
                  </w:r>
                </w:p>
              </w:txbxContent>
            </v:textbox>
          </v:shape>
        </w:pict>
      </w:r>
    </w:p>
    <w:p w14:paraId="59DE8856" w14:textId="1D1F6B26" w:rsidR="002A655B" w:rsidRPr="00B2562B" w:rsidRDefault="002A655B" w:rsidP="003C7771">
      <w:pPr>
        <w:spacing w:before="240" w:after="0"/>
        <w:ind w:left="567"/>
        <w:rPr>
          <w:szCs w:val="24"/>
        </w:rPr>
      </w:pPr>
    </w:p>
    <w:p w14:paraId="49213FD5" w14:textId="77777777" w:rsidR="002A655B" w:rsidRPr="00B2562B" w:rsidRDefault="002A655B" w:rsidP="003C7771">
      <w:pPr>
        <w:spacing w:before="240" w:after="0"/>
        <w:ind w:firstLine="567"/>
        <w:rPr>
          <w:szCs w:val="24"/>
        </w:rPr>
      </w:pPr>
    </w:p>
    <w:p w14:paraId="1B9A9A22" w14:textId="77777777" w:rsidR="002A655B" w:rsidRPr="00B2562B" w:rsidRDefault="002A655B" w:rsidP="003C7771">
      <w:pPr>
        <w:spacing w:before="240" w:after="0"/>
        <w:ind w:firstLine="567"/>
        <w:rPr>
          <w:szCs w:val="24"/>
        </w:rPr>
      </w:pPr>
    </w:p>
    <w:p w14:paraId="1517D655" w14:textId="77777777" w:rsidR="002A655B" w:rsidRPr="00B2562B" w:rsidRDefault="002A655B" w:rsidP="003C7771">
      <w:pPr>
        <w:spacing w:before="240" w:after="0"/>
        <w:ind w:firstLine="567"/>
        <w:rPr>
          <w:szCs w:val="24"/>
        </w:rPr>
      </w:pPr>
    </w:p>
    <w:p w14:paraId="4E863566" w14:textId="77777777" w:rsidR="002A655B" w:rsidRPr="00B2562B" w:rsidRDefault="002A655B" w:rsidP="003C7771">
      <w:pPr>
        <w:spacing w:before="240" w:after="0"/>
        <w:ind w:firstLine="567"/>
        <w:rPr>
          <w:szCs w:val="24"/>
        </w:rPr>
      </w:pPr>
    </w:p>
    <w:p w14:paraId="0DBB5E94" w14:textId="0136EF14" w:rsidR="002A655B" w:rsidRPr="00B2562B" w:rsidRDefault="002A655B" w:rsidP="003C7771">
      <w:pPr>
        <w:spacing w:before="240" w:after="0"/>
        <w:ind w:firstLine="567"/>
        <w:rPr>
          <w:szCs w:val="24"/>
        </w:rPr>
      </w:pPr>
    </w:p>
    <w:p w14:paraId="6209AE70" w14:textId="37A0322D" w:rsidR="002A655B" w:rsidRPr="00B2562B" w:rsidRDefault="002A655B" w:rsidP="0034404E">
      <w:pPr>
        <w:pStyle w:val="a7"/>
        <w:spacing w:before="240"/>
        <w:ind w:left="0" w:firstLine="360"/>
        <w:contextualSpacing w:val="0"/>
      </w:pPr>
      <w:r w:rsidRPr="00B2562B">
        <w:t>В результате успешного выполнения действия в разделе «</w:t>
      </w:r>
      <w:r w:rsidR="00083DE6" w:rsidRPr="00B2562B">
        <w:t>Документы на отпуск</w:t>
      </w:r>
      <w:r w:rsidRPr="00B2562B">
        <w:t xml:space="preserve">» подсистемы «Аптека» создался </w:t>
      </w:r>
      <w:r w:rsidR="004065FD" w:rsidRPr="00B2562B">
        <w:t>документ</w:t>
      </w:r>
      <w:r w:rsidRPr="00B2562B">
        <w:t>. Для осуществления перехода к созданному документу, необходимо:</w:t>
      </w:r>
    </w:p>
    <w:p w14:paraId="2875D8AE" w14:textId="39B1DF20" w:rsidR="002A655B" w:rsidRPr="00B2562B" w:rsidRDefault="002A655B" w:rsidP="003C7771">
      <w:pPr>
        <w:pStyle w:val="a7"/>
        <w:numPr>
          <w:ilvl w:val="0"/>
          <w:numId w:val="10"/>
        </w:numPr>
        <w:contextualSpacing w:val="0"/>
      </w:pPr>
      <w:r w:rsidRPr="00B2562B">
        <w:t>Выбрать документ, с которого запускалось действие и, вызвав ПКМ контекстное меню, выбрать «Связи» -&gt; «Выходные документы». (</w:t>
      </w:r>
      <w:r w:rsidR="00083DE6" w:rsidRPr="00B2562B">
        <w:fldChar w:fldCharType="begin"/>
      </w:r>
      <w:r w:rsidR="00083DE6" w:rsidRPr="00B2562B">
        <w:instrText xml:space="preserve"> REF _Ref49860806 \h </w:instrText>
      </w:r>
      <w:r w:rsidR="00424EC3" w:rsidRPr="00B2562B">
        <w:instrText xml:space="preserve"> \* MERGEFORMAT </w:instrText>
      </w:r>
      <w:r w:rsidR="00083DE6" w:rsidRPr="00B2562B">
        <w:fldChar w:fldCharType="separate"/>
      </w:r>
      <w:r w:rsidR="00083DE6" w:rsidRPr="00B2562B">
        <w:rPr>
          <w:i/>
          <w:szCs w:val="24"/>
        </w:rPr>
        <w:t>Рисунок 32</w:t>
      </w:r>
      <w:r w:rsidR="00083DE6" w:rsidRPr="00B2562B">
        <w:fldChar w:fldCharType="end"/>
      </w:r>
      <w:r w:rsidRPr="00B2562B">
        <w:fldChar w:fldCharType="begin"/>
      </w:r>
      <w:r w:rsidRPr="00B2562B">
        <w:instrText xml:space="preserve"> REF _Ref49519551 \h </w:instrText>
      </w:r>
      <w:r w:rsidR="00424EC3" w:rsidRPr="00B2562B">
        <w:instrText xml:space="preserve"> \* MERGEFORMAT </w:instrText>
      </w:r>
      <w:r w:rsidRPr="00B2562B">
        <w:fldChar w:fldCharType="end"/>
      </w:r>
      <w:r w:rsidRPr="00B2562B">
        <w:t>)</w:t>
      </w:r>
    </w:p>
    <w:p w14:paraId="4210AB77" w14:textId="77777777" w:rsidR="00083DE6" w:rsidRPr="00B2562B" w:rsidRDefault="00083DE6" w:rsidP="003C7771">
      <w:pPr>
        <w:keepNext/>
        <w:jc w:val="center"/>
      </w:pPr>
      <w:r w:rsidRPr="00B2562B">
        <w:rPr>
          <w:noProof/>
          <w:lang w:eastAsia="ru-RU"/>
        </w:rPr>
        <w:lastRenderedPageBreak/>
        <w:drawing>
          <wp:inline distT="0" distB="0" distL="0" distR="0" wp14:anchorId="0C599EEA" wp14:editId="74AC63F0">
            <wp:extent cx="4355444" cy="35433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360699" cy="3547575"/>
                    </a:xfrm>
                    <a:prstGeom prst="rect">
                      <a:avLst/>
                    </a:prstGeom>
                    <a:noFill/>
                    <a:ln>
                      <a:noFill/>
                    </a:ln>
                  </pic:spPr>
                </pic:pic>
              </a:graphicData>
            </a:graphic>
          </wp:inline>
        </w:drawing>
      </w:r>
    </w:p>
    <w:p w14:paraId="277D0DA7" w14:textId="0260344E" w:rsidR="002A655B" w:rsidRPr="00B2562B" w:rsidRDefault="00083DE6" w:rsidP="003C7771">
      <w:pPr>
        <w:pStyle w:val="a9"/>
        <w:spacing w:line="276" w:lineRule="auto"/>
        <w:jc w:val="center"/>
        <w:rPr>
          <w:i w:val="0"/>
          <w:sz w:val="24"/>
          <w:szCs w:val="24"/>
        </w:rPr>
      </w:pPr>
      <w:bookmarkStart w:id="48" w:name="_Ref49860806"/>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32</w:t>
      </w:r>
      <w:r w:rsidRPr="00B2562B">
        <w:rPr>
          <w:i w:val="0"/>
          <w:sz w:val="24"/>
          <w:szCs w:val="24"/>
        </w:rPr>
        <w:fldChar w:fldCharType="end"/>
      </w:r>
      <w:bookmarkEnd w:id="48"/>
      <w:r w:rsidRPr="00B2562B">
        <w:rPr>
          <w:i w:val="0"/>
          <w:sz w:val="24"/>
          <w:szCs w:val="24"/>
        </w:rPr>
        <w:t xml:space="preserve"> – Проверка документов по связи</w:t>
      </w:r>
    </w:p>
    <w:p w14:paraId="1C4A14A7" w14:textId="3A4E8D4A" w:rsidR="002A655B" w:rsidRPr="00B2562B" w:rsidRDefault="002A655B" w:rsidP="003C7771">
      <w:pPr>
        <w:pStyle w:val="a7"/>
        <w:numPr>
          <w:ilvl w:val="0"/>
          <w:numId w:val="10"/>
        </w:numPr>
        <w:contextualSpacing w:val="0"/>
      </w:pPr>
      <w:r w:rsidRPr="00B2562B">
        <w:t xml:space="preserve">В открывшемся окне «Связи документа» выбрать ссылку «АПТЕКА. </w:t>
      </w:r>
      <w:r w:rsidR="00083DE6" w:rsidRPr="00B2562B">
        <w:t>Документы на отпуск</w:t>
      </w:r>
      <w:r w:rsidRPr="00B2562B">
        <w:t>».</w:t>
      </w:r>
    </w:p>
    <w:p w14:paraId="77D44892" w14:textId="77777777" w:rsidR="00083DE6" w:rsidRPr="00B2562B" w:rsidRDefault="00083DE6" w:rsidP="003C7771">
      <w:pPr>
        <w:keepNext/>
        <w:jc w:val="center"/>
      </w:pPr>
      <w:r w:rsidRPr="00B2562B">
        <w:rPr>
          <w:noProof/>
          <w:lang w:eastAsia="ru-RU"/>
        </w:rPr>
        <w:drawing>
          <wp:inline distT="0" distB="0" distL="0" distR="0" wp14:anchorId="397EB883" wp14:editId="4D795168">
            <wp:extent cx="3019425" cy="178117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019425" cy="1781175"/>
                    </a:xfrm>
                    <a:prstGeom prst="rect">
                      <a:avLst/>
                    </a:prstGeom>
                  </pic:spPr>
                </pic:pic>
              </a:graphicData>
            </a:graphic>
          </wp:inline>
        </w:drawing>
      </w:r>
    </w:p>
    <w:p w14:paraId="610713CC" w14:textId="6460D060" w:rsidR="002A655B" w:rsidRPr="00B2562B" w:rsidRDefault="00083DE6" w:rsidP="003C777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33</w:t>
      </w:r>
      <w:r w:rsidRPr="00B2562B">
        <w:rPr>
          <w:i w:val="0"/>
          <w:sz w:val="24"/>
          <w:szCs w:val="24"/>
        </w:rPr>
        <w:fldChar w:fldCharType="end"/>
      </w:r>
      <w:r w:rsidRPr="00B2562B">
        <w:rPr>
          <w:i w:val="0"/>
          <w:sz w:val="24"/>
          <w:szCs w:val="24"/>
        </w:rPr>
        <w:t xml:space="preserve"> - Окно "Связи документа"</w:t>
      </w:r>
    </w:p>
    <w:p w14:paraId="1F82A4ED" w14:textId="5F3CA1A5" w:rsidR="002A655B" w:rsidRPr="00B2562B" w:rsidRDefault="002A655B" w:rsidP="003C7771">
      <w:pPr>
        <w:pStyle w:val="a7"/>
        <w:ind w:left="0"/>
        <w:contextualSpacing w:val="0"/>
        <w:rPr>
          <w:rFonts w:cs="Times New Roman"/>
          <w:color w:val="365F91"/>
          <w:sz w:val="22"/>
        </w:rPr>
      </w:pPr>
      <w:r w:rsidRPr="00B2562B">
        <w:t>После выбора ссылки на раздел «</w:t>
      </w:r>
      <w:r w:rsidR="006636CF" w:rsidRPr="00B2562B">
        <w:t>АПТЕКА, Документы на отпуск</w:t>
      </w:r>
      <w:r w:rsidRPr="00B2562B">
        <w:t xml:space="preserve">» нажать </w:t>
      </w:r>
      <w:r w:rsidRPr="00B2562B">
        <w:rPr>
          <w:rFonts w:cs="Times New Roman"/>
          <w:color w:val="365F91"/>
          <w:sz w:val="22"/>
        </w:rPr>
        <w:t>ОК.</w:t>
      </w:r>
    </w:p>
    <w:p w14:paraId="71FDCF8B" w14:textId="0E85FEC5" w:rsidR="002A655B" w:rsidRPr="00B2562B" w:rsidRDefault="002A655B" w:rsidP="003C7771">
      <w:pPr>
        <w:pStyle w:val="a7"/>
        <w:ind w:left="0" w:firstLine="709"/>
        <w:contextualSpacing w:val="0"/>
      </w:pPr>
      <w:r w:rsidRPr="00B2562B">
        <w:t>В результате выбора ссылки на документ открывается раздел «</w:t>
      </w:r>
      <w:r w:rsidR="00083DE6" w:rsidRPr="00B2562B">
        <w:t>Документы на отпуск</w:t>
      </w:r>
      <w:r w:rsidRPr="00B2562B">
        <w:t>» подсистемы «Аптека».</w:t>
      </w:r>
    </w:p>
    <w:p w14:paraId="458B8DF4" w14:textId="77777777" w:rsidR="00D6110E" w:rsidRPr="00B2562B" w:rsidRDefault="00D6110E" w:rsidP="003C7771">
      <w:pPr>
        <w:pStyle w:val="a7"/>
        <w:ind w:left="0"/>
        <w:contextualSpacing w:val="0"/>
      </w:pPr>
    </w:p>
    <w:p w14:paraId="78B12E07" w14:textId="7ADB6848" w:rsidR="00083DE6" w:rsidRPr="00B2562B" w:rsidRDefault="001F5A37" w:rsidP="003C7771">
      <w:pPr>
        <w:pStyle w:val="a7"/>
        <w:keepNext/>
        <w:ind w:left="0"/>
        <w:contextualSpacing w:val="0"/>
        <w:jc w:val="center"/>
      </w:pPr>
      <w:r w:rsidRPr="00B2562B">
        <w:lastRenderedPageBreak/>
        <w:pict w14:anchorId="0C7BE6AB">
          <v:shape id="_x0000_i1030" type="#_x0000_t75" style="width:432.75pt;height:261.75pt">
            <v:imagedata r:id="rId49" o:title="Отпуск"/>
          </v:shape>
        </w:pict>
      </w:r>
    </w:p>
    <w:p w14:paraId="31100839" w14:textId="4FE783D7" w:rsidR="002A655B" w:rsidRPr="00B2562B" w:rsidRDefault="00083DE6" w:rsidP="003C777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34</w:t>
      </w:r>
      <w:r w:rsidRPr="00B2562B">
        <w:rPr>
          <w:i w:val="0"/>
          <w:sz w:val="24"/>
          <w:szCs w:val="24"/>
        </w:rPr>
        <w:fldChar w:fldCharType="end"/>
      </w:r>
      <w:r w:rsidR="00D6110E" w:rsidRPr="00B2562B">
        <w:rPr>
          <w:i w:val="0"/>
          <w:sz w:val="24"/>
          <w:szCs w:val="24"/>
        </w:rPr>
        <w:t xml:space="preserve"> – Документ на отпуск подсистемы «Аптека»</w:t>
      </w:r>
    </w:p>
    <w:p w14:paraId="3570AAF0" w14:textId="77777777" w:rsidR="0034404E" w:rsidRPr="00B2562B" w:rsidRDefault="0034404E" w:rsidP="0034404E"/>
    <w:p w14:paraId="72996464" w14:textId="1BD3B800" w:rsidR="002A655B" w:rsidRPr="00B2562B" w:rsidRDefault="002A655B" w:rsidP="003C7771">
      <w:pPr>
        <w:pStyle w:val="2"/>
        <w:rPr>
          <w:sz w:val="24"/>
        </w:rPr>
      </w:pPr>
      <w:bookmarkStart w:id="49" w:name="_Toc50473363"/>
      <w:r w:rsidRPr="00B2562B">
        <w:rPr>
          <w:sz w:val="24"/>
        </w:rPr>
        <w:t xml:space="preserve">Заголовок </w:t>
      </w:r>
      <w:r w:rsidR="00C93668" w:rsidRPr="00B2562B">
        <w:rPr>
          <w:sz w:val="24"/>
        </w:rPr>
        <w:t>документа на отпуск</w:t>
      </w:r>
      <w:r w:rsidRPr="00B2562B">
        <w:rPr>
          <w:sz w:val="24"/>
        </w:rPr>
        <w:t>:</w:t>
      </w:r>
      <w:bookmarkEnd w:id="49"/>
    </w:p>
    <w:p w14:paraId="2D1E5953" w14:textId="77777777" w:rsidR="00D6110E" w:rsidRPr="00B2562B" w:rsidRDefault="00D6110E" w:rsidP="003C7771">
      <w:pPr>
        <w:keepNext/>
        <w:spacing w:before="240" w:after="0"/>
        <w:ind w:firstLine="567"/>
        <w:jc w:val="center"/>
      </w:pPr>
      <w:r w:rsidRPr="00B2562B">
        <w:rPr>
          <w:noProof/>
          <w:lang w:eastAsia="ru-RU"/>
        </w:rPr>
        <w:drawing>
          <wp:inline distT="0" distB="0" distL="0" distR="0" wp14:anchorId="21B08D63" wp14:editId="7F8E10B1">
            <wp:extent cx="3439391" cy="3900024"/>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469902" cy="3934621"/>
                    </a:xfrm>
                    <a:prstGeom prst="rect">
                      <a:avLst/>
                    </a:prstGeom>
                  </pic:spPr>
                </pic:pic>
              </a:graphicData>
            </a:graphic>
          </wp:inline>
        </w:drawing>
      </w:r>
    </w:p>
    <w:p w14:paraId="01AD3F4D" w14:textId="710A9FE2" w:rsidR="002A655B" w:rsidRPr="00B2562B" w:rsidRDefault="00D6110E" w:rsidP="003C7771">
      <w:pPr>
        <w:pStyle w:val="a9"/>
        <w:spacing w:before="240"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35</w:t>
      </w:r>
      <w:r w:rsidRPr="00B2562B">
        <w:rPr>
          <w:i w:val="0"/>
          <w:sz w:val="24"/>
          <w:szCs w:val="24"/>
        </w:rPr>
        <w:fldChar w:fldCharType="end"/>
      </w:r>
      <w:r w:rsidRPr="00B2562B">
        <w:rPr>
          <w:i w:val="0"/>
          <w:sz w:val="24"/>
          <w:szCs w:val="24"/>
        </w:rPr>
        <w:t xml:space="preserve"> - заголовок документа на отпуск</w:t>
      </w:r>
    </w:p>
    <w:p w14:paraId="7D488096" w14:textId="77C9AFF4" w:rsidR="002A655B" w:rsidRPr="00B2562B" w:rsidRDefault="002A655B" w:rsidP="0034404E">
      <w:pPr>
        <w:pStyle w:val="a7"/>
        <w:numPr>
          <w:ilvl w:val="0"/>
          <w:numId w:val="2"/>
        </w:numPr>
        <w:contextualSpacing w:val="0"/>
      </w:pPr>
      <w:r w:rsidRPr="00B2562B">
        <w:t xml:space="preserve">Тип - тип документа, которым оформлен </w:t>
      </w:r>
      <w:r w:rsidR="00D6110E" w:rsidRPr="00B2562B">
        <w:t xml:space="preserve">расход. </w:t>
      </w:r>
      <w:r w:rsidRPr="00B2562B">
        <w:t xml:space="preserve">Заполняется автоматически из параметра «Тип документа», заданного на форме параметров действия «Создать </w:t>
      </w:r>
      <w:r w:rsidR="00D6110E" w:rsidRPr="00B2562B">
        <w:t>документ на отпуск</w:t>
      </w:r>
      <w:r w:rsidRPr="00B2562B">
        <w:t>» (</w:t>
      </w:r>
      <w:r w:rsidR="00D6110E" w:rsidRPr="00B2562B">
        <w:fldChar w:fldCharType="begin"/>
      </w:r>
      <w:r w:rsidR="00D6110E" w:rsidRPr="00B2562B">
        <w:instrText xml:space="preserve"> REF _Ref49861472 \h </w:instrText>
      </w:r>
      <w:r w:rsidR="00424EC3" w:rsidRPr="00B2562B">
        <w:instrText xml:space="preserve"> \* MERGEFORMAT </w:instrText>
      </w:r>
      <w:r w:rsidR="00D6110E" w:rsidRPr="00B2562B">
        <w:fldChar w:fldCharType="separate"/>
      </w:r>
      <w:r w:rsidR="00D6110E" w:rsidRPr="00B2562B">
        <w:t>Рисунок 31</w:t>
      </w:r>
      <w:r w:rsidR="00D6110E" w:rsidRPr="00B2562B">
        <w:fldChar w:fldCharType="end"/>
      </w:r>
      <w:r w:rsidRPr="00B2562B">
        <w:t>);</w:t>
      </w:r>
    </w:p>
    <w:p w14:paraId="6179EF3B" w14:textId="0F7021F9" w:rsidR="002A655B" w:rsidRPr="00B2562B" w:rsidRDefault="002A655B" w:rsidP="0034404E">
      <w:pPr>
        <w:pStyle w:val="a7"/>
        <w:numPr>
          <w:ilvl w:val="0"/>
          <w:numId w:val="2"/>
        </w:numPr>
        <w:contextualSpacing w:val="0"/>
      </w:pPr>
      <w:r w:rsidRPr="00B2562B">
        <w:lastRenderedPageBreak/>
        <w:t xml:space="preserve">Префикс документа - заполняется автоматически из параметра «Префикс документа», заданного на форме параметра действия «Создать </w:t>
      </w:r>
      <w:r w:rsidR="00D6110E" w:rsidRPr="00B2562B">
        <w:t>документ на отпуск</w:t>
      </w:r>
      <w:r w:rsidRPr="00B2562B">
        <w:t>» (</w:t>
      </w:r>
      <w:r w:rsidR="00D6110E" w:rsidRPr="00B2562B">
        <w:fldChar w:fldCharType="begin"/>
      </w:r>
      <w:r w:rsidR="00D6110E" w:rsidRPr="00B2562B">
        <w:instrText xml:space="preserve"> REF _Ref49861472 \h </w:instrText>
      </w:r>
      <w:r w:rsidR="00424EC3" w:rsidRPr="00B2562B">
        <w:instrText xml:space="preserve"> \* MERGEFORMAT </w:instrText>
      </w:r>
      <w:r w:rsidR="00D6110E" w:rsidRPr="00B2562B">
        <w:fldChar w:fldCharType="separate"/>
      </w:r>
      <w:r w:rsidR="00D6110E" w:rsidRPr="00B2562B">
        <w:t>Рисунок 31</w:t>
      </w:r>
      <w:r w:rsidR="00D6110E" w:rsidRPr="00B2562B">
        <w:fldChar w:fldCharType="end"/>
      </w:r>
      <w:r w:rsidRPr="00B2562B">
        <w:t>);</w:t>
      </w:r>
    </w:p>
    <w:p w14:paraId="1DDB8446" w14:textId="77777777" w:rsidR="002A655B" w:rsidRPr="00B2562B" w:rsidRDefault="002A655B" w:rsidP="0034404E">
      <w:pPr>
        <w:pStyle w:val="a7"/>
        <w:numPr>
          <w:ilvl w:val="0"/>
          <w:numId w:val="2"/>
        </w:numPr>
        <w:contextualSpacing w:val="0"/>
      </w:pPr>
      <w:r w:rsidRPr="00B2562B">
        <w:t>Номер документа – генерируется автоматически;</w:t>
      </w:r>
    </w:p>
    <w:p w14:paraId="096E431B" w14:textId="5BD40A86" w:rsidR="002A655B" w:rsidRPr="00B2562B" w:rsidRDefault="002A655B" w:rsidP="0034404E">
      <w:pPr>
        <w:pStyle w:val="a7"/>
        <w:numPr>
          <w:ilvl w:val="0"/>
          <w:numId w:val="2"/>
        </w:numPr>
        <w:contextualSpacing w:val="0"/>
      </w:pPr>
      <w:r w:rsidRPr="00B2562B">
        <w:t xml:space="preserve">Дата документа </w:t>
      </w:r>
      <w:r w:rsidR="00D6110E" w:rsidRPr="00B2562B">
        <w:t>–</w:t>
      </w:r>
      <w:r w:rsidRPr="00B2562B">
        <w:t xml:space="preserve"> заполняется автоматически из параметра «Дата документа», заданного на форме параметра действия «Создать </w:t>
      </w:r>
      <w:r w:rsidR="00D6110E" w:rsidRPr="00B2562B">
        <w:t>документ на отпуск</w:t>
      </w:r>
      <w:r w:rsidRPr="00B2562B">
        <w:t>» (</w:t>
      </w:r>
      <w:r w:rsidR="00D6110E" w:rsidRPr="00B2562B">
        <w:fldChar w:fldCharType="begin"/>
      </w:r>
      <w:r w:rsidR="00D6110E" w:rsidRPr="00B2562B">
        <w:instrText xml:space="preserve"> REF _Ref49861472 \h </w:instrText>
      </w:r>
      <w:r w:rsidR="00424EC3" w:rsidRPr="00B2562B">
        <w:instrText xml:space="preserve"> \* MERGEFORMAT </w:instrText>
      </w:r>
      <w:r w:rsidR="00D6110E" w:rsidRPr="00B2562B">
        <w:fldChar w:fldCharType="separate"/>
      </w:r>
      <w:r w:rsidR="00D6110E" w:rsidRPr="00B2562B">
        <w:t>Рисунок 31</w:t>
      </w:r>
      <w:r w:rsidR="00D6110E" w:rsidRPr="00B2562B">
        <w:fldChar w:fldCharType="end"/>
      </w:r>
      <w:r w:rsidRPr="00B2562B">
        <w:t>);</w:t>
      </w:r>
    </w:p>
    <w:p w14:paraId="661115D5" w14:textId="45CA9D4F" w:rsidR="002A655B" w:rsidRPr="00B2562B" w:rsidRDefault="002A655B" w:rsidP="0034404E">
      <w:pPr>
        <w:pStyle w:val="a7"/>
        <w:numPr>
          <w:ilvl w:val="0"/>
          <w:numId w:val="2"/>
        </w:numPr>
        <w:contextualSpacing w:val="0"/>
      </w:pPr>
      <w:r w:rsidRPr="00B2562B">
        <w:t>Принадлежность –</w:t>
      </w:r>
      <w:r w:rsidR="00D6110E" w:rsidRPr="00B2562B">
        <w:t xml:space="preserve"> </w:t>
      </w:r>
      <w:r w:rsidRPr="00B2562B">
        <w:t xml:space="preserve">заполняется автоматически из поля «Принадлежность» документа </w:t>
      </w:r>
      <w:r w:rsidR="00D6110E" w:rsidRPr="00B2562B">
        <w:t>531</w:t>
      </w:r>
      <w:r w:rsidR="0034404E" w:rsidRPr="00B2562B">
        <w:t xml:space="preserve"> или 521</w:t>
      </w:r>
      <w:r w:rsidRPr="00B2562B">
        <w:t xml:space="preserve"> подсистемы «Учет маркированных товаров». Указывается код </w:t>
      </w:r>
      <w:r w:rsidR="00D6110E" w:rsidRPr="00B2562B">
        <w:t>мединфо медицинской орагнизации.</w:t>
      </w:r>
    </w:p>
    <w:p w14:paraId="0A76B548" w14:textId="12A16AF2" w:rsidR="004E1D76" w:rsidRPr="00B2562B" w:rsidRDefault="004E1D76" w:rsidP="003C7771">
      <w:pPr>
        <w:tabs>
          <w:tab w:val="left" w:pos="3071"/>
        </w:tabs>
        <w:rPr>
          <w:u w:val="single"/>
        </w:rPr>
      </w:pPr>
      <w:r w:rsidRPr="00B2562B">
        <w:rPr>
          <w:u w:val="single"/>
        </w:rPr>
        <w:t xml:space="preserve"> От кого:</w:t>
      </w:r>
    </w:p>
    <w:p w14:paraId="644CD1CF" w14:textId="6B669989" w:rsidR="002A655B" w:rsidRPr="00B2562B" w:rsidRDefault="002A655B" w:rsidP="0034404E">
      <w:pPr>
        <w:pStyle w:val="a7"/>
        <w:numPr>
          <w:ilvl w:val="0"/>
          <w:numId w:val="2"/>
        </w:numPr>
        <w:contextualSpacing w:val="0"/>
      </w:pPr>
      <w:r w:rsidRPr="00B2562B">
        <w:t>Склад</w:t>
      </w:r>
      <w:r w:rsidR="00D6110E" w:rsidRPr="00B2562B">
        <w:t xml:space="preserve"> </w:t>
      </w:r>
      <w:r w:rsidRPr="00B2562B">
        <w:t xml:space="preserve">- заполняется автоматически из поля «Склад» блока «Упаковка-приемник» документа </w:t>
      </w:r>
      <w:r w:rsidR="0034404E" w:rsidRPr="00B2562B">
        <w:t xml:space="preserve">531 или 521 </w:t>
      </w:r>
      <w:r w:rsidRPr="00B2562B">
        <w:t xml:space="preserve">подсистемы «Учет маркированных товаров». Указывается информация о складе, </w:t>
      </w:r>
      <w:r w:rsidR="00D6110E" w:rsidRPr="00B2562B">
        <w:t>с которого осуществляется отпуск</w:t>
      </w:r>
      <w:r w:rsidR="004E1D76" w:rsidRPr="00B2562B">
        <w:t>.</w:t>
      </w:r>
    </w:p>
    <w:p w14:paraId="7219D314" w14:textId="77777777" w:rsidR="002A655B" w:rsidRPr="00B2562B" w:rsidRDefault="001F5A37" w:rsidP="0034404E">
      <w:r w:rsidRPr="00B2562B">
        <w:pict w14:anchorId="291C8CC2">
          <v:rect id="_x0000_s1087" style="position:absolute;left:0;text-align:left;margin-left:10.9pt;margin-top:14.75pt;width:482.7pt;height:67.8pt;z-index:251680768" strokecolor="red" strokeweight="1pt">
            <v:stroke dashstyle="dash"/>
            <v:textbox style="mso-next-textbox:#_x0000_s1087">
              <w:txbxContent>
                <w:p w14:paraId="7978860C" w14:textId="77777777" w:rsidR="00530270" w:rsidRDefault="00530270" w:rsidP="002A655B">
                  <w:pPr>
                    <w:spacing w:after="0" w:line="23" w:lineRule="atLeast"/>
                    <w:ind w:firstLine="567"/>
                    <w:rPr>
                      <w:szCs w:val="24"/>
                    </w:rPr>
                  </w:pPr>
                </w:p>
                <w:p w14:paraId="1FBB8248" w14:textId="32BE5BCB" w:rsidR="00530270" w:rsidRDefault="00530270" w:rsidP="002A655B">
                  <w:pPr>
                    <w:pStyle w:val="a7"/>
                    <w:spacing w:after="0" w:line="23" w:lineRule="atLeast"/>
                    <w:ind w:left="142" w:firstLine="567"/>
                    <w:rPr>
                      <w:szCs w:val="24"/>
                    </w:rPr>
                  </w:pPr>
                  <w:r>
                    <w:rPr>
                      <w:szCs w:val="24"/>
                    </w:rPr>
                    <w:t>Для того, чтобы корректно заполнилось поле «Склад» в документе на отпуск, необходимо в справочнике «Склады» подсистемы «Аптека» заполнить поле «Склад (маркировка)».</w:t>
                  </w:r>
                </w:p>
              </w:txbxContent>
            </v:textbox>
          </v:rect>
        </w:pict>
      </w:r>
      <w:r w:rsidRPr="00B2562B">
        <w:pict w14:anchorId="4750B43C">
          <v:shape id="_x0000_s1088" type="#_x0000_t202" style="position:absolute;left:0;text-align:left;margin-left:24.85pt;margin-top:6.7pt;width:52.9pt;height:19.8pt;z-index:251681792" strokecolor="red">
            <v:textbox style="mso-next-textbox:#_x0000_s1088">
              <w:txbxContent>
                <w:p w14:paraId="494E726A" w14:textId="77777777" w:rsidR="00530270" w:rsidRDefault="00530270" w:rsidP="002A655B">
                  <w:r>
                    <w:t>Важно</w:t>
                  </w:r>
                </w:p>
              </w:txbxContent>
            </v:textbox>
          </v:shape>
        </w:pict>
      </w:r>
    </w:p>
    <w:p w14:paraId="324C2E51" w14:textId="4E2C7CA0" w:rsidR="004E1D76" w:rsidRPr="00B2562B" w:rsidRDefault="004E1D76" w:rsidP="0034404E">
      <w:pPr>
        <w:pStyle w:val="a7"/>
        <w:numPr>
          <w:ilvl w:val="0"/>
          <w:numId w:val="2"/>
        </w:numPr>
        <w:contextualSpacing w:val="0"/>
      </w:pPr>
    </w:p>
    <w:p w14:paraId="0E5B3991" w14:textId="77777777" w:rsidR="0034404E" w:rsidRPr="00B2562B" w:rsidRDefault="0034404E" w:rsidP="0034404E">
      <w:pPr>
        <w:pStyle w:val="a7"/>
        <w:numPr>
          <w:ilvl w:val="0"/>
          <w:numId w:val="2"/>
        </w:numPr>
        <w:contextualSpacing w:val="0"/>
      </w:pPr>
    </w:p>
    <w:p w14:paraId="3BE1DB35" w14:textId="77777777" w:rsidR="0034404E" w:rsidRPr="00B2562B" w:rsidRDefault="0034404E" w:rsidP="0034404E">
      <w:pPr>
        <w:pStyle w:val="a7"/>
        <w:numPr>
          <w:ilvl w:val="0"/>
          <w:numId w:val="2"/>
        </w:numPr>
        <w:contextualSpacing w:val="0"/>
      </w:pPr>
    </w:p>
    <w:p w14:paraId="33DE67A3" w14:textId="62A34FAD" w:rsidR="004E1D76" w:rsidRPr="00B2562B" w:rsidRDefault="004E1D76" w:rsidP="0034404E">
      <w:pPr>
        <w:pStyle w:val="a7"/>
        <w:numPr>
          <w:ilvl w:val="0"/>
          <w:numId w:val="2"/>
        </w:numPr>
        <w:contextualSpacing w:val="0"/>
      </w:pPr>
      <w:r w:rsidRPr="00B2562B">
        <w:t>Подразделение (отделение) – автоматически не заполняется.</w:t>
      </w:r>
    </w:p>
    <w:p w14:paraId="0DCAFD8D" w14:textId="4019D86C" w:rsidR="002A655B" w:rsidRPr="00B2562B" w:rsidRDefault="002A655B" w:rsidP="0034404E">
      <w:pPr>
        <w:pStyle w:val="a7"/>
        <w:numPr>
          <w:ilvl w:val="0"/>
          <w:numId w:val="2"/>
        </w:numPr>
        <w:contextualSpacing w:val="0"/>
      </w:pPr>
      <w:r w:rsidRPr="00B2562B">
        <w:t>Контрагент/МОЛ - заполняется автоматически из поля «МОЛ» словаря «Склады» подсистемы «Аптека». В поле указывается материально ответственное лицо</w:t>
      </w:r>
      <w:r w:rsidR="004E1D76" w:rsidRPr="00B2562B">
        <w:t xml:space="preserve"> склада, с которого осуществляется отпуск.</w:t>
      </w:r>
    </w:p>
    <w:p w14:paraId="531344C0" w14:textId="71EA1758" w:rsidR="004E1D76" w:rsidRPr="00B2562B" w:rsidRDefault="004E1D76" w:rsidP="003C7771">
      <w:pPr>
        <w:tabs>
          <w:tab w:val="left" w:pos="3071"/>
        </w:tabs>
        <w:rPr>
          <w:u w:val="single"/>
        </w:rPr>
      </w:pPr>
      <w:r w:rsidRPr="00B2562B">
        <w:rPr>
          <w:u w:val="single"/>
        </w:rPr>
        <w:t>Кому:</w:t>
      </w:r>
    </w:p>
    <w:p w14:paraId="6AE2580B" w14:textId="6BF9FAA3" w:rsidR="004E1D76" w:rsidRPr="00B2562B" w:rsidRDefault="004E1D76" w:rsidP="0034404E">
      <w:pPr>
        <w:pStyle w:val="a7"/>
        <w:numPr>
          <w:ilvl w:val="0"/>
          <w:numId w:val="2"/>
        </w:numPr>
        <w:contextualSpacing w:val="0"/>
      </w:pPr>
      <w:r w:rsidRPr="00B2562B">
        <w:t>Склад – автоматически не заполняется</w:t>
      </w:r>
    </w:p>
    <w:p w14:paraId="0858931D" w14:textId="70A491F1" w:rsidR="004E1D76" w:rsidRPr="00B2562B" w:rsidRDefault="004E1D76" w:rsidP="0034404E">
      <w:pPr>
        <w:pStyle w:val="a7"/>
        <w:numPr>
          <w:ilvl w:val="0"/>
          <w:numId w:val="2"/>
        </w:numPr>
        <w:contextualSpacing w:val="0"/>
      </w:pPr>
      <w:r w:rsidRPr="00B2562B">
        <w:t>Подразделение (отделение) - заполняется автоматически из параметра «Подразделение (отделение)», заданного на форме параметра действия «Создать документ на отпуск» (</w:t>
      </w:r>
      <w:r w:rsidRPr="00B2562B">
        <w:fldChar w:fldCharType="begin"/>
      </w:r>
      <w:r w:rsidRPr="00B2562B">
        <w:instrText xml:space="preserve"> REF _Ref49861472 \h </w:instrText>
      </w:r>
      <w:r w:rsidR="00424EC3" w:rsidRPr="00B2562B">
        <w:instrText xml:space="preserve"> \* MERGEFORMAT </w:instrText>
      </w:r>
      <w:r w:rsidRPr="00B2562B">
        <w:fldChar w:fldCharType="separate"/>
      </w:r>
      <w:r w:rsidRPr="00B2562B">
        <w:t>Рисунок 31</w:t>
      </w:r>
      <w:r w:rsidRPr="00B2562B">
        <w:fldChar w:fldCharType="end"/>
      </w:r>
      <w:r w:rsidRPr="00B2562B">
        <w:t>);</w:t>
      </w:r>
    </w:p>
    <w:p w14:paraId="49106F6A" w14:textId="47E10433" w:rsidR="004E1D76" w:rsidRPr="00B2562B" w:rsidRDefault="004E1D76" w:rsidP="0034404E">
      <w:pPr>
        <w:pStyle w:val="a7"/>
        <w:numPr>
          <w:ilvl w:val="0"/>
          <w:numId w:val="2"/>
        </w:numPr>
        <w:contextualSpacing w:val="0"/>
      </w:pPr>
      <w:r w:rsidRPr="00B2562B">
        <w:t>Контрагент/МОЛ - заполняется автоматически из поля «МОЛ» словаря «</w:t>
      </w:r>
      <w:r w:rsidR="007D4F80" w:rsidRPr="00B2562B">
        <w:t>Подразделения (отделения)</w:t>
      </w:r>
      <w:r w:rsidRPr="00B2562B">
        <w:t xml:space="preserve">» подсистемы «Аптека». В поле указывается материально ответственное лицо, </w:t>
      </w:r>
      <w:r w:rsidR="007D4F80" w:rsidRPr="00B2562B">
        <w:t xml:space="preserve">подразделения, в которое отпускаются лекарственные препараты. </w:t>
      </w:r>
    </w:p>
    <w:p w14:paraId="3F6DC378" w14:textId="747FAD87" w:rsidR="002A655B" w:rsidRPr="00B2562B" w:rsidRDefault="002A655B" w:rsidP="0034404E">
      <w:pPr>
        <w:pStyle w:val="a7"/>
        <w:numPr>
          <w:ilvl w:val="0"/>
          <w:numId w:val="2"/>
        </w:numPr>
        <w:contextualSpacing w:val="0"/>
      </w:pPr>
      <w:r w:rsidRPr="00B2562B">
        <w:t xml:space="preserve">Тип операции - заполняется автоматически из параметра «Тип операции», заданного на форме параметра действия </w:t>
      </w:r>
      <w:r w:rsidR="007D4F80" w:rsidRPr="00B2562B">
        <w:t>«Создать документ на отпуск» (</w:t>
      </w:r>
      <w:r w:rsidR="007D4F80" w:rsidRPr="00B2562B">
        <w:fldChar w:fldCharType="begin"/>
      </w:r>
      <w:r w:rsidR="007D4F80" w:rsidRPr="00B2562B">
        <w:instrText xml:space="preserve"> REF _Ref49861472 \h </w:instrText>
      </w:r>
      <w:r w:rsidR="00424EC3" w:rsidRPr="00B2562B">
        <w:instrText xml:space="preserve"> \* MERGEFORMAT </w:instrText>
      </w:r>
      <w:r w:rsidR="007D4F80" w:rsidRPr="00B2562B">
        <w:fldChar w:fldCharType="separate"/>
      </w:r>
      <w:r w:rsidR="007D4F80" w:rsidRPr="00B2562B">
        <w:t>Рисунок 31</w:t>
      </w:r>
      <w:r w:rsidR="007D4F80" w:rsidRPr="00B2562B">
        <w:fldChar w:fldCharType="end"/>
      </w:r>
      <w:r w:rsidR="007D4F80" w:rsidRPr="00B2562B">
        <w:t>);</w:t>
      </w:r>
    </w:p>
    <w:p w14:paraId="5AC67EFF" w14:textId="7562A5D5" w:rsidR="002A655B" w:rsidRPr="00B2562B" w:rsidRDefault="002A655B" w:rsidP="0034404E">
      <w:pPr>
        <w:pStyle w:val="a7"/>
        <w:numPr>
          <w:ilvl w:val="0"/>
          <w:numId w:val="2"/>
        </w:numPr>
        <w:contextualSpacing w:val="0"/>
      </w:pPr>
      <w:r w:rsidRPr="00B2562B">
        <w:t xml:space="preserve">Сумма – заполняется автоматически исходя из информации, содержащейся в спецификации </w:t>
      </w:r>
      <w:r w:rsidR="007D4F80" w:rsidRPr="00B2562B">
        <w:t>документа на отпуск</w:t>
      </w:r>
      <w:r w:rsidRPr="00B2562B">
        <w:t>.</w:t>
      </w:r>
    </w:p>
    <w:p w14:paraId="0C02E7DD" w14:textId="6131124C" w:rsidR="002A655B" w:rsidRPr="00B2562B" w:rsidRDefault="002A655B" w:rsidP="0034404E">
      <w:pPr>
        <w:pStyle w:val="a7"/>
        <w:numPr>
          <w:ilvl w:val="0"/>
          <w:numId w:val="2"/>
        </w:numPr>
        <w:contextualSpacing w:val="0"/>
      </w:pPr>
      <w:r w:rsidRPr="00B2562B">
        <w:t xml:space="preserve">Валюта - заполняется автоматически из параметра «Валюта», заданного на форме параметра действия «Создать </w:t>
      </w:r>
      <w:r w:rsidR="00EA1DD7" w:rsidRPr="00B2562B">
        <w:t>документ на отпуск</w:t>
      </w:r>
      <w:r w:rsidRPr="00B2562B">
        <w:t xml:space="preserve">» </w:t>
      </w:r>
      <w:r w:rsidR="007D4F80" w:rsidRPr="00B2562B">
        <w:t>(</w:t>
      </w:r>
      <w:r w:rsidR="007D4F80" w:rsidRPr="00B2562B">
        <w:fldChar w:fldCharType="begin"/>
      </w:r>
      <w:r w:rsidR="007D4F80" w:rsidRPr="00B2562B">
        <w:instrText xml:space="preserve"> REF _Ref49861472 \h </w:instrText>
      </w:r>
      <w:r w:rsidR="00424EC3" w:rsidRPr="00B2562B">
        <w:instrText xml:space="preserve"> \* MERGEFORMAT </w:instrText>
      </w:r>
      <w:r w:rsidR="007D4F80" w:rsidRPr="00B2562B">
        <w:fldChar w:fldCharType="separate"/>
      </w:r>
      <w:r w:rsidR="007D4F80" w:rsidRPr="00B2562B">
        <w:t>Рисунок 31</w:t>
      </w:r>
      <w:r w:rsidR="007D4F80" w:rsidRPr="00B2562B">
        <w:fldChar w:fldCharType="end"/>
      </w:r>
      <w:r w:rsidR="007D4F80" w:rsidRPr="00B2562B">
        <w:t>);</w:t>
      </w:r>
    </w:p>
    <w:p w14:paraId="7BC37672" w14:textId="15794494" w:rsidR="007D4F80" w:rsidRPr="00B2562B" w:rsidRDefault="007D4F80" w:rsidP="0034404E">
      <w:pPr>
        <w:pStyle w:val="a7"/>
        <w:numPr>
          <w:ilvl w:val="0"/>
          <w:numId w:val="2"/>
        </w:numPr>
        <w:contextualSpacing w:val="0"/>
      </w:pPr>
      <w:r w:rsidRPr="00B2562B">
        <w:t>Причина – заполняется вручную. Указывается по какой причине отпускаются ЛП.</w:t>
      </w:r>
    </w:p>
    <w:p w14:paraId="684893E4" w14:textId="77777777" w:rsidR="00A759D7" w:rsidRPr="00B2562B" w:rsidRDefault="00A759D7" w:rsidP="003C7771">
      <w:pPr>
        <w:tabs>
          <w:tab w:val="left" w:pos="3071"/>
        </w:tabs>
        <w:ind w:left="426"/>
      </w:pPr>
    </w:p>
    <w:p w14:paraId="1C465955" w14:textId="77777777" w:rsidR="00A759D7" w:rsidRPr="00B2562B" w:rsidRDefault="00A759D7" w:rsidP="003C7771">
      <w:pPr>
        <w:spacing w:before="240" w:after="0"/>
        <w:rPr>
          <w:sz w:val="26"/>
          <w:szCs w:val="26"/>
        </w:rPr>
      </w:pPr>
      <w:r w:rsidRPr="00B2562B">
        <w:rPr>
          <w:sz w:val="26"/>
          <w:szCs w:val="26"/>
        </w:rPr>
        <w:lastRenderedPageBreak/>
        <w:t>Вкладка «Дополнительно» заголовка документа на отпуск</w:t>
      </w:r>
    </w:p>
    <w:p w14:paraId="7F550591" w14:textId="77777777" w:rsidR="007D4F80" w:rsidRPr="00B2562B" w:rsidRDefault="007D4F80" w:rsidP="003C7771">
      <w:pPr>
        <w:tabs>
          <w:tab w:val="left" w:pos="3071"/>
        </w:tabs>
        <w:spacing w:after="0"/>
      </w:pPr>
    </w:p>
    <w:p w14:paraId="0AB5714D" w14:textId="500D9559" w:rsidR="00A759D7" w:rsidRPr="00B2562B" w:rsidRDefault="001F5A37" w:rsidP="003C7771">
      <w:pPr>
        <w:keepNext/>
        <w:tabs>
          <w:tab w:val="left" w:pos="3071"/>
        </w:tabs>
        <w:jc w:val="center"/>
      </w:pPr>
      <w:r w:rsidRPr="00B2562B">
        <w:pict w14:anchorId="50076E8E">
          <v:shape id="_x0000_i1031" type="#_x0000_t75" style="width:280.5pt;height:206.25pt">
            <v:imagedata r:id="rId51" o:title="Дополнительно"/>
          </v:shape>
        </w:pict>
      </w:r>
    </w:p>
    <w:p w14:paraId="2A3EC348" w14:textId="0B77B236" w:rsidR="007D4F80" w:rsidRPr="00B2562B" w:rsidRDefault="00A759D7" w:rsidP="003C777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36</w:t>
      </w:r>
      <w:r w:rsidRPr="00B2562B">
        <w:rPr>
          <w:i w:val="0"/>
          <w:sz w:val="24"/>
          <w:szCs w:val="24"/>
        </w:rPr>
        <w:fldChar w:fldCharType="end"/>
      </w:r>
      <w:r w:rsidRPr="00B2562B">
        <w:rPr>
          <w:i w:val="0"/>
          <w:sz w:val="24"/>
          <w:szCs w:val="24"/>
        </w:rPr>
        <w:t xml:space="preserve"> - Вкладка "Дополнительно" заголовка документа на отпуск</w:t>
      </w:r>
    </w:p>
    <w:p w14:paraId="74E8474A" w14:textId="77777777" w:rsidR="00A759D7" w:rsidRPr="00B2562B" w:rsidRDefault="00A759D7" w:rsidP="003C7771">
      <w:pPr>
        <w:spacing w:after="0"/>
        <w:rPr>
          <w:sz w:val="28"/>
          <w:szCs w:val="24"/>
        </w:rPr>
      </w:pPr>
    </w:p>
    <w:p w14:paraId="039021A7" w14:textId="50CCFA64" w:rsidR="002A655B" w:rsidRPr="00B2562B" w:rsidRDefault="007D4F80" w:rsidP="003C7771">
      <w:pPr>
        <w:spacing w:after="0"/>
        <w:rPr>
          <w:szCs w:val="24"/>
          <w:u w:val="single"/>
        </w:rPr>
      </w:pPr>
      <w:r w:rsidRPr="00B2562B">
        <w:rPr>
          <w:szCs w:val="24"/>
          <w:u w:val="single"/>
        </w:rPr>
        <w:t>Дополнительное основание</w:t>
      </w:r>
    </w:p>
    <w:p w14:paraId="62AEBB59" w14:textId="77777777" w:rsidR="007D4F80" w:rsidRPr="00B2562B" w:rsidRDefault="007D4F80" w:rsidP="003C7771">
      <w:pPr>
        <w:spacing w:after="0"/>
        <w:rPr>
          <w:szCs w:val="24"/>
          <w:u w:val="single"/>
        </w:rPr>
      </w:pPr>
    </w:p>
    <w:p w14:paraId="4B67B81E" w14:textId="6B937C2A" w:rsidR="002A655B" w:rsidRPr="00B2562B" w:rsidRDefault="002A655B" w:rsidP="0034404E">
      <w:pPr>
        <w:pStyle w:val="a7"/>
        <w:numPr>
          <w:ilvl w:val="0"/>
          <w:numId w:val="2"/>
        </w:numPr>
        <w:contextualSpacing w:val="0"/>
      </w:pPr>
      <w:r w:rsidRPr="00B2562B">
        <w:t xml:space="preserve">Тип – заполняется автоматически из поля «Тип» вкладки «Дополнительно» документа </w:t>
      </w:r>
      <w:r w:rsidR="007D4F80" w:rsidRPr="00B2562B">
        <w:t>531</w:t>
      </w:r>
      <w:r w:rsidRPr="00B2562B">
        <w:t xml:space="preserve"> подсистемы «Учет маркированных товаров». В поле указывается тип документа</w:t>
      </w:r>
      <w:r w:rsidR="007D4F80" w:rsidRPr="00B2562B">
        <w:t>,</w:t>
      </w:r>
      <w:r w:rsidRPr="00B2562B">
        <w:t xml:space="preserve"> </w:t>
      </w:r>
      <w:r w:rsidR="007D4F80" w:rsidRPr="00B2562B">
        <w:t>на основании которого осуществятся отпуск</w:t>
      </w:r>
      <w:r w:rsidR="00A759D7" w:rsidRPr="00B2562B">
        <w:t xml:space="preserve"> (например, информация о приказе, заявке и т.д., необязательно);</w:t>
      </w:r>
    </w:p>
    <w:p w14:paraId="650F366E" w14:textId="6D240AF5" w:rsidR="002A655B" w:rsidRPr="00B2562B" w:rsidRDefault="002A655B" w:rsidP="0034404E">
      <w:pPr>
        <w:pStyle w:val="a7"/>
        <w:numPr>
          <w:ilvl w:val="0"/>
          <w:numId w:val="2"/>
        </w:numPr>
        <w:contextualSpacing w:val="0"/>
      </w:pPr>
      <w:r w:rsidRPr="00B2562B">
        <w:t xml:space="preserve">Номер (№) – заполняется автоматически из поля «Номер» вкладки «Дополнительно» </w:t>
      </w:r>
      <w:r w:rsidR="007D4F80" w:rsidRPr="00B2562B">
        <w:t xml:space="preserve">документа 531 подсистемы «Учет маркированных товаров». В поле указывается </w:t>
      </w:r>
      <w:r w:rsidR="00FD546E" w:rsidRPr="00B2562B">
        <w:t>номер</w:t>
      </w:r>
      <w:r w:rsidR="007D4F80" w:rsidRPr="00B2562B">
        <w:t xml:space="preserve"> документа, на основании которого осуществятся отпуск</w:t>
      </w:r>
      <w:r w:rsidR="00A759D7" w:rsidRPr="00B2562B">
        <w:t xml:space="preserve"> (например, информация о приказе, заявке и т.д., необязательно);</w:t>
      </w:r>
    </w:p>
    <w:p w14:paraId="13A80A82" w14:textId="4FA97938" w:rsidR="002A655B" w:rsidRPr="00B2562B" w:rsidRDefault="002A655B" w:rsidP="0034404E">
      <w:pPr>
        <w:pStyle w:val="a7"/>
        <w:numPr>
          <w:ilvl w:val="0"/>
          <w:numId w:val="2"/>
        </w:numPr>
        <w:contextualSpacing w:val="0"/>
      </w:pPr>
      <w:r w:rsidRPr="00B2562B">
        <w:t xml:space="preserve">Дата – заполняется автоматически из поля «Дата» вкладки «Дополнительно» </w:t>
      </w:r>
      <w:r w:rsidR="007D4F80" w:rsidRPr="00B2562B">
        <w:t xml:space="preserve">документа 531 подсистемы «Учет маркированных товаров». В поле указывается </w:t>
      </w:r>
      <w:r w:rsidR="00FD546E" w:rsidRPr="00B2562B">
        <w:t>дата</w:t>
      </w:r>
      <w:r w:rsidR="007D4F80" w:rsidRPr="00B2562B">
        <w:t xml:space="preserve"> документа, на основании которого осуществятся отпуск</w:t>
      </w:r>
      <w:r w:rsidR="00A759D7" w:rsidRPr="00B2562B">
        <w:t xml:space="preserve"> (например, информация о приказе, заявке и т.д., необязательно);</w:t>
      </w:r>
    </w:p>
    <w:p w14:paraId="5A426671" w14:textId="679F5003" w:rsidR="002A655B" w:rsidRPr="00B2562B" w:rsidRDefault="002A655B" w:rsidP="0034404E">
      <w:pPr>
        <w:pStyle w:val="a7"/>
        <w:numPr>
          <w:ilvl w:val="0"/>
          <w:numId w:val="2"/>
        </w:numPr>
        <w:contextualSpacing w:val="0"/>
      </w:pPr>
      <w:r w:rsidRPr="00B2562B">
        <w:t xml:space="preserve">Примечание – Заполняется вручную. При необходимости в поле указывается дополнительная информация о </w:t>
      </w:r>
      <w:r w:rsidR="007D4F80" w:rsidRPr="00B2562B">
        <w:t xml:space="preserve">расходе </w:t>
      </w:r>
      <w:r w:rsidRPr="00B2562B">
        <w:t>лекарственных средств;</w:t>
      </w:r>
    </w:p>
    <w:p w14:paraId="4060D611" w14:textId="03EACBB5" w:rsidR="002A655B" w:rsidRPr="00B2562B" w:rsidRDefault="007D4F80" w:rsidP="0034404E">
      <w:pPr>
        <w:pStyle w:val="a7"/>
        <w:numPr>
          <w:ilvl w:val="0"/>
          <w:numId w:val="2"/>
        </w:numPr>
        <w:contextualSpacing w:val="0"/>
      </w:pPr>
      <w:r w:rsidRPr="00B2562B">
        <w:t xml:space="preserve">Отпуск по льготным рецептам – чекер устанавливается в случае, если документ на отпуск в </w:t>
      </w:r>
      <w:r w:rsidR="00A759D7" w:rsidRPr="00B2562B">
        <w:t>подсистеме</w:t>
      </w:r>
      <w:r w:rsidRPr="00B2562B">
        <w:t xml:space="preserve"> «Аптека» создан на основании документа с номером типа 521</w:t>
      </w:r>
      <w:r w:rsidR="00A759D7" w:rsidRPr="00B2562B">
        <w:t>, в котором указаны данные рецепта п о которому осуществляется отпуск.</w:t>
      </w:r>
    </w:p>
    <w:p w14:paraId="5CFAC103" w14:textId="2FAA8A7B" w:rsidR="00495231" w:rsidRPr="00B2562B" w:rsidRDefault="002A655B" w:rsidP="00495231">
      <w:pPr>
        <w:pStyle w:val="a7"/>
        <w:spacing w:after="0"/>
        <w:ind w:left="0"/>
        <w:contextualSpacing w:val="0"/>
        <w:rPr>
          <w:rFonts w:cs="Times New Roman"/>
          <w:color w:val="365F91"/>
          <w:sz w:val="22"/>
        </w:rPr>
      </w:pPr>
      <w:r w:rsidRPr="00B2562B">
        <w:t xml:space="preserve">После заполнения полей заголовка приходного документа нажать </w:t>
      </w:r>
      <w:r w:rsidRPr="00B2562B">
        <w:rPr>
          <w:rFonts w:cs="Times New Roman"/>
          <w:color w:val="365F91"/>
          <w:sz w:val="22"/>
        </w:rPr>
        <w:t>ОК.</w:t>
      </w:r>
    </w:p>
    <w:p w14:paraId="3C8F59AA" w14:textId="77777777" w:rsidR="00495231" w:rsidRPr="00B2562B" w:rsidRDefault="00495231" w:rsidP="00495231">
      <w:pPr>
        <w:pStyle w:val="a7"/>
        <w:spacing w:after="0"/>
        <w:ind w:left="0"/>
        <w:contextualSpacing w:val="0"/>
        <w:rPr>
          <w:rFonts w:cs="Times New Roman"/>
          <w:color w:val="365F91"/>
          <w:sz w:val="22"/>
        </w:rPr>
      </w:pPr>
    </w:p>
    <w:p w14:paraId="197B8BF3" w14:textId="21E7CF46" w:rsidR="002A655B" w:rsidRPr="00B2562B" w:rsidRDefault="002A655B" w:rsidP="003C7771">
      <w:pPr>
        <w:pStyle w:val="2"/>
        <w:rPr>
          <w:sz w:val="24"/>
        </w:rPr>
      </w:pPr>
      <w:bookmarkStart w:id="50" w:name="_Toc50473364"/>
      <w:r w:rsidRPr="00B2562B">
        <w:rPr>
          <w:sz w:val="24"/>
        </w:rPr>
        <w:t xml:space="preserve">Спецификация «Номенклатура» </w:t>
      </w:r>
      <w:r w:rsidR="00A759D7" w:rsidRPr="00B2562B">
        <w:rPr>
          <w:sz w:val="24"/>
        </w:rPr>
        <w:t>документа на отпуск</w:t>
      </w:r>
      <w:bookmarkEnd w:id="50"/>
    </w:p>
    <w:p w14:paraId="32E00A6F" w14:textId="3297C9FF" w:rsidR="002A655B" w:rsidRPr="00B2562B" w:rsidRDefault="00D55B24" w:rsidP="00495231">
      <w:pPr>
        <w:tabs>
          <w:tab w:val="left" w:pos="709"/>
        </w:tabs>
        <w:spacing w:before="240"/>
      </w:pPr>
      <w:r w:rsidRPr="00B2562B">
        <w:tab/>
      </w:r>
      <w:r w:rsidR="002A655B" w:rsidRPr="00B2562B">
        <w:t>В спецификации содержатся обобщенные сведения о лекарственных препаратах, переданных системой «Учет маркированных товаров»</w:t>
      </w:r>
      <w:r w:rsidR="000A3B46" w:rsidRPr="00B2562B">
        <w:t>, которые необходимо отпустить (</w:t>
      </w:r>
      <w:r w:rsidR="000A3B46" w:rsidRPr="00B2562B">
        <w:fldChar w:fldCharType="begin"/>
      </w:r>
      <w:r w:rsidR="000A3B46" w:rsidRPr="00B2562B">
        <w:instrText xml:space="preserve"> REF _Ref49865265 \h </w:instrText>
      </w:r>
      <w:r w:rsidR="00424EC3" w:rsidRPr="00B2562B">
        <w:instrText xml:space="preserve"> \* MERGEFORMAT </w:instrText>
      </w:r>
      <w:r w:rsidR="000A3B46" w:rsidRPr="00B2562B">
        <w:fldChar w:fldCharType="separate"/>
      </w:r>
      <w:r w:rsidRPr="00B2562B">
        <w:rPr>
          <w:i/>
          <w:szCs w:val="24"/>
        </w:rPr>
        <w:t xml:space="preserve">Рисунок </w:t>
      </w:r>
      <w:r w:rsidRPr="00B2562B">
        <w:rPr>
          <w:i/>
          <w:noProof/>
          <w:szCs w:val="24"/>
        </w:rPr>
        <w:t>37</w:t>
      </w:r>
      <w:r w:rsidR="000A3B46" w:rsidRPr="00B2562B">
        <w:fldChar w:fldCharType="end"/>
      </w:r>
      <w:r w:rsidR="000A3B46" w:rsidRPr="00B2562B">
        <w:t>)</w:t>
      </w:r>
    </w:p>
    <w:p w14:paraId="57FD0BF4" w14:textId="3B42FC8B" w:rsidR="002A655B" w:rsidRPr="00B2562B" w:rsidRDefault="000A3B46" w:rsidP="003C7771">
      <w:pPr>
        <w:keepNext/>
        <w:tabs>
          <w:tab w:val="left" w:pos="3071"/>
        </w:tabs>
        <w:jc w:val="center"/>
      </w:pPr>
      <w:r w:rsidRPr="00B2562B">
        <w:rPr>
          <w:noProof/>
          <w:lang w:eastAsia="ru-RU"/>
        </w:rPr>
        <w:lastRenderedPageBreak/>
        <w:drawing>
          <wp:inline distT="0" distB="0" distL="0" distR="0" wp14:anchorId="13DF2954" wp14:editId="2EF6DC88">
            <wp:extent cx="4306683" cy="5922818"/>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311425" cy="5929339"/>
                    </a:xfrm>
                    <a:prstGeom prst="rect">
                      <a:avLst/>
                    </a:prstGeom>
                  </pic:spPr>
                </pic:pic>
              </a:graphicData>
            </a:graphic>
          </wp:inline>
        </w:drawing>
      </w:r>
    </w:p>
    <w:p w14:paraId="21C0825C" w14:textId="494FAB27" w:rsidR="002A655B" w:rsidRPr="00B2562B" w:rsidRDefault="002A655B" w:rsidP="003C7771">
      <w:pPr>
        <w:pStyle w:val="a9"/>
        <w:spacing w:before="240" w:line="276" w:lineRule="auto"/>
        <w:jc w:val="center"/>
        <w:rPr>
          <w:i w:val="0"/>
          <w:sz w:val="24"/>
          <w:szCs w:val="24"/>
        </w:rPr>
      </w:pPr>
      <w:bookmarkStart w:id="51" w:name="_Ref49865265"/>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37</w:t>
      </w:r>
      <w:r w:rsidRPr="00B2562B">
        <w:rPr>
          <w:i w:val="0"/>
          <w:sz w:val="24"/>
          <w:szCs w:val="24"/>
        </w:rPr>
        <w:fldChar w:fldCharType="end"/>
      </w:r>
      <w:bookmarkEnd w:id="51"/>
      <w:r w:rsidRPr="00B2562B">
        <w:rPr>
          <w:i w:val="0"/>
          <w:sz w:val="24"/>
          <w:szCs w:val="24"/>
        </w:rPr>
        <w:t xml:space="preserve"> - спецификация "Номенклатура" </w:t>
      </w:r>
      <w:r w:rsidR="000A3B46" w:rsidRPr="00B2562B">
        <w:rPr>
          <w:i w:val="0"/>
          <w:sz w:val="24"/>
          <w:szCs w:val="24"/>
        </w:rPr>
        <w:t>документа на отпуск</w:t>
      </w:r>
    </w:p>
    <w:p w14:paraId="7155BA6B" w14:textId="6DD991E2" w:rsidR="002A655B" w:rsidRPr="00B2562B" w:rsidRDefault="002A655B" w:rsidP="00495231">
      <w:pPr>
        <w:pStyle w:val="a7"/>
        <w:numPr>
          <w:ilvl w:val="0"/>
          <w:numId w:val="2"/>
        </w:numPr>
        <w:contextualSpacing w:val="0"/>
      </w:pPr>
      <w:r w:rsidRPr="00B2562B">
        <w:t xml:space="preserve">Номенклатура – заполняется автоматически из документа подсистемы УМТ. Указывается наименование </w:t>
      </w:r>
      <w:r w:rsidR="000A3B46" w:rsidRPr="00B2562B">
        <w:t xml:space="preserve">отпускаемого </w:t>
      </w:r>
      <w:r w:rsidRPr="00B2562B">
        <w:t>лекарственного средства</w:t>
      </w:r>
      <w:r w:rsidR="000A3B46" w:rsidRPr="00B2562B">
        <w:t>.</w:t>
      </w:r>
    </w:p>
    <w:p w14:paraId="00DD8127" w14:textId="550EF38D" w:rsidR="002A655B" w:rsidRPr="00B2562B" w:rsidRDefault="002A655B" w:rsidP="00495231">
      <w:pPr>
        <w:pStyle w:val="a7"/>
        <w:numPr>
          <w:ilvl w:val="0"/>
          <w:numId w:val="2"/>
        </w:numPr>
        <w:contextualSpacing w:val="0"/>
      </w:pPr>
      <w:r w:rsidRPr="00B2562B">
        <w:t xml:space="preserve">Модификация – это характеристика лекарственного препарата, отражающая группу лекарственного средства и признак ПКУ. </w:t>
      </w:r>
      <w:r w:rsidR="000A3B46" w:rsidRPr="00B2562B">
        <w:t>Заполняется автоматически.</w:t>
      </w:r>
    </w:p>
    <w:p w14:paraId="617E832E" w14:textId="3E928298" w:rsidR="002A655B" w:rsidRPr="00B2562B" w:rsidRDefault="002A655B" w:rsidP="00495231">
      <w:pPr>
        <w:pStyle w:val="a7"/>
        <w:numPr>
          <w:ilvl w:val="0"/>
          <w:numId w:val="2"/>
        </w:numPr>
        <w:contextualSpacing w:val="0"/>
      </w:pPr>
      <w:r w:rsidRPr="00B2562B">
        <w:t xml:space="preserve">Примечание – </w:t>
      </w:r>
      <w:r w:rsidR="000A3B46" w:rsidRPr="00B2562B">
        <w:t>Заполняется автоматически. При необходимости примечание добавить</w:t>
      </w:r>
      <w:r w:rsidR="00495231" w:rsidRPr="00B2562B">
        <w:t>.</w:t>
      </w:r>
    </w:p>
    <w:p w14:paraId="4D7B66EF" w14:textId="77777777" w:rsidR="002A655B" w:rsidRPr="00B2562B" w:rsidRDefault="001F5A37" w:rsidP="003C7771">
      <w:pPr>
        <w:spacing w:before="240" w:after="0"/>
        <w:ind w:left="567"/>
        <w:rPr>
          <w:szCs w:val="24"/>
        </w:rPr>
      </w:pPr>
      <w:r w:rsidRPr="00B2562B">
        <w:rPr>
          <w:noProof/>
          <w:szCs w:val="24"/>
          <w:lang w:eastAsia="ru-RU"/>
        </w:rPr>
        <w:pict w14:anchorId="35196B07">
          <v:rect id="_x0000_s1082" style="position:absolute;left:0;text-align:left;margin-left:10.9pt;margin-top:14.75pt;width:482.7pt;height:41.1pt;z-index:251675648" strokecolor="red" strokeweight="1pt">
            <v:stroke dashstyle="dash"/>
            <v:textbox style="mso-next-textbox:#_x0000_s1082">
              <w:txbxContent>
                <w:p w14:paraId="4494071E" w14:textId="77777777" w:rsidR="00530270" w:rsidRDefault="00530270" w:rsidP="002A655B">
                  <w:pPr>
                    <w:spacing w:after="0" w:line="23" w:lineRule="atLeast"/>
                    <w:ind w:firstLine="567"/>
                    <w:rPr>
                      <w:szCs w:val="24"/>
                    </w:rPr>
                  </w:pPr>
                </w:p>
                <w:p w14:paraId="7DE1E9A7" w14:textId="77777777" w:rsidR="00530270" w:rsidRPr="00D4111B" w:rsidRDefault="00530270" w:rsidP="002A655B">
                  <w:pPr>
                    <w:tabs>
                      <w:tab w:val="left" w:pos="567"/>
                    </w:tabs>
                  </w:pPr>
                  <w:r>
                    <w:t>Если назначение у ЛС меняется</w:t>
                  </w:r>
                  <w:r w:rsidRPr="00D4111B">
                    <w:t xml:space="preserve">, то поле </w:t>
                  </w:r>
                  <w:r>
                    <w:t xml:space="preserve">«Примечание» </w:t>
                  </w:r>
                  <w:r w:rsidRPr="00D4111B">
                    <w:t>оставить пустым;</w:t>
                  </w:r>
                </w:p>
                <w:p w14:paraId="5ECDB11D" w14:textId="77777777" w:rsidR="00530270" w:rsidRPr="00FE1085" w:rsidRDefault="00530270" w:rsidP="002A655B">
                  <w:pPr>
                    <w:tabs>
                      <w:tab w:val="left" w:pos="567"/>
                    </w:tabs>
                  </w:pPr>
                </w:p>
                <w:p w14:paraId="141092B5" w14:textId="77777777" w:rsidR="00530270" w:rsidRDefault="00530270" w:rsidP="002A655B">
                  <w:pPr>
                    <w:pStyle w:val="a7"/>
                    <w:spacing w:after="0" w:line="23" w:lineRule="atLeast"/>
                    <w:ind w:left="142" w:firstLine="567"/>
                    <w:rPr>
                      <w:szCs w:val="24"/>
                    </w:rPr>
                  </w:pPr>
                </w:p>
              </w:txbxContent>
            </v:textbox>
          </v:rect>
        </w:pict>
      </w:r>
      <w:r w:rsidRPr="00B2562B">
        <w:rPr>
          <w:noProof/>
          <w:szCs w:val="24"/>
          <w:lang w:eastAsia="ru-RU"/>
        </w:rPr>
        <w:pict w14:anchorId="2B2BC875">
          <v:shape id="_x0000_s1083" type="#_x0000_t202" style="position:absolute;left:0;text-align:left;margin-left:24.85pt;margin-top:6.7pt;width:52.9pt;height:19.8pt;z-index:251676672" strokecolor="red">
            <v:textbox style="mso-next-textbox:#_x0000_s1083">
              <w:txbxContent>
                <w:p w14:paraId="5069270A" w14:textId="77777777" w:rsidR="00530270" w:rsidRDefault="00530270" w:rsidP="002A655B">
                  <w:r>
                    <w:t>Важно</w:t>
                  </w:r>
                </w:p>
              </w:txbxContent>
            </v:textbox>
          </v:shape>
        </w:pict>
      </w:r>
    </w:p>
    <w:p w14:paraId="1228B5E5" w14:textId="77777777" w:rsidR="002A655B" w:rsidRPr="00B2562B" w:rsidRDefault="002A655B" w:rsidP="003C7771">
      <w:pPr>
        <w:tabs>
          <w:tab w:val="left" w:pos="3071"/>
        </w:tabs>
      </w:pPr>
    </w:p>
    <w:p w14:paraId="3ED6C837" w14:textId="77777777" w:rsidR="002A655B" w:rsidRPr="00B2562B" w:rsidRDefault="002A655B" w:rsidP="003C7771">
      <w:pPr>
        <w:tabs>
          <w:tab w:val="left" w:pos="3071"/>
        </w:tabs>
      </w:pPr>
    </w:p>
    <w:p w14:paraId="50CBBE65" w14:textId="77777777" w:rsidR="002A655B" w:rsidRPr="00B2562B" w:rsidRDefault="001F5A37" w:rsidP="003C7771">
      <w:pPr>
        <w:spacing w:before="240" w:after="0"/>
        <w:ind w:left="567"/>
        <w:rPr>
          <w:szCs w:val="24"/>
        </w:rPr>
      </w:pPr>
      <w:r w:rsidRPr="00B2562B">
        <w:rPr>
          <w:noProof/>
          <w:szCs w:val="24"/>
          <w:lang w:eastAsia="ru-RU"/>
        </w:rPr>
        <w:pict w14:anchorId="49B5ECF9">
          <v:rect id="_x0000_s1084" style="position:absolute;left:0;text-align:left;margin-left:10.9pt;margin-top:14.75pt;width:482.7pt;height:60.5pt;z-index:251677696" strokecolor="red" strokeweight="1pt">
            <v:stroke dashstyle="dash"/>
            <v:textbox style="mso-next-textbox:#_x0000_s1084">
              <w:txbxContent>
                <w:p w14:paraId="6F24F945" w14:textId="77777777" w:rsidR="00530270" w:rsidRDefault="00530270" w:rsidP="002A655B">
                  <w:pPr>
                    <w:spacing w:after="0" w:line="23" w:lineRule="atLeast"/>
                    <w:ind w:firstLine="567"/>
                    <w:rPr>
                      <w:szCs w:val="24"/>
                    </w:rPr>
                  </w:pPr>
                </w:p>
                <w:p w14:paraId="787BCED0" w14:textId="77777777" w:rsidR="00530270" w:rsidRDefault="00530270" w:rsidP="002A655B">
                  <w:pPr>
                    <w:tabs>
                      <w:tab w:val="left" w:pos="567"/>
                    </w:tabs>
                  </w:pPr>
                  <w:r>
                    <w:rPr>
                      <w:szCs w:val="24"/>
                    </w:rPr>
                    <w:t>Если у Номенклатуры поле «Примечание» в словаре НЛС не заполнено, то примечание перенесется в словарь автоматически из документа.</w:t>
                  </w:r>
                </w:p>
                <w:p w14:paraId="40BA006B" w14:textId="77777777" w:rsidR="00530270" w:rsidRDefault="00530270" w:rsidP="002A655B">
                  <w:pPr>
                    <w:pStyle w:val="a7"/>
                    <w:spacing w:after="0" w:line="23" w:lineRule="atLeast"/>
                    <w:ind w:left="142" w:firstLine="567"/>
                    <w:rPr>
                      <w:szCs w:val="24"/>
                    </w:rPr>
                  </w:pPr>
                </w:p>
              </w:txbxContent>
            </v:textbox>
          </v:rect>
        </w:pict>
      </w:r>
      <w:r w:rsidRPr="00B2562B">
        <w:rPr>
          <w:noProof/>
          <w:szCs w:val="24"/>
          <w:lang w:eastAsia="ru-RU"/>
        </w:rPr>
        <w:pict w14:anchorId="6350D656">
          <v:shape id="_x0000_s1085" type="#_x0000_t202" style="position:absolute;left:0;text-align:left;margin-left:24.85pt;margin-top:6.7pt;width:52.9pt;height:19.8pt;z-index:251678720" strokecolor="red">
            <v:textbox style="mso-next-textbox:#_x0000_s1085">
              <w:txbxContent>
                <w:p w14:paraId="5F79119A" w14:textId="77777777" w:rsidR="00530270" w:rsidRDefault="00530270" w:rsidP="002A655B">
                  <w:r>
                    <w:t>Важно</w:t>
                  </w:r>
                </w:p>
              </w:txbxContent>
            </v:textbox>
          </v:shape>
        </w:pict>
      </w:r>
    </w:p>
    <w:p w14:paraId="33540F6B" w14:textId="4F771077" w:rsidR="002A655B" w:rsidRPr="00B2562B" w:rsidRDefault="002A655B" w:rsidP="003C7771">
      <w:pPr>
        <w:tabs>
          <w:tab w:val="left" w:pos="3071"/>
        </w:tabs>
      </w:pPr>
    </w:p>
    <w:p w14:paraId="25BF94E0" w14:textId="41BF2194" w:rsidR="00D55B24" w:rsidRPr="00B2562B" w:rsidRDefault="00D55B24" w:rsidP="003C7771">
      <w:pPr>
        <w:tabs>
          <w:tab w:val="left" w:pos="3071"/>
        </w:tabs>
      </w:pPr>
    </w:p>
    <w:p w14:paraId="26296B22" w14:textId="65900C56" w:rsidR="002A655B" w:rsidRPr="00B2562B" w:rsidRDefault="002A655B" w:rsidP="00495231">
      <w:pPr>
        <w:pStyle w:val="a7"/>
        <w:numPr>
          <w:ilvl w:val="0"/>
          <w:numId w:val="2"/>
        </w:numPr>
        <w:contextualSpacing w:val="0"/>
      </w:pPr>
      <w:r w:rsidRPr="00B2562B">
        <w:lastRenderedPageBreak/>
        <w:t xml:space="preserve">GTIN – уникальный номер наименования ЛС. Заполняется </w:t>
      </w:r>
      <w:r w:rsidR="000A3B46" w:rsidRPr="00B2562B">
        <w:t>автоматически.</w:t>
      </w:r>
    </w:p>
    <w:p w14:paraId="1855349B" w14:textId="63DB1872" w:rsidR="000A3B46" w:rsidRPr="00B2562B" w:rsidRDefault="000A3B46" w:rsidP="00495231">
      <w:pPr>
        <w:pStyle w:val="a7"/>
        <w:numPr>
          <w:ilvl w:val="0"/>
          <w:numId w:val="2"/>
        </w:numPr>
        <w:contextualSpacing w:val="0"/>
      </w:pPr>
      <w:r w:rsidRPr="00B2562B">
        <w:t>Поля блока «Параметры партии» заполня</w:t>
      </w:r>
      <w:r w:rsidR="00C7175C" w:rsidRPr="00B2562B">
        <w:t>ю</w:t>
      </w:r>
      <w:r w:rsidRPr="00B2562B">
        <w:t>тся автоматически исходя из данных о ЛС, указанных при оприходовании. При необходимости пустые поля дозаполнить вручную.</w:t>
      </w:r>
    </w:p>
    <w:p w14:paraId="63C4D385" w14:textId="224436F9" w:rsidR="000A3B46" w:rsidRPr="00B2562B" w:rsidRDefault="000A3B46" w:rsidP="00495231">
      <w:pPr>
        <w:pStyle w:val="a7"/>
        <w:numPr>
          <w:ilvl w:val="0"/>
          <w:numId w:val="2"/>
        </w:numPr>
        <w:contextualSpacing w:val="0"/>
      </w:pPr>
      <w:r w:rsidRPr="00B2562B">
        <w:t>Количество затребовано – не заполняется.</w:t>
      </w:r>
    </w:p>
    <w:p w14:paraId="3B0B89E1" w14:textId="77777777" w:rsidR="002A655B" w:rsidRPr="00B2562B" w:rsidRDefault="002A655B" w:rsidP="00495231">
      <w:pPr>
        <w:pStyle w:val="a7"/>
        <w:numPr>
          <w:ilvl w:val="0"/>
          <w:numId w:val="2"/>
        </w:numPr>
        <w:contextualSpacing w:val="0"/>
      </w:pPr>
      <w:r w:rsidRPr="00B2562B">
        <w:t>Количество – рассчитывается автоматически исходя из данных в спецификации «Детализация» для конкретного ЛС.</w:t>
      </w:r>
    </w:p>
    <w:p w14:paraId="44B54319" w14:textId="7B46BE15" w:rsidR="002A655B" w:rsidRPr="00B2562B" w:rsidRDefault="002A655B" w:rsidP="00495231">
      <w:pPr>
        <w:pStyle w:val="a7"/>
        <w:numPr>
          <w:ilvl w:val="0"/>
          <w:numId w:val="2"/>
        </w:numPr>
        <w:contextualSpacing w:val="0"/>
      </w:pPr>
      <w:r w:rsidRPr="00B2562B">
        <w:t>Цена – заполняется автоматически</w:t>
      </w:r>
      <w:r w:rsidR="00035340" w:rsidRPr="00B2562B">
        <w:t xml:space="preserve"> исходя из информации, указанной при оприходовании ЛС.</w:t>
      </w:r>
    </w:p>
    <w:p w14:paraId="77D4423C" w14:textId="4E409491" w:rsidR="002A655B" w:rsidRPr="00B2562B" w:rsidRDefault="002A655B" w:rsidP="00495231">
      <w:pPr>
        <w:pStyle w:val="a7"/>
        <w:numPr>
          <w:ilvl w:val="0"/>
          <w:numId w:val="2"/>
        </w:numPr>
        <w:contextualSpacing w:val="0"/>
      </w:pPr>
      <w:r w:rsidRPr="00B2562B">
        <w:t>Сумма – общая сумма. Рассчитывается как произведение значения полей «Количество» и «Цена»;</w:t>
      </w:r>
    </w:p>
    <w:p w14:paraId="3B400ADB" w14:textId="77777777" w:rsidR="002A655B" w:rsidRPr="00B2562B" w:rsidRDefault="002A655B" w:rsidP="003C7771">
      <w:pPr>
        <w:spacing w:before="240"/>
        <w:rPr>
          <w:sz w:val="26"/>
          <w:szCs w:val="26"/>
        </w:rPr>
      </w:pPr>
      <w:r w:rsidRPr="00B2562B">
        <w:rPr>
          <w:sz w:val="26"/>
          <w:szCs w:val="26"/>
        </w:rPr>
        <w:t>Вкладка «Классификация»</w:t>
      </w:r>
    </w:p>
    <w:p w14:paraId="518B9AB4" w14:textId="77E39C65" w:rsidR="00035340" w:rsidRPr="00B2562B" w:rsidRDefault="00035340" w:rsidP="003C7771">
      <w:pPr>
        <w:spacing w:before="240" w:after="0"/>
        <w:ind w:firstLine="709"/>
      </w:pPr>
      <w:r w:rsidRPr="00B2562B">
        <w:t>Поля вкладки «Классификация» заполняются автоматически, исходя из информации, указанной при оприходовании ЛС.</w:t>
      </w:r>
    </w:p>
    <w:p w14:paraId="73BADAE2" w14:textId="77777777" w:rsidR="00035340" w:rsidRPr="00B2562B" w:rsidRDefault="001F5A37" w:rsidP="003C7771">
      <w:pPr>
        <w:spacing w:before="240" w:after="0"/>
        <w:ind w:left="567"/>
        <w:rPr>
          <w:szCs w:val="24"/>
        </w:rPr>
      </w:pPr>
      <w:r w:rsidRPr="00B2562B">
        <w:rPr>
          <w:noProof/>
          <w:szCs w:val="24"/>
          <w:lang w:eastAsia="ru-RU"/>
        </w:rPr>
        <w:pict w14:anchorId="546E2349">
          <v:rect id="_x0000_s1115" style="position:absolute;left:0;text-align:left;margin-left:10.9pt;margin-top:14.75pt;width:482.7pt;height:58pt;z-index:251700224" strokecolor="red" strokeweight="1pt">
            <v:stroke dashstyle="dash"/>
            <v:textbox style="mso-next-textbox:#_x0000_s1115">
              <w:txbxContent>
                <w:p w14:paraId="3594EF5B" w14:textId="77777777" w:rsidR="00530270" w:rsidRDefault="00530270" w:rsidP="00035340">
                  <w:pPr>
                    <w:spacing w:after="0" w:line="23" w:lineRule="atLeast"/>
                    <w:ind w:firstLine="567"/>
                    <w:rPr>
                      <w:szCs w:val="24"/>
                    </w:rPr>
                  </w:pPr>
                </w:p>
                <w:p w14:paraId="2DAF55AB" w14:textId="1C81AD82" w:rsidR="00530270" w:rsidRPr="00FE1085" w:rsidRDefault="00530270" w:rsidP="00035340">
                  <w:pPr>
                    <w:tabs>
                      <w:tab w:val="left" w:pos="567"/>
                    </w:tabs>
                  </w:pPr>
                  <w:r>
                    <w:tab/>
                    <w:t>Поля «Аналитика 2, 3, 4» заполняется вручную</w:t>
                  </w:r>
                  <w:r w:rsidRPr="00FE1085">
                    <w:t xml:space="preserve"> по согласованию с отделом бухгалтерского учета</w:t>
                  </w:r>
                  <w:r>
                    <w:t xml:space="preserve"> медицинской </w:t>
                  </w:r>
                  <w:r w:rsidRPr="00FE1085">
                    <w:t>организации.</w:t>
                  </w:r>
                </w:p>
                <w:p w14:paraId="3A765245" w14:textId="77777777" w:rsidR="00530270" w:rsidRDefault="00530270" w:rsidP="00035340">
                  <w:pPr>
                    <w:pStyle w:val="a7"/>
                    <w:spacing w:after="0" w:line="23" w:lineRule="atLeast"/>
                    <w:ind w:left="142" w:firstLine="567"/>
                    <w:rPr>
                      <w:szCs w:val="24"/>
                    </w:rPr>
                  </w:pPr>
                </w:p>
              </w:txbxContent>
            </v:textbox>
          </v:rect>
        </w:pict>
      </w:r>
      <w:r w:rsidRPr="00B2562B">
        <w:rPr>
          <w:noProof/>
          <w:szCs w:val="24"/>
          <w:lang w:eastAsia="ru-RU"/>
        </w:rPr>
        <w:pict w14:anchorId="204C98F7">
          <v:shape id="_x0000_s1116" type="#_x0000_t202" style="position:absolute;left:0;text-align:left;margin-left:24.85pt;margin-top:6.7pt;width:52.9pt;height:19.8pt;z-index:251701248" strokecolor="red">
            <v:textbox style="mso-next-textbox:#_x0000_s1116">
              <w:txbxContent>
                <w:p w14:paraId="683EF00A" w14:textId="77777777" w:rsidR="00530270" w:rsidRDefault="00530270" w:rsidP="00035340">
                  <w:r>
                    <w:t>Важно</w:t>
                  </w:r>
                </w:p>
              </w:txbxContent>
            </v:textbox>
          </v:shape>
        </w:pict>
      </w:r>
    </w:p>
    <w:p w14:paraId="626BF4BA" w14:textId="77777777" w:rsidR="00035340" w:rsidRPr="00B2562B" w:rsidRDefault="00035340" w:rsidP="003C7771">
      <w:pPr>
        <w:spacing w:before="240" w:after="0"/>
        <w:rPr>
          <w:color w:val="FF0000"/>
          <w:sz w:val="26"/>
          <w:szCs w:val="26"/>
        </w:rPr>
      </w:pPr>
    </w:p>
    <w:p w14:paraId="629881AC" w14:textId="77777777" w:rsidR="00035340" w:rsidRPr="00B2562B" w:rsidRDefault="00035340" w:rsidP="003C7771">
      <w:pPr>
        <w:spacing w:before="240" w:after="0"/>
        <w:rPr>
          <w:color w:val="FF0000"/>
          <w:sz w:val="26"/>
          <w:szCs w:val="26"/>
        </w:rPr>
      </w:pPr>
    </w:p>
    <w:p w14:paraId="1A9A9CC8" w14:textId="77777777" w:rsidR="002A655B" w:rsidRPr="00B2562B" w:rsidRDefault="002A655B" w:rsidP="003C7771">
      <w:pPr>
        <w:pStyle w:val="2"/>
        <w:rPr>
          <w:sz w:val="24"/>
        </w:rPr>
      </w:pPr>
      <w:bookmarkStart w:id="52" w:name="_Toc50473365"/>
      <w:r w:rsidRPr="00B2562B">
        <w:rPr>
          <w:sz w:val="24"/>
        </w:rPr>
        <w:t>Спецификация «Детализация»</w:t>
      </w:r>
      <w:bookmarkEnd w:id="52"/>
    </w:p>
    <w:p w14:paraId="387D5AFB" w14:textId="77777777" w:rsidR="002A655B" w:rsidRPr="00B2562B" w:rsidRDefault="002A655B" w:rsidP="003C7771">
      <w:pPr>
        <w:spacing w:after="0"/>
        <w:rPr>
          <w:color w:val="FF0000"/>
          <w:sz w:val="26"/>
          <w:szCs w:val="26"/>
        </w:rPr>
      </w:pPr>
    </w:p>
    <w:p w14:paraId="4F9F57C2" w14:textId="0F1C5615" w:rsidR="00035340" w:rsidRPr="00B2562B" w:rsidRDefault="002A655B" w:rsidP="00495231">
      <w:pPr>
        <w:pStyle w:val="a7"/>
        <w:numPr>
          <w:ilvl w:val="0"/>
          <w:numId w:val="2"/>
        </w:numPr>
        <w:contextualSpacing w:val="0"/>
      </w:pPr>
      <w:r w:rsidRPr="00B2562B">
        <w:t xml:space="preserve">КИЗ –  заполняется автоматически из документа подсистемы УМТ. Указывается уникальный контрольно-идентификационный знак упаковки ЛС. КИЗ относится к номенклатуре, определенной в спецификации «Номенклатура» </w:t>
      </w:r>
      <w:r w:rsidR="00035340" w:rsidRPr="00B2562B">
        <w:t>документа на отпуск</w:t>
      </w:r>
      <w:r w:rsidRPr="00B2562B">
        <w:t>.</w:t>
      </w:r>
    </w:p>
    <w:p w14:paraId="6FF3732E" w14:textId="1DAB027B" w:rsidR="00035340" w:rsidRPr="00B2562B" w:rsidRDefault="00035340" w:rsidP="00495231">
      <w:pPr>
        <w:pStyle w:val="a7"/>
        <w:numPr>
          <w:ilvl w:val="0"/>
          <w:numId w:val="2"/>
        </w:numPr>
        <w:contextualSpacing w:val="0"/>
      </w:pPr>
      <w:r w:rsidRPr="00B2562B">
        <w:t>Количество вторичных упаковок –  заполняется автоматически из документа подсистемы УМТ. Указывается доля от вторичной упаковки, которую необходимо отпустить.</w:t>
      </w:r>
    </w:p>
    <w:p w14:paraId="0421916B" w14:textId="2CB1ADE9" w:rsidR="002A655B" w:rsidRPr="00B2562B" w:rsidRDefault="002A655B" w:rsidP="00495231">
      <w:pPr>
        <w:pStyle w:val="a7"/>
        <w:numPr>
          <w:ilvl w:val="0"/>
          <w:numId w:val="2"/>
        </w:numPr>
        <w:contextualSpacing w:val="0"/>
      </w:pPr>
      <w:r w:rsidRPr="00B2562B">
        <w:t xml:space="preserve">Количество единиц в упаковке –  рассчитывается автоматически. Указывается </w:t>
      </w:r>
      <w:r w:rsidR="00035340" w:rsidRPr="00B2562B">
        <w:t xml:space="preserve">отпускаемое </w:t>
      </w:r>
      <w:r w:rsidRPr="00B2562B">
        <w:t>количество лекарственн</w:t>
      </w:r>
      <w:r w:rsidR="00035340" w:rsidRPr="00B2562B">
        <w:t>ой формы в конкретной упаковке относительно доли от вторичной упаковки.</w:t>
      </w:r>
    </w:p>
    <w:p w14:paraId="6E3EE87A" w14:textId="77777777" w:rsidR="002A655B" w:rsidRPr="00B2562B" w:rsidRDefault="001F5A37" w:rsidP="003C7771">
      <w:pPr>
        <w:spacing w:before="240" w:after="0"/>
        <w:ind w:left="567"/>
        <w:rPr>
          <w:szCs w:val="24"/>
        </w:rPr>
      </w:pPr>
      <w:r w:rsidRPr="00B2562B">
        <w:rPr>
          <w:noProof/>
          <w:szCs w:val="24"/>
          <w:lang w:eastAsia="ru-RU"/>
        </w:rPr>
        <w:pict w14:anchorId="69BEC685">
          <v:rect id="_x0000_s1103" style="position:absolute;left:0;text-align:left;margin-left:10.9pt;margin-top:14.75pt;width:482.7pt;height:74.3pt;z-index:251697152" strokecolor="red" strokeweight="1pt">
            <v:stroke dashstyle="dash"/>
            <v:textbox style="mso-next-textbox:#_x0000_s1103">
              <w:txbxContent>
                <w:p w14:paraId="6EC516A0" w14:textId="77777777" w:rsidR="00530270" w:rsidRDefault="00530270" w:rsidP="002A655B">
                  <w:pPr>
                    <w:spacing w:after="0" w:line="23" w:lineRule="atLeast"/>
                    <w:ind w:firstLine="567"/>
                    <w:rPr>
                      <w:szCs w:val="24"/>
                    </w:rPr>
                  </w:pPr>
                </w:p>
                <w:p w14:paraId="1A01EB84" w14:textId="39817843" w:rsidR="00530270" w:rsidRPr="005045F2" w:rsidRDefault="00530270" w:rsidP="002A655B">
                  <w:pPr>
                    <w:tabs>
                      <w:tab w:val="left" w:pos="709"/>
                    </w:tabs>
                  </w:pPr>
                  <w:r>
                    <w:tab/>
                    <w:t>В документе на отпуск, сформированном на основании документа подсистемы УМТ, нельзя вносить никаких изменений, за исключением тех полей, которые автоматически не были заполнены.</w:t>
                  </w:r>
                </w:p>
                <w:p w14:paraId="56B4F64D" w14:textId="77777777" w:rsidR="00530270" w:rsidRDefault="00530270" w:rsidP="002A655B">
                  <w:pPr>
                    <w:tabs>
                      <w:tab w:val="left" w:pos="567"/>
                    </w:tabs>
                    <w:rPr>
                      <w:szCs w:val="24"/>
                    </w:rPr>
                  </w:pPr>
                </w:p>
              </w:txbxContent>
            </v:textbox>
          </v:rect>
        </w:pict>
      </w:r>
      <w:r w:rsidRPr="00B2562B">
        <w:rPr>
          <w:noProof/>
          <w:szCs w:val="24"/>
          <w:lang w:eastAsia="ru-RU"/>
        </w:rPr>
        <w:pict w14:anchorId="56D2D5B3">
          <v:shape id="_x0000_s1104" type="#_x0000_t202" style="position:absolute;left:0;text-align:left;margin-left:24.85pt;margin-top:6.7pt;width:52.9pt;height:19.8pt;z-index:251698176" strokecolor="red">
            <v:textbox style="mso-next-textbox:#_x0000_s1104">
              <w:txbxContent>
                <w:p w14:paraId="4B7B2291" w14:textId="77777777" w:rsidR="00530270" w:rsidRDefault="00530270" w:rsidP="002A655B">
                  <w:r>
                    <w:t>Важно</w:t>
                  </w:r>
                </w:p>
              </w:txbxContent>
            </v:textbox>
          </v:shape>
        </w:pict>
      </w:r>
    </w:p>
    <w:p w14:paraId="7E6972EC" w14:textId="77777777" w:rsidR="002A655B" w:rsidRPr="00B2562B" w:rsidRDefault="002A655B" w:rsidP="003C7771">
      <w:pPr>
        <w:spacing w:before="240" w:after="0"/>
        <w:rPr>
          <w:color w:val="FF0000"/>
          <w:sz w:val="26"/>
          <w:szCs w:val="26"/>
        </w:rPr>
      </w:pPr>
    </w:p>
    <w:p w14:paraId="2E6AC970" w14:textId="77777777" w:rsidR="002A655B" w:rsidRPr="00B2562B" w:rsidRDefault="002A655B" w:rsidP="003C7771">
      <w:pPr>
        <w:tabs>
          <w:tab w:val="left" w:pos="3071"/>
        </w:tabs>
      </w:pPr>
    </w:p>
    <w:p w14:paraId="51BE9159" w14:textId="77777777" w:rsidR="002A655B" w:rsidRPr="00B2562B" w:rsidRDefault="002A655B" w:rsidP="003C7771">
      <w:pPr>
        <w:tabs>
          <w:tab w:val="left" w:pos="3071"/>
        </w:tabs>
      </w:pPr>
    </w:p>
    <w:p w14:paraId="16DADE00" w14:textId="02A3491E" w:rsidR="002A655B" w:rsidRPr="00B2562B" w:rsidRDefault="002A655B" w:rsidP="003C7771">
      <w:pPr>
        <w:tabs>
          <w:tab w:val="left" w:pos="709"/>
        </w:tabs>
      </w:pPr>
      <w:r w:rsidRPr="00B2562B">
        <w:tab/>
        <w:t>Для то</w:t>
      </w:r>
      <w:r w:rsidR="00035340" w:rsidRPr="00B2562B">
        <w:t xml:space="preserve">го, чтобы отразить информацию об отпуске </w:t>
      </w:r>
      <w:r w:rsidRPr="00B2562B">
        <w:t xml:space="preserve">лекарственных средств </w:t>
      </w:r>
      <w:r w:rsidR="00035340" w:rsidRPr="00B2562B">
        <w:t>на складе</w:t>
      </w:r>
      <w:r w:rsidRPr="00B2562B">
        <w:t xml:space="preserve">, необходимо </w:t>
      </w:r>
      <w:r w:rsidR="00035340" w:rsidRPr="00B2562B">
        <w:t>документ на отпуск</w:t>
      </w:r>
      <w:r w:rsidRPr="00B2562B">
        <w:t xml:space="preserve"> отработать в складском учете. Для этого необходимо:</w:t>
      </w:r>
    </w:p>
    <w:p w14:paraId="6583513B" w14:textId="3179E3F0" w:rsidR="002A655B" w:rsidRPr="00B2562B" w:rsidRDefault="002A655B" w:rsidP="003C7771">
      <w:pPr>
        <w:pStyle w:val="a7"/>
        <w:numPr>
          <w:ilvl w:val="0"/>
          <w:numId w:val="11"/>
        </w:numPr>
        <w:tabs>
          <w:tab w:val="left" w:pos="709"/>
        </w:tabs>
        <w:contextualSpacing w:val="0"/>
      </w:pPr>
      <w:r w:rsidRPr="00B2562B">
        <w:t xml:space="preserve">Выбрать </w:t>
      </w:r>
      <w:r w:rsidR="00035340" w:rsidRPr="00B2562B">
        <w:t>документ на отпуск</w:t>
      </w:r>
      <w:r w:rsidRPr="00B2562B">
        <w:t>.</w:t>
      </w:r>
    </w:p>
    <w:p w14:paraId="79D03D37" w14:textId="77777777" w:rsidR="002A655B" w:rsidRPr="00B2562B" w:rsidRDefault="002A655B" w:rsidP="003C7771">
      <w:pPr>
        <w:pStyle w:val="a7"/>
        <w:numPr>
          <w:ilvl w:val="0"/>
          <w:numId w:val="11"/>
        </w:numPr>
        <w:tabs>
          <w:tab w:val="left" w:pos="709"/>
        </w:tabs>
        <w:contextualSpacing w:val="0"/>
      </w:pPr>
      <w:r w:rsidRPr="00B2562B">
        <w:t>В контекстном меню (вызвав ПКМ) выбрать действие «Отработать в складском учете» -</w:t>
      </w:r>
    </w:p>
    <w:p w14:paraId="4CD916CA" w14:textId="28267A42" w:rsidR="00621D60" w:rsidRPr="00B2562B" w:rsidRDefault="002A655B" w:rsidP="003C7771">
      <w:pPr>
        <w:tabs>
          <w:tab w:val="left" w:pos="709"/>
        </w:tabs>
      </w:pPr>
      <w:r w:rsidRPr="00B2562B">
        <w:lastRenderedPageBreak/>
        <w:t xml:space="preserve"> «Отработать в учете» (</w:t>
      </w:r>
      <w:r w:rsidR="00035340" w:rsidRPr="00B2562B">
        <w:fldChar w:fldCharType="begin"/>
      </w:r>
      <w:r w:rsidR="00035340" w:rsidRPr="00B2562B">
        <w:instrText xml:space="preserve"> REF _Ref49866334 \h </w:instrText>
      </w:r>
      <w:r w:rsidR="00424EC3" w:rsidRPr="00B2562B">
        <w:instrText xml:space="preserve"> \* MERGEFORMAT </w:instrText>
      </w:r>
      <w:r w:rsidR="00035340" w:rsidRPr="00B2562B">
        <w:fldChar w:fldCharType="separate"/>
      </w:r>
      <w:r w:rsidR="00634E21" w:rsidRPr="00B2562B">
        <w:rPr>
          <w:i/>
          <w:szCs w:val="24"/>
        </w:rPr>
        <w:t xml:space="preserve">Рисунок </w:t>
      </w:r>
      <w:r w:rsidR="00634E21" w:rsidRPr="00B2562B">
        <w:rPr>
          <w:i/>
          <w:noProof/>
          <w:szCs w:val="24"/>
        </w:rPr>
        <w:t>38</w:t>
      </w:r>
      <w:r w:rsidR="00035340" w:rsidRPr="00B2562B">
        <w:fldChar w:fldCharType="end"/>
      </w:r>
      <w:r w:rsidRPr="00B2562B">
        <w:t xml:space="preserve">). Отработать можно как один документ, так и несколько отмеченных документов. </w:t>
      </w:r>
      <w:r w:rsidR="00621D60" w:rsidRPr="00B2562B">
        <w:t>После того, как документ отработан в складском учете все его поля закрываются от редактирования, информация о выбытии лекарственных средств отражается в разделе «Складские остатки». Также после отработки документа в складском учете в подсистеме «Бухгалтерский учет» в разделе «Аптека» - «Документы на отпуск» отобразится документ, который можно отработать в бухгалтерском учете. Пока документ не отработан в учете, лекарственные средства из него не учтены в Разделе «Движения лекарственных средств».</w:t>
      </w:r>
    </w:p>
    <w:p w14:paraId="7C68D4C0" w14:textId="2F222B04" w:rsidR="002A655B" w:rsidRPr="00B2562B" w:rsidRDefault="00035340" w:rsidP="00495231">
      <w:pPr>
        <w:tabs>
          <w:tab w:val="left" w:pos="709"/>
        </w:tabs>
        <w:spacing w:before="240"/>
        <w:jc w:val="center"/>
      </w:pPr>
      <w:r w:rsidRPr="00B2562B">
        <w:rPr>
          <w:noProof/>
          <w:lang w:eastAsia="ru-RU"/>
        </w:rPr>
        <w:drawing>
          <wp:inline distT="0" distB="0" distL="0" distR="0" wp14:anchorId="76E2A485" wp14:editId="6758CEA1">
            <wp:extent cx="4613563" cy="3509956"/>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27994" cy="3520935"/>
                    </a:xfrm>
                    <a:prstGeom prst="rect">
                      <a:avLst/>
                    </a:prstGeom>
                    <a:noFill/>
                    <a:ln>
                      <a:noFill/>
                    </a:ln>
                  </pic:spPr>
                </pic:pic>
              </a:graphicData>
            </a:graphic>
          </wp:inline>
        </w:drawing>
      </w:r>
    </w:p>
    <w:p w14:paraId="5CB6C694" w14:textId="439E7411" w:rsidR="002A655B" w:rsidRPr="00B2562B" w:rsidRDefault="002A655B" w:rsidP="003C7771">
      <w:pPr>
        <w:pStyle w:val="a9"/>
        <w:spacing w:before="240" w:line="276" w:lineRule="auto"/>
        <w:jc w:val="center"/>
        <w:rPr>
          <w:i w:val="0"/>
          <w:sz w:val="24"/>
          <w:szCs w:val="24"/>
        </w:rPr>
      </w:pPr>
      <w:bookmarkStart w:id="53" w:name="_Ref4986633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38</w:t>
      </w:r>
      <w:r w:rsidRPr="00B2562B">
        <w:rPr>
          <w:i w:val="0"/>
          <w:sz w:val="24"/>
          <w:szCs w:val="24"/>
        </w:rPr>
        <w:fldChar w:fldCharType="end"/>
      </w:r>
      <w:bookmarkEnd w:id="53"/>
      <w:r w:rsidRPr="00B2562B">
        <w:rPr>
          <w:i w:val="0"/>
          <w:sz w:val="24"/>
          <w:szCs w:val="24"/>
        </w:rPr>
        <w:t xml:space="preserve"> - Отработка  </w:t>
      </w:r>
      <w:r w:rsidR="00035340" w:rsidRPr="00B2562B">
        <w:rPr>
          <w:i w:val="0"/>
          <w:sz w:val="24"/>
          <w:szCs w:val="24"/>
        </w:rPr>
        <w:t>документа на отпуск</w:t>
      </w:r>
      <w:r w:rsidRPr="00B2562B">
        <w:rPr>
          <w:i w:val="0"/>
          <w:sz w:val="24"/>
          <w:szCs w:val="24"/>
        </w:rPr>
        <w:t xml:space="preserve"> в складском учете</w:t>
      </w:r>
    </w:p>
    <w:p w14:paraId="098CC0E7" w14:textId="6A18F47F" w:rsidR="007C5315" w:rsidRPr="00B2562B" w:rsidRDefault="00621D60" w:rsidP="00495231">
      <w:pPr>
        <w:spacing w:after="0"/>
        <w:ind w:firstLine="709"/>
      </w:pPr>
      <w:r w:rsidRPr="00B2562B">
        <w:t>Если необходимо внести изменения в уже отработанный документ, следует снять отработку с документа на отпуск (ПКМ – «Отработка в складском учете» - «Снять отработку»). При снятии отработки будет скрыт документ из раздела «Аптека» - «Документы на отпуск» подсистемы «Бухгалтерский учет», все его поля откроются для редактирования, информация об отпуске лекарственных средств исключится из раздела «Складские остатки». Снять отработку можно как одного документа, так и нескольких отмеченных.</w:t>
      </w:r>
    </w:p>
    <w:p w14:paraId="6AE67195" w14:textId="77777777" w:rsidR="00BA02E3" w:rsidRPr="00B2562B" w:rsidRDefault="00BA02E3" w:rsidP="003C7771">
      <w:pPr>
        <w:spacing w:after="0"/>
      </w:pPr>
    </w:p>
    <w:p w14:paraId="1A9DF3E3" w14:textId="6DF92B30" w:rsidR="00BA02E3" w:rsidRPr="00B2562B" w:rsidRDefault="00BA02E3" w:rsidP="003C7771">
      <w:pPr>
        <w:pStyle w:val="1"/>
        <w:spacing w:before="0" w:line="276" w:lineRule="auto"/>
        <w:jc w:val="both"/>
        <w:rPr>
          <w:rFonts w:cs="Times New Roman"/>
          <w:sz w:val="28"/>
          <w:szCs w:val="28"/>
        </w:rPr>
      </w:pPr>
      <w:bookmarkStart w:id="54" w:name="_Toc50473366"/>
      <w:r w:rsidRPr="00B2562B">
        <w:rPr>
          <w:rFonts w:cs="Times New Roman"/>
          <w:sz w:val="28"/>
          <w:szCs w:val="28"/>
        </w:rPr>
        <w:t>Возможные ошибки при создании документа на отпуск</w:t>
      </w:r>
      <w:bookmarkEnd w:id="54"/>
    </w:p>
    <w:p w14:paraId="0AFAB478" w14:textId="77777777" w:rsidR="00D55B24" w:rsidRPr="00B2562B" w:rsidRDefault="00D55B24" w:rsidP="003C7771"/>
    <w:p w14:paraId="5957D68D" w14:textId="77777777" w:rsidR="00BA02E3" w:rsidRPr="00B2562B" w:rsidRDefault="00BA02E3" w:rsidP="003C7771">
      <w:pPr>
        <w:keepNext/>
        <w:jc w:val="center"/>
      </w:pPr>
      <w:r w:rsidRPr="00B2562B">
        <w:rPr>
          <w:noProof/>
          <w:lang w:eastAsia="ru-RU"/>
        </w:rPr>
        <w:drawing>
          <wp:inline distT="0" distB="0" distL="0" distR="0" wp14:anchorId="03A209FB" wp14:editId="2154B37F">
            <wp:extent cx="3952283" cy="1620982"/>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996739" cy="1639215"/>
                    </a:xfrm>
                    <a:prstGeom prst="rect">
                      <a:avLst/>
                    </a:prstGeom>
                  </pic:spPr>
                </pic:pic>
              </a:graphicData>
            </a:graphic>
          </wp:inline>
        </w:drawing>
      </w:r>
    </w:p>
    <w:p w14:paraId="6F9D31C5" w14:textId="42FE0F56" w:rsidR="00BA02E3" w:rsidRPr="00B2562B" w:rsidRDefault="00BA02E3" w:rsidP="003C7771">
      <w:pPr>
        <w:pStyle w:val="a9"/>
        <w:spacing w:before="240" w:line="276" w:lineRule="auto"/>
        <w:jc w:val="center"/>
        <w:rPr>
          <w:i w:val="0"/>
          <w:sz w:val="24"/>
          <w:szCs w:val="24"/>
        </w:rPr>
      </w:pPr>
      <w:bookmarkStart w:id="55" w:name="_Ref4986801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39</w:t>
      </w:r>
      <w:r w:rsidRPr="00B2562B">
        <w:rPr>
          <w:i w:val="0"/>
          <w:sz w:val="24"/>
          <w:szCs w:val="24"/>
        </w:rPr>
        <w:fldChar w:fldCharType="end"/>
      </w:r>
      <w:bookmarkEnd w:id="55"/>
    </w:p>
    <w:p w14:paraId="064521EA" w14:textId="50671D73" w:rsidR="00BA02E3" w:rsidRPr="00B2562B" w:rsidRDefault="00BA02E3" w:rsidP="003C7771">
      <w:pPr>
        <w:spacing w:after="0"/>
        <w:ind w:firstLine="567"/>
        <w:rPr>
          <w:szCs w:val="24"/>
        </w:rPr>
      </w:pPr>
      <w:r w:rsidRPr="00B2562B">
        <w:rPr>
          <w:szCs w:val="24"/>
        </w:rPr>
        <w:lastRenderedPageBreak/>
        <w:t xml:space="preserve">У документа, с которого запускается действие, в поле «Статус обмена данными с ИС Маркировкой» заголовка должно быть указано значение «Принят» или «Принят частично». Если  в поле указан другой статус, например «Отправлен», то при создании документа на отпуск будет возникать ошибка, описанная на </w:t>
      </w:r>
      <w:r w:rsidRPr="00B2562B">
        <w:rPr>
          <w:szCs w:val="24"/>
        </w:rPr>
        <w:fldChar w:fldCharType="begin"/>
      </w:r>
      <w:r w:rsidRPr="00B2562B">
        <w:rPr>
          <w:szCs w:val="24"/>
        </w:rPr>
        <w:instrText xml:space="preserve"> REF _Ref49868014 \h </w:instrText>
      </w:r>
      <w:r w:rsidR="00424EC3" w:rsidRPr="00B2562B">
        <w:rPr>
          <w:szCs w:val="24"/>
        </w:rPr>
        <w:instrText xml:space="preserve"> \* MERGEFORMAT </w:instrText>
      </w:r>
      <w:r w:rsidRPr="00B2562B">
        <w:rPr>
          <w:szCs w:val="24"/>
        </w:rPr>
      </w:r>
      <w:r w:rsidRPr="00B2562B">
        <w:rPr>
          <w:szCs w:val="24"/>
        </w:rPr>
        <w:fldChar w:fldCharType="separate"/>
      </w:r>
      <w:r w:rsidRPr="00B2562B">
        <w:rPr>
          <w:i/>
          <w:szCs w:val="24"/>
        </w:rPr>
        <w:t>рисунке 39</w:t>
      </w:r>
      <w:r w:rsidRPr="00B2562B">
        <w:rPr>
          <w:szCs w:val="24"/>
        </w:rPr>
        <w:fldChar w:fldCharType="end"/>
      </w:r>
      <w:r w:rsidRPr="00B2562B">
        <w:rPr>
          <w:szCs w:val="24"/>
        </w:rPr>
        <w:t>.</w:t>
      </w:r>
    </w:p>
    <w:p w14:paraId="2532BD4A" w14:textId="224D7384" w:rsidR="00BA02E3" w:rsidRPr="00B2562B" w:rsidRDefault="00BA02E3" w:rsidP="003C7771">
      <w:pPr>
        <w:spacing w:before="240"/>
      </w:pPr>
      <w:r w:rsidRPr="00B2562B">
        <w:t>Решение: Изменить статус документа 531 (Информацию о статусах документов подсистемы УМТ можно почитать в инструкции к подсистеме «Учет маркированных товаров») и повторить попытку.</w:t>
      </w:r>
    </w:p>
    <w:p w14:paraId="34382CBC" w14:textId="77777777" w:rsidR="00BA02E3" w:rsidRPr="00B2562B" w:rsidRDefault="00BA02E3" w:rsidP="003C7771">
      <w:pPr>
        <w:jc w:val="center"/>
      </w:pPr>
      <w:r w:rsidRPr="00B2562B">
        <w:t>- - - - - - - - - - - - - - - - - - - - - - - - - - - - - - - - - - - - - - - - - - - - -</w:t>
      </w:r>
    </w:p>
    <w:p w14:paraId="425309AA" w14:textId="77777777" w:rsidR="00D352DE" w:rsidRPr="00B2562B" w:rsidRDefault="00BA02E3" w:rsidP="003C7771">
      <w:pPr>
        <w:keepNext/>
        <w:jc w:val="center"/>
      </w:pPr>
      <w:r w:rsidRPr="00B2562B">
        <w:rPr>
          <w:noProof/>
          <w:lang w:eastAsia="ru-RU"/>
        </w:rPr>
        <w:drawing>
          <wp:inline distT="0" distB="0" distL="0" distR="0" wp14:anchorId="1D39A0C4" wp14:editId="46D94F74">
            <wp:extent cx="4105275" cy="1685925"/>
            <wp:effectExtent l="0" t="0" r="9525"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105275" cy="1685925"/>
                    </a:xfrm>
                    <a:prstGeom prst="rect">
                      <a:avLst/>
                    </a:prstGeom>
                  </pic:spPr>
                </pic:pic>
              </a:graphicData>
            </a:graphic>
          </wp:inline>
        </w:drawing>
      </w:r>
    </w:p>
    <w:p w14:paraId="127ECB81" w14:textId="315FDCF8" w:rsidR="00BA02E3" w:rsidRPr="00B2562B" w:rsidRDefault="00D352DE" w:rsidP="003C7771">
      <w:pPr>
        <w:pStyle w:val="a9"/>
        <w:spacing w:before="240" w:line="276" w:lineRule="auto"/>
        <w:jc w:val="center"/>
        <w:rPr>
          <w:i w:val="0"/>
          <w:sz w:val="24"/>
          <w:szCs w:val="24"/>
        </w:rPr>
      </w:pPr>
      <w:bookmarkStart w:id="56" w:name="_Ref49868115"/>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40</w:t>
      </w:r>
      <w:r w:rsidRPr="00B2562B">
        <w:rPr>
          <w:i w:val="0"/>
          <w:sz w:val="24"/>
          <w:szCs w:val="24"/>
        </w:rPr>
        <w:fldChar w:fldCharType="end"/>
      </w:r>
      <w:bookmarkEnd w:id="56"/>
    </w:p>
    <w:p w14:paraId="1301EF1F" w14:textId="1EE19FBE" w:rsidR="00D352DE" w:rsidRPr="00B2562B" w:rsidRDefault="00D352DE" w:rsidP="003C7771">
      <w:pPr>
        <w:ind w:firstLine="709"/>
      </w:pPr>
      <w:r w:rsidRPr="00B2562B">
        <w:t>Ошибка (</w:t>
      </w:r>
      <w:r w:rsidRPr="00B2562B">
        <w:fldChar w:fldCharType="begin"/>
      </w:r>
      <w:r w:rsidRPr="00B2562B">
        <w:instrText xml:space="preserve"> REF _Ref49868115 \h </w:instrText>
      </w:r>
      <w:r w:rsidR="00424EC3" w:rsidRPr="00B2562B">
        <w:instrText xml:space="preserve"> \* MERGEFORMAT </w:instrText>
      </w:r>
      <w:r w:rsidRPr="00B2562B">
        <w:fldChar w:fldCharType="separate"/>
      </w:r>
      <w:r w:rsidRPr="00B2562B">
        <w:rPr>
          <w:i/>
          <w:szCs w:val="24"/>
        </w:rPr>
        <w:t>Рисунок 40</w:t>
      </w:r>
      <w:r w:rsidRPr="00B2562B">
        <w:fldChar w:fldCharType="end"/>
      </w:r>
      <w:r w:rsidRPr="00B2562B">
        <w:t>) возникает при повторном создании документа на отпуск, то есть  все лекарственные препараты из документа, с которого запускается действие, отражены в документе на отпуск подсистемы «Аптека» и в связях (Связи -&gt; Выходные документы) есть ссылка на этот документ.</w:t>
      </w:r>
    </w:p>
    <w:p w14:paraId="617E8B3C" w14:textId="601CA9B6" w:rsidR="00D352DE" w:rsidRPr="00B2562B" w:rsidRDefault="00D352DE" w:rsidP="003C7771">
      <w:r w:rsidRPr="00B2562B">
        <w:t xml:space="preserve">Решение: для создания документа на отпуск использовать другой документ подсистемы «Аптека» с номером типа 531 или 521. </w:t>
      </w:r>
    </w:p>
    <w:p w14:paraId="27FA0AC2" w14:textId="77777777" w:rsidR="005E6478" w:rsidRPr="00B2562B" w:rsidRDefault="005E6478" w:rsidP="003C7771">
      <w:pPr>
        <w:jc w:val="center"/>
      </w:pPr>
      <w:r w:rsidRPr="00B2562B">
        <w:t>- - - - - - - - - - - - - - - - - - - - - - - - - - - - - - - - - - - - - - - - - - - - -</w:t>
      </w:r>
    </w:p>
    <w:p w14:paraId="46A7A1E1" w14:textId="77777777" w:rsidR="005E6478" w:rsidRPr="00B2562B" w:rsidRDefault="005E6478" w:rsidP="003C7771"/>
    <w:p w14:paraId="0A7196B3" w14:textId="77777777" w:rsidR="005E6478" w:rsidRPr="00B2562B" w:rsidRDefault="00BA02E3" w:rsidP="003C7771">
      <w:pPr>
        <w:keepNext/>
        <w:jc w:val="center"/>
      </w:pPr>
      <w:r w:rsidRPr="00B2562B">
        <w:rPr>
          <w:noProof/>
          <w:lang w:eastAsia="ru-RU"/>
        </w:rPr>
        <w:drawing>
          <wp:inline distT="0" distB="0" distL="0" distR="0" wp14:anchorId="67820A7F" wp14:editId="02D9A027">
            <wp:extent cx="4133850" cy="166687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133850" cy="1666875"/>
                    </a:xfrm>
                    <a:prstGeom prst="rect">
                      <a:avLst/>
                    </a:prstGeom>
                  </pic:spPr>
                </pic:pic>
              </a:graphicData>
            </a:graphic>
          </wp:inline>
        </w:drawing>
      </w:r>
    </w:p>
    <w:p w14:paraId="7038A381" w14:textId="5BB40C98" w:rsidR="00BA02E3" w:rsidRPr="00B2562B" w:rsidRDefault="005E6478" w:rsidP="003C7771">
      <w:pPr>
        <w:pStyle w:val="a9"/>
        <w:spacing w:before="240" w:line="276" w:lineRule="auto"/>
        <w:jc w:val="center"/>
        <w:rPr>
          <w:i w:val="0"/>
          <w:sz w:val="24"/>
          <w:szCs w:val="24"/>
        </w:rPr>
      </w:pPr>
      <w:bookmarkStart w:id="57" w:name="_Ref49927557"/>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41</w:t>
      </w:r>
      <w:r w:rsidRPr="00B2562B">
        <w:rPr>
          <w:i w:val="0"/>
          <w:sz w:val="24"/>
          <w:szCs w:val="24"/>
        </w:rPr>
        <w:fldChar w:fldCharType="end"/>
      </w:r>
      <w:bookmarkEnd w:id="57"/>
    </w:p>
    <w:p w14:paraId="36244BCD" w14:textId="77777777" w:rsidR="008D6AFE" w:rsidRPr="00B2562B" w:rsidRDefault="005E6478" w:rsidP="003C7771">
      <w:pPr>
        <w:spacing w:after="0"/>
        <w:ind w:firstLine="709"/>
      </w:pPr>
      <w:r w:rsidRPr="00B2562B">
        <w:t xml:space="preserve">Для того, чтобы лекарственные препараты занестись в документ подсистемы «Аптека» корректно и без ошибок, важно, чтобы в поле «Состояние КИЗ» спецификации «Упаковки», документа 531 или 521 (в зависимости, с какого документа запускается действие) было указано значение «Активен». </w:t>
      </w:r>
      <w:r w:rsidR="008D6AFE" w:rsidRPr="00B2562B">
        <w:t xml:space="preserve">Если у ЛС указано «Не активен» или «Не определен», то этот лекарственных препарат в документ «Аптеки» не попадет. </w:t>
      </w:r>
    </w:p>
    <w:p w14:paraId="75C49B53" w14:textId="50BA0321" w:rsidR="005E6478" w:rsidRPr="00B2562B" w:rsidRDefault="008D6AFE" w:rsidP="003C7771">
      <w:pPr>
        <w:spacing w:after="0"/>
        <w:ind w:firstLine="709"/>
      </w:pPr>
      <w:r w:rsidRPr="00B2562B">
        <w:lastRenderedPageBreak/>
        <w:t>Ошибка (</w:t>
      </w:r>
      <w:r w:rsidRPr="00B2562B">
        <w:fldChar w:fldCharType="begin"/>
      </w:r>
      <w:r w:rsidRPr="00B2562B">
        <w:instrText xml:space="preserve"> REF _Ref49927557 \h </w:instrText>
      </w:r>
      <w:r w:rsidR="00424EC3" w:rsidRPr="00B2562B">
        <w:instrText xml:space="preserve"> \* MERGEFORMAT </w:instrText>
      </w:r>
      <w:r w:rsidRPr="00B2562B">
        <w:fldChar w:fldCharType="separate"/>
      </w:r>
      <w:r w:rsidRPr="00B2562B">
        <w:rPr>
          <w:i/>
          <w:szCs w:val="24"/>
        </w:rPr>
        <w:t>Рисунок 41</w:t>
      </w:r>
      <w:r w:rsidRPr="00B2562B">
        <w:fldChar w:fldCharType="end"/>
      </w:r>
      <w:r w:rsidRPr="00B2562B">
        <w:t>) информирует пользователя о том, что в документе подсистемы «Учет маркированных товаров», с которого запускается  действие, отсутствуют лекарственные препараты с состоянием «Активен» и документ не создан.</w:t>
      </w:r>
    </w:p>
    <w:p w14:paraId="7D6C3F57" w14:textId="77777777" w:rsidR="008D6AFE" w:rsidRPr="00B2562B" w:rsidRDefault="008D6AFE" w:rsidP="003C7771">
      <w:pPr>
        <w:jc w:val="center"/>
      </w:pPr>
      <w:r w:rsidRPr="00B2562B">
        <w:t>- - - - - - - - - - - - - - - - - - - - - - - - - - - - - - - - - - - - - - - - - - - - -</w:t>
      </w:r>
    </w:p>
    <w:p w14:paraId="4C110731" w14:textId="77777777" w:rsidR="008D6AFE" w:rsidRPr="00B2562B" w:rsidRDefault="00BA02E3" w:rsidP="003C7771">
      <w:pPr>
        <w:keepNext/>
        <w:jc w:val="center"/>
      </w:pPr>
      <w:r w:rsidRPr="00B2562B">
        <w:rPr>
          <w:noProof/>
          <w:lang w:eastAsia="ru-RU"/>
        </w:rPr>
        <w:drawing>
          <wp:inline distT="0" distB="0" distL="0" distR="0" wp14:anchorId="689C1FD3" wp14:editId="487DD019">
            <wp:extent cx="4114800" cy="16764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114800" cy="1676400"/>
                    </a:xfrm>
                    <a:prstGeom prst="rect">
                      <a:avLst/>
                    </a:prstGeom>
                  </pic:spPr>
                </pic:pic>
              </a:graphicData>
            </a:graphic>
          </wp:inline>
        </w:drawing>
      </w:r>
    </w:p>
    <w:p w14:paraId="79FE450D" w14:textId="2A7BAF7A" w:rsidR="00BA02E3" w:rsidRPr="00B2562B" w:rsidRDefault="008D6AFE" w:rsidP="003C7771">
      <w:pPr>
        <w:pStyle w:val="a9"/>
        <w:spacing w:before="240" w:line="276" w:lineRule="auto"/>
        <w:jc w:val="center"/>
        <w:rPr>
          <w:i w:val="0"/>
          <w:sz w:val="24"/>
          <w:szCs w:val="24"/>
        </w:rPr>
      </w:pPr>
      <w:bookmarkStart w:id="58" w:name="_Ref49927942"/>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42</w:t>
      </w:r>
      <w:r w:rsidRPr="00B2562B">
        <w:rPr>
          <w:i w:val="0"/>
          <w:sz w:val="24"/>
          <w:szCs w:val="24"/>
        </w:rPr>
        <w:fldChar w:fldCharType="end"/>
      </w:r>
      <w:bookmarkEnd w:id="58"/>
    </w:p>
    <w:p w14:paraId="5C190FE4" w14:textId="264B9061" w:rsidR="008D6AFE" w:rsidRPr="00B2562B" w:rsidRDefault="008D6AFE" w:rsidP="00495231">
      <w:pPr>
        <w:spacing w:after="0"/>
        <w:ind w:firstLine="709"/>
      </w:pPr>
      <w:r w:rsidRPr="00B2562B">
        <w:t>Ошибка (</w:t>
      </w:r>
      <w:r w:rsidRPr="00B2562B">
        <w:rPr>
          <w:i/>
        </w:rPr>
        <w:fldChar w:fldCharType="begin"/>
      </w:r>
      <w:r w:rsidRPr="00B2562B">
        <w:rPr>
          <w:i/>
        </w:rPr>
        <w:instrText xml:space="preserve"> REF _Ref49927942 \h  \* MERGEFORMAT </w:instrText>
      </w:r>
      <w:r w:rsidRPr="00B2562B">
        <w:rPr>
          <w:i/>
        </w:rPr>
      </w:r>
      <w:r w:rsidRPr="00B2562B">
        <w:rPr>
          <w:i/>
        </w:rPr>
        <w:fldChar w:fldCharType="separate"/>
      </w:r>
      <w:r w:rsidRPr="00B2562B">
        <w:rPr>
          <w:i/>
        </w:rPr>
        <w:t xml:space="preserve">Рисунок </w:t>
      </w:r>
      <w:r w:rsidRPr="00B2562B">
        <w:rPr>
          <w:i/>
          <w:noProof/>
        </w:rPr>
        <w:t>42</w:t>
      </w:r>
      <w:r w:rsidRPr="00B2562B">
        <w:rPr>
          <w:i/>
        </w:rPr>
        <w:fldChar w:fldCharType="end"/>
      </w:r>
      <w:r w:rsidRPr="00B2562B">
        <w:rPr>
          <w:i/>
        </w:rPr>
        <w:fldChar w:fldCharType="begin"/>
      </w:r>
      <w:r w:rsidRPr="00B2562B">
        <w:rPr>
          <w:i/>
        </w:rPr>
        <w:instrText xml:space="preserve"> REF _Ref49853217 \h  \* MERGEFORMAT </w:instrText>
      </w:r>
      <w:r w:rsidRPr="00B2562B">
        <w:rPr>
          <w:i/>
        </w:rPr>
      </w:r>
      <w:r w:rsidRPr="00B2562B">
        <w:rPr>
          <w:i/>
        </w:rPr>
        <w:fldChar w:fldCharType="end"/>
      </w:r>
      <w:r w:rsidRPr="00B2562B">
        <w:rPr>
          <w:i/>
        </w:rPr>
        <w:t>)</w:t>
      </w:r>
      <w:r w:rsidRPr="00B2562B">
        <w:t xml:space="preserve"> возникает, если вы выбрали действие на создание документа на отпуск с неверного номера типа документа.</w:t>
      </w:r>
    </w:p>
    <w:p w14:paraId="48838049" w14:textId="5FCC5497" w:rsidR="008D6AFE" w:rsidRPr="00B2562B" w:rsidRDefault="008D6AFE" w:rsidP="00495231">
      <w:pPr>
        <w:spacing w:after="0"/>
        <w:ind w:firstLine="709"/>
      </w:pPr>
      <w:r w:rsidRPr="00B2562B">
        <w:t xml:space="preserve">В </w:t>
      </w:r>
      <w:r w:rsidRPr="00B2562B">
        <w:rPr>
          <w:i/>
        </w:rPr>
        <w:fldChar w:fldCharType="begin"/>
      </w:r>
      <w:r w:rsidRPr="00B2562B">
        <w:rPr>
          <w:i/>
        </w:rPr>
        <w:instrText xml:space="preserve"> REF _Ref49857430 \h  \* MERGEFORMAT </w:instrText>
      </w:r>
      <w:r w:rsidRPr="00B2562B">
        <w:rPr>
          <w:i/>
        </w:rPr>
      </w:r>
      <w:r w:rsidRPr="00B2562B">
        <w:rPr>
          <w:i/>
        </w:rPr>
        <w:fldChar w:fldCharType="separate"/>
      </w:r>
      <w:r w:rsidRPr="00B2562B">
        <w:rPr>
          <w:i/>
        </w:rPr>
        <w:t xml:space="preserve">таблице </w:t>
      </w:r>
      <w:r w:rsidRPr="00B2562B">
        <w:rPr>
          <w:i/>
          <w:noProof/>
        </w:rPr>
        <w:t>2</w:t>
      </w:r>
      <w:r w:rsidRPr="00B2562B">
        <w:rPr>
          <w:i/>
        </w:rPr>
        <w:fldChar w:fldCharType="end"/>
      </w:r>
      <w:r w:rsidRPr="00B2562B">
        <w:t xml:space="preserve"> описана информация, с какого каталога и номера типа документа запускается определенное действие:</w:t>
      </w:r>
    </w:p>
    <w:p w14:paraId="3CD60297" w14:textId="77777777" w:rsidR="00495231" w:rsidRPr="00B2562B" w:rsidRDefault="00495231" w:rsidP="00495231">
      <w:pPr>
        <w:spacing w:after="0"/>
        <w:ind w:firstLine="709"/>
      </w:pPr>
    </w:p>
    <w:p w14:paraId="77DD3DEB" w14:textId="77777777" w:rsidR="008D6AFE" w:rsidRPr="00B2562B" w:rsidRDefault="008D6AFE" w:rsidP="003C7771">
      <w:pPr>
        <w:pStyle w:val="a9"/>
        <w:keepNext/>
        <w:spacing w:line="276" w:lineRule="auto"/>
        <w:rPr>
          <w:sz w:val="24"/>
        </w:rPr>
      </w:pPr>
      <w:r w:rsidRPr="00B2562B">
        <w:rPr>
          <w:sz w:val="24"/>
        </w:rPr>
        <w:t xml:space="preserve">Таблица </w:t>
      </w:r>
      <w:r w:rsidRPr="00B2562B">
        <w:rPr>
          <w:sz w:val="24"/>
        </w:rPr>
        <w:fldChar w:fldCharType="begin"/>
      </w:r>
      <w:r w:rsidRPr="00B2562B">
        <w:rPr>
          <w:sz w:val="24"/>
        </w:rPr>
        <w:instrText xml:space="preserve"> SEQ Таблица \* ARABIC </w:instrText>
      </w:r>
      <w:r w:rsidRPr="00B2562B">
        <w:rPr>
          <w:sz w:val="24"/>
        </w:rPr>
        <w:fldChar w:fldCharType="separate"/>
      </w:r>
      <w:r w:rsidRPr="00B2562B">
        <w:rPr>
          <w:noProof/>
          <w:sz w:val="24"/>
        </w:rPr>
        <w:t>2</w:t>
      </w:r>
      <w:r w:rsidRPr="00B2562B">
        <w:rPr>
          <w:sz w:val="24"/>
        </w:rPr>
        <w:fldChar w:fldCharType="end"/>
      </w:r>
    </w:p>
    <w:tbl>
      <w:tblPr>
        <w:tblStyle w:val="afb"/>
        <w:tblW w:w="9923" w:type="dxa"/>
        <w:tblInd w:w="108" w:type="dxa"/>
        <w:tblLook w:val="04A0" w:firstRow="1" w:lastRow="0" w:firstColumn="1" w:lastColumn="0" w:noHBand="0" w:noVBand="1"/>
      </w:tblPr>
      <w:tblGrid>
        <w:gridCol w:w="6379"/>
        <w:gridCol w:w="3544"/>
      </w:tblGrid>
      <w:tr w:rsidR="008D6AFE" w:rsidRPr="00B2562B" w14:paraId="5220406C" w14:textId="77777777" w:rsidTr="00FD546E">
        <w:tc>
          <w:tcPr>
            <w:tcW w:w="6379" w:type="dxa"/>
            <w:shd w:val="clear" w:color="auto" w:fill="D9D9D9" w:themeFill="background1" w:themeFillShade="D9"/>
          </w:tcPr>
          <w:p w14:paraId="7D9D528F" w14:textId="77777777" w:rsidR="008D6AFE" w:rsidRPr="00B2562B" w:rsidRDefault="008D6AFE" w:rsidP="003C7771">
            <w:pPr>
              <w:jc w:val="center"/>
            </w:pPr>
            <w:r w:rsidRPr="00B2562B">
              <w:t>Каталог,</w:t>
            </w:r>
          </w:p>
          <w:p w14:paraId="17753143" w14:textId="77777777" w:rsidR="008D6AFE" w:rsidRPr="00B2562B" w:rsidRDefault="008D6AFE" w:rsidP="003C7771">
            <w:pPr>
              <w:jc w:val="center"/>
            </w:pPr>
            <w:r w:rsidRPr="00B2562B">
              <w:t>Номер типа документа в ИС Маркировка</w:t>
            </w:r>
          </w:p>
        </w:tc>
        <w:tc>
          <w:tcPr>
            <w:tcW w:w="3544" w:type="dxa"/>
            <w:shd w:val="clear" w:color="auto" w:fill="D9D9D9" w:themeFill="background1" w:themeFillShade="D9"/>
            <w:vAlign w:val="center"/>
          </w:tcPr>
          <w:p w14:paraId="05EF8DD1" w14:textId="77777777" w:rsidR="008D6AFE" w:rsidRPr="00B2562B" w:rsidRDefault="008D6AFE" w:rsidP="003C7771">
            <w:pPr>
              <w:jc w:val="center"/>
            </w:pPr>
            <w:r w:rsidRPr="00B2562B">
              <w:t>Действие в подсистеме УМТ</w:t>
            </w:r>
          </w:p>
        </w:tc>
      </w:tr>
      <w:tr w:rsidR="008D6AFE" w:rsidRPr="00B2562B" w14:paraId="3D806116" w14:textId="77777777" w:rsidTr="00FD546E">
        <w:tc>
          <w:tcPr>
            <w:tcW w:w="6379" w:type="dxa"/>
          </w:tcPr>
          <w:p w14:paraId="3A546399" w14:textId="77777777" w:rsidR="008D6AFE" w:rsidRPr="00B2562B" w:rsidRDefault="008D6AFE" w:rsidP="003C7771">
            <w:r w:rsidRPr="00B2562B">
              <w:t>Каталог «601. Уведомление об отгрузке со склада продавца», номер типа документа = 601.</w:t>
            </w:r>
          </w:p>
        </w:tc>
        <w:tc>
          <w:tcPr>
            <w:tcW w:w="3544" w:type="dxa"/>
            <w:vMerge w:val="restart"/>
            <w:vAlign w:val="center"/>
          </w:tcPr>
          <w:p w14:paraId="527DC1CB" w14:textId="77777777" w:rsidR="008D6AFE" w:rsidRPr="00B2562B" w:rsidRDefault="001F5A37" w:rsidP="003C7771">
            <w:pPr>
              <w:jc w:val="center"/>
            </w:pPr>
            <w:hyperlink r:id="rId58" w:anchor="_Действие_" w:history="1">
              <w:r w:rsidR="008D6AFE" w:rsidRPr="00B2562B">
                <w:rPr>
                  <w:rStyle w:val="a6"/>
                </w:rPr>
                <w:t>Создать приходный документ</w:t>
              </w:r>
            </w:hyperlink>
          </w:p>
        </w:tc>
      </w:tr>
      <w:tr w:rsidR="008D6AFE" w:rsidRPr="00B2562B" w14:paraId="5E601479" w14:textId="77777777" w:rsidTr="00FD546E">
        <w:tc>
          <w:tcPr>
            <w:tcW w:w="6379" w:type="dxa"/>
          </w:tcPr>
          <w:p w14:paraId="011968C1" w14:textId="77777777" w:rsidR="008D6AFE" w:rsidRPr="00B2562B" w:rsidRDefault="008D6AFE" w:rsidP="003C7771">
            <w:r w:rsidRPr="00B2562B">
              <w:t>Каталог «416. Приемка с обратным порядком акцептования», номер типа документа= 416.</w:t>
            </w:r>
          </w:p>
        </w:tc>
        <w:tc>
          <w:tcPr>
            <w:tcW w:w="3544" w:type="dxa"/>
            <w:vMerge/>
          </w:tcPr>
          <w:p w14:paraId="46D46CD5" w14:textId="77777777" w:rsidR="008D6AFE" w:rsidRPr="00B2562B" w:rsidRDefault="008D6AFE" w:rsidP="003C7771">
            <w:pPr>
              <w:spacing w:before="240"/>
              <w:jc w:val="center"/>
            </w:pPr>
          </w:p>
        </w:tc>
      </w:tr>
      <w:tr w:rsidR="008D6AFE" w:rsidRPr="00B2562B" w14:paraId="7046FA45" w14:textId="77777777" w:rsidTr="001D5D9D">
        <w:tc>
          <w:tcPr>
            <w:tcW w:w="6379" w:type="dxa"/>
            <w:shd w:val="clear" w:color="auto" w:fill="FBE4D5" w:themeFill="accent2" w:themeFillTint="33"/>
          </w:tcPr>
          <w:p w14:paraId="26FE5D3F" w14:textId="77777777" w:rsidR="008D6AFE" w:rsidRPr="00B2562B" w:rsidRDefault="008D6AFE" w:rsidP="003C7771">
            <w:r w:rsidRPr="00B2562B">
              <w:t xml:space="preserve">Каталог «531. Выдача ЛП в медицинское учреждение», </w:t>
            </w:r>
          </w:p>
          <w:p w14:paraId="074BF3F6" w14:textId="77777777" w:rsidR="008D6AFE" w:rsidRPr="00B2562B" w:rsidRDefault="008D6AFE" w:rsidP="003C7771">
            <w:r w:rsidRPr="00B2562B">
              <w:t>номер типа документа= 531.</w:t>
            </w:r>
          </w:p>
        </w:tc>
        <w:tc>
          <w:tcPr>
            <w:tcW w:w="3544" w:type="dxa"/>
            <w:vMerge w:val="restart"/>
            <w:shd w:val="clear" w:color="auto" w:fill="FBE4D5" w:themeFill="accent2" w:themeFillTint="33"/>
            <w:vAlign w:val="center"/>
          </w:tcPr>
          <w:p w14:paraId="07DACF14" w14:textId="3581E50B" w:rsidR="008D6AFE" w:rsidRPr="00B2562B" w:rsidRDefault="001F5A37" w:rsidP="003C7771">
            <w:pPr>
              <w:spacing w:before="240"/>
              <w:jc w:val="center"/>
            </w:pPr>
            <w:hyperlink r:id="rId59" w:anchor="_Действие_" w:history="1">
              <w:r w:rsidR="008D6AFE" w:rsidRPr="00B2562B">
                <w:rPr>
                  <w:rStyle w:val="a6"/>
                </w:rPr>
                <w:t>Создать документ на отпуск</w:t>
              </w:r>
            </w:hyperlink>
          </w:p>
        </w:tc>
      </w:tr>
      <w:tr w:rsidR="008D6AFE" w:rsidRPr="00B2562B" w14:paraId="4F8EB3DD" w14:textId="77777777" w:rsidTr="001D5D9D">
        <w:tc>
          <w:tcPr>
            <w:tcW w:w="6379" w:type="dxa"/>
            <w:shd w:val="clear" w:color="auto" w:fill="FBE4D5" w:themeFill="accent2" w:themeFillTint="33"/>
          </w:tcPr>
          <w:p w14:paraId="6DFC1842" w14:textId="77777777" w:rsidR="008D6AFE" w:rsidRPr="00B2562B" w:rsidRDefault="008D6AFE" w:rsidP="003C7771">
            <w:r w:rsidRPr="00B2562B">
              <w:t xml:space="preserve">Каталог «521. Отпуск по льготному рецепту», </w:t>
            </w:r>
          </w:p>
          <w:p w14:paraId="7B3B8B18" w14:textId="77777777" w:rsidR="008D6AFE" w:rsidRPr="00B2562B" w:rsidRDefault="008D6AFE" w:rsidP="003C7771">
            <w:r w:rsidRPr="00B2562B">
              <w:t>номер типа документа= 521.</w:t>
            </w:r>
          </w:p>
        </w:tc>
        <w:tc>
          <w:tcPr>
            <w:tcW w:w="3544" w:type="dxa"/>
            <w:vMerge/>
            <w:shd w:val="clear" w:color="auto" w:fill="FBE4D5" w:themeFill="accent2" w:themeFillTint="33"/>
            <w:vAlign w:val="center"/>
          </w:tcPr>
          <w:p w14:paraId="3653FFF2" w14:textId="77777777" w:rsidR="008D6AFE" w:rsidRPr="00B2562B" w:rsidRDefault="008D6AFE" w:rsidP="003C7771">
            <w:pPr>
              <w:spacing w:before="240"/>
              <w:jc w:val="center"/>
            </w:pPr>
          </w:p>
        </w:tc>
      </w:tr>
      <w:tr w:rsidR="008D6AFE" w:rsidRPr="00B2562B" w14:paraId="1FFC9FCD" w14:textId="77777777" w:rsidTr="00FD546E">
        <w:tc>
          <w:tcPr>
            <w:tcW w:w="6379" w:type="dxa"/>
          </w:tcPr>
          <w:p w14:paraId="30971408" w14:textId="77777777" w:rsidR="008D6AFE" w:rsidRPr="00B2562B" w:rsidRDefault="008D6AFE" w:rsidP="003C7771">
            <w:r w:rsidRPr="00B2562B">
              <w:t xml:space="preserve">Каталог «541. Передача ЛП на уничтожение», </w:t>
            </w:r>
          </w:p>
          <w:p w14:paraId="2EE83C37" w14:textId="77777777" w:rsidR="008D6AFE" w:rsidRPr="00B2562B" w:rsidRDefault="008D6AFE" w:rsidP="003C7771">
            <w:r w:rsidRPr="00B2562B">
              <w:t>номер типа документа= 541.</w:t>
            </w:r>
          </w:p>
        </w:tc>
        <w:tc>
          <w:tcPr>
            <w:tcW w:w="3544" w:type="dxa"/>
            <w:vMerge w:val="restart"/>
            <w:vAlign w:val="center"/>
          </w:tcPr>
          <w:p w14:paraId="1E5AE47F" w14:textId="1096D04D" w:rsidR="008D6AFE" w:rsidRPr="00B2562B" w:rsidRDefault="001F5A37" w:rsidP="003C7771">
            <w:pPr>
              <w:spacing w:before="240"/>
              <w:jc w:val="center"/>
            </w:pPr>
            <w:hyperlink r:id="rId60" w:anchor="_Действие_" w:history="1">
              <w:r w:rsidR="008D6AFE" w:rsidRPr="00B2562B">
                <w:rPr>
                  <w:rStyle w:val="a6"/>
                </w:rPr>
                <w:t>Создать документ на списание</w:t>
              </w:r>
            </w:hyperlink>
          </w:p>
        </w:tc>
      </w:tr>
      <w:tr w:rsidR="008D6AFE" w:rsidRPr="00B2562B" w14:paraId="49195D77" w14:textId="77777777" w:rsidTr="00FD546E">
        <w:tc>
          <w:tcPr>
            <w:tcW w:w="6379" w:type="dxa"/>
          </w:tcPr>
          <w:p w14:paraId="398B2FC6" w14:textId="77777777" w:rsidR="008D6AFE" w:rsidRPr="00B2562B" w:rsidRDefault="008D6AFE" w:rsidP="003C7771">
            <w:r w:rsidRPr="00B2562B">
              <w:t>Каталог «552. Вывод ЛП из оборота по различным причинам», номер типа документа= 552.</w:t>
            </w:r>
          </w:p>
        </w:tc>
        <w:tc>
          <w:tcPr>
            <w:tcW w:w="3544" w:type="dxa"/>
            <w:vMerge/>
            <w:vAlign w:val="center"/>
          </w:tcPr>
          <w:p w14:paraId="2BB49087" w14:textId="77777777" w:rsidR="008D6AFE" w:rsidRPr="00B2562B" w:rsidRDefault="008D6AFE" w:rsidP="003C7771">
            <w:pPr>
              <w:spacing w:before="240"/>
              <w:jc w:val="center"/>
            </w:pPr>
          </w:p>
        </w:tc>
      </w:tr>
      <w:tr w:rsidR="008D6AFE" w:rsidRPr="00B2562B" w14:paraId="123FC018" w14:textId="77777777" w:rsidTr="00FD546E">
        <w:tc>
          <w:tcPr>
            <w:tcW w:w="6379" w:type="dxa"/>
          </w:tcPr>
          <w:p w14:paraId="6D237093" w14:textId="77777777" w:rsidR="008D6AFE" w:rsidRPr="00B2562B" w:rsidRDefault="008D6AFE" w:rsidP="003C7771">
            <w:r w:rsidRPr="00B2562B">
              <w:t>Каталог «431. Перемещение ЛП между местами деятельности», номер типа документа= 431.</w:t>
            </w:r>
          </w:p>
        </w:tc>
        <w:tc>
          <w:tcPr>
            <w:tcW w:w="3544" w:type="dxa"/>
            <w:vAlign w:val="center"/>
          </w:tcPr>
          <w:p w14:paraId="03A2A926" w14:textId="6BF10594" w:rsidR="008D6AFE" w:rsidRPr="00B2562B" w:rsidRDefault="001F5A37" w:rsidP="003C7771">
            <w:pPr>
              <w:jc w:val="center"/>
            </w:pPr>
            <w:hyperlink r:id="rId61" w:anchor="_Действие_" w:history="1">
              <w:r w:rsidR="008D6AFE" w:rsidRPr="00B2562B">
                <w:rPr>
                  <w:rStyle w:val="a6"/>
                </w:rPr>
                <w:t>Создать документ на внутреннее перемещение</w:t>
              </w:r>
            </w:hyperlink>
          </w:p>
        </w:tc>
      </w:tr>
      <w:tr w:rsidR="008D6AFE" w:rsidRPr="00B2562B" w14:paraId="6041D36E" w14:textId="77777777" w:rsidTr="00FD546E">
        <w:tc>
          <w:tcPr>
            <w:tcW w:w="6379" w:type="dxa"/>
            <w:vAlign w:val="center"/>
          </w:tcPr>
          <w:p w14:paraId="32B90F6B" w14:textId="77777777" w:rsidR="008D6AFE" w:rsidRPr="00B2562B" w:rsidRDefault="008D6AFE" w:rsidP="003C7771">
            <w:pPr>
              <w:jc w:val="left"/>
            </w:pPr>
            <w:r w:rsidRPr="00B2562B">
              <w:t>Каталог «531. Выдача ЛП в медицинское учреждение», номер типа документа= 531.</w:t>
            </w:r>
          </w:p>
        </w:tc>
        <w:tc>
          <w:tcPr>
            <w:tcW w:w="3544" w:type="dxa"/>
            <w:vAlign w:val="center"/>
          </w:tcPr>
          <w:p w14:paraId="00914647" w14:textId="42B61CA0" w:rsidR="008D6AFE" w:rsidRPr="00B2562B" w:rsidRDefault="00634E21" w:rsidP="003C7771">
            <w:pPr>
              <w:jc w:val="center"/>
            </w:pPr>
            <w:hyperlink w:anchor="_Действие_«Создать_документ_3" w:history="1">
              <w:r w:rsidR="008D6AFE" w:rsidRPr="00B2562B">
                <w:rPr>
                  <w:rStyle w:val="a6"/>
                </w:rPr>
                <w:t>Создать документ на изготовление</w:t>
              </w:r>
            </w:hyperlink>
          </w:p>
        </w:tc>
      </w:tr>
      <w:tr w:rsidR="008D6AFE" w:rsidRPr="00B2562B" w14:paraId="5E82007B" w14:textId="77777777" w:rsidTr="00FD546E">
        <w:tc>
          <w:tcPr>
            <w:tcW w:w="6379" w:type="dxa"/>
          </w:tcPr>
          <w:p w14:paraId="5859014C" w14:textId="77777777" w:rsidR="008D6AFE" w:rsidRPr="00B2562B" w:rsidRDefault="008D6AFE" w:rsidP="003C7771">
            <w:r w:rsidRPr="00B2562B">
              <w:t>Каталог «552. Вывод ЛП из оборота по различным причинам», номер типа документа= 552.</w:t>
            </w:r>
          </w:p>
        </w:tc>
        <w:tc>
          <w:tcPr>
            <w:tcW w:w="3544" w:type="dxa"/>
            <w:vAlign w:val="center"/>
          </w:tcPr>
          <w:p w14:paraId="699399D9" w14:textId="77777777" w:rsidR="008D6AFE" w:rsidRPr="00B2562B" w:rsidRDefault="008D6AFE" w:rsidP="003C7771">
            <w:pPr>
              <w:jc w:val="center"/>
            </w:pPr>
            <w:r w:rsidRPr="00B2562B">
              <w:t>Создать документ на разукомплектацию</w:t>
            </w:r>
          </w:p>
        </w:tc>
      </w:tr>
    </w:tbl>
    <w:p w14:paraId="1AA18DA2" w14:textId="77777777" w:rsidR="00DB3019" w:rsidRPr="00B2562B" w:rsidRDefault="00DB3019" w:rsidP="003C7771">
      <w:pPr>
        <w:jc w:val="center"/>
      </w:pPr>
      <w:r w:rsidRPr="00B2562B">
        <w:t xml:space="preserve"> - - - - - - - - - - - - - - - - - - - - - - - - - - - - - - - - - - - - - - - - - - - - -</w:t>
      </w:r>
    </w:p>
    <w:p w14:paraId="39537154" w14:textId="77777777" w:rsidR="00DB3019" w:rsidRPr="00B2562B" w:rsidRDefault="00BA02E3" w:rsidP="003C7771">
      <w:pPr>
        <w:keepNext/>
        <w:jc w:val="center"/>
      </w:pPr>
      <w:r w:rsidRPr="00B2562B">
        <w:rPr>
          <w:noProof/>
          <w:lang w:eastAsia="ru-RU"/>
        </w:rPr>
        <w:lastRenderedPageBreak/>
        <w:drawing>
          <wp:inline distT="0" distB="0" distL="0" distR="0" wp14:anchorId="2F670369" wp14:editId="1DFAA844">
            <wp:extent cx="5295900" cy="1323975"/>
            <wp:effectExtent l="0" t="0" r="0" b="9525"/>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95900" cy="1323975"/>
                    </a:xfrm>
                    <a:prstGeom prst="rect">
                      <a:avLst/>
                    </a:prstGeom>
                  </pic:spPr>
                </pic:pic>
              </a:graphicData>
            </a:graphic>
          </wp:inline>
        </w:drawing>
      </w:r>
    </w:p>
    <w:p w14:paraId="629E88BC" w14:textId="56476A7D" w:rsidR="00BA02E3" w:rsidRPr="00B2562B" w:rsidRDefault="00DB3019" w:rsidP="003C7771">
      <w:pPr>
        <w:pStyle w:val="a9"/>
        <w:spacing w:before="240"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43</w:t>
      </w:r>
      <w:r w:rsidRPr="00B2562B">
        <w:rPr>
          <w:i w:val="0"/>
          <w:sz w:val="24"/>
          <w:szCs w:val="24"/>
        </w:rPr>
        <w:fldChar w:fldCharType="end"/>
      </w:r>
      <w:r w:rsidRPr="00B2562B">
        <w:rPr>
          <w:i w:val="0"/>
          <w:sz w:val="24"/>
          <w:szCs w:val="24"/>
        </w:rPr>
        <w:t xml:space="preserve"> </w:t>
      </w:r>
    </w:p>
    <w:p w14:paraId="1F1BF2CF" w14:textId="582A2AE2" w:rsidR="00DB3019" w:rsidRPr="00B2562B" w:rsidRDefault="00DB3019" w:rsidP="003C7771">
      <w:pPr>
        <w:ind w:firstLine="709"/>
      </w:pPr>
      <w:r w:rsidRPr="00B2562B">
        <w:t>Ошибка возникает в момент отработки документа на отпуск в складском учете, если на складе организации для лекарственного средства (КИЗ указан в тексте ошибки) запрашиваемое количество больше остатка на складе.</w:t>
      </w:r>
    </w:p>
    <w:p w14:paraId="64BBF55E" w14:textId="5F74F998" w:rsidR="00DB3019" w:rsidRPr="00B2562B" w:rsidRDefault="003E1984" w:rsidP="00495231">
      <w:r w:rsidRPr="00B2562B">
        <w:t>Решение: в</w:t>
      </w:r>
      <w:r w:rsidR="00DB3019" w:rsidRPr="00B2562B">
        <w:t xml:space="preserve"> разделе «Складские остатки. Препараты» </w:t>
      </w:r>
      <w:r w:rsidRPr="00B2562B">
        <w:t xml:space="preserve">подсистемы «Аптека» </w:t>
      </w:r>
      <w:r w:rsidR="00DB3019" w:rsidRPr="00B2562B">
        <w:t xml:space="preserve">по номеру </w:t>
      </w:r>
      <w:r w:rsidRPr="00B2562B">
        <w:t>«</w:t>
      </w:r>
      <w:r w:rsidR="00DB3019" w:rsidRPr="00B2562B">
        <w:t>КИЗ</w:t>
      </w:r>
      <w:r w:rsidRPr="00B2562B">
        <w:t>»</w:t>
      </w:r>
      <w:r w:rsidR="00DB3019" w:rsidRPr="00B2562B">
        <w:t xml:space="preserve"> посмотреть </w:t>
      </w:r>
      <w:r w:rsidRPr="00B2562B">
        <w:t>остаток препарата. Если остатка на складе нет совсем, то выбрать другой ЛП ля отпуска. Если остаток есть, то принимать решение по отпуску первичных упаковок препарата в зависимости от требований подразделений.</w:t>
      </w:r>
    </w:p>
    <w:p w14:paraId="25982366" w14:textId="77777777" w:rsidR="00634E21" w:rsidRPr="00B2562B" w:rsidRDefault="00634E21" w:rsidP="00634E21">
      <w:pPr>
        <w:spacing w:after="0"/>
      </w:pPr>
    </w:p>
    <w:p w14:paraId="377E7BA6" w14:textId="480DFE27" w:rsidR="00530EE6" w:rsidRPr="00B2562B" w:rsidRDefault="00530EE6" w:rsidP="003C7771">
      <w:pPr>
        <w:pStyle w:val="1"/>
        <w:spacing w:after="240" w:line="276" w:lineRule="auto"/>
        <w:jc w:val="both"/>
        <w:rPr>
          <w:rFonts w:cs="Times New Roman"/>
          <w:sz w:val="28"/>
          <w:szCs w:val="28"/>
        </w:rPr>
      </w:pPr>
      <w:bookmarkStart w:id="59" w:name="_Действие_«Создать_документ_1"/>
      <w:bookmarkStart w:id="60" w:name="_Toc50473367"/>
      <w:bookmarkEnd w:id="59"/>
      <w:r w:rsidRPr="00B2562B">
        <w:rPr>
          <w:rFonts w:cs="Times New Roman"/>
          <w:sz w:val="28"/>
          <w:szCs w:val="28"/>
        </w:rPr>
        <w:t>Действие «Создать документ на списание»</w:t>
      </w:r>
      <w:bookmarkEnd w:id="60"/>
    </w:p>
    <w:p w14:paraId="0A5A51EB" w14:textId="778CECFE" w:rsidR="00530EE6" w:rsidRPr="00B2562B" w:rsidRDefault="00530EE6" w:rsidP="003C7771">
      <w:pPr>
        <w:spacing w:after="0"/>
        <w:ind w:firstLine="709"/>
      </w:pPr>
      <w:r w:rsidRPr="00B2562B">
        <w:t xml:space="preserve">Действие «Создать документ на списание» предназначено для отражения факта </w:t>
      </w:r>
      <w:r w:rsidR="000F3F8D" w:rsidRPr="00B2562B">
        <w:t>списания маркированных</w:t>
      </w:r>
      <w:r w:rsidRPr="00B2562B">
        <w:t xml:space="preserve"> лекарственных препаратов со склада медицинской организации путем создания документа в разделе «Документы на </w:t>
      </w:r>
      <w:r w:rsidR="000F3F8D" w:rsidRPr="00B2562B">
        <w:t>списание</w:t>
      </w:r>
      <w:r w:rsidRPr="00B2562B">
        <w:t>» в подсистемы «Аптека», на основании данных документов подсистемы «Учет маркированных товаров», переданных ИС Маркировкой.</w:t>
      </w:r>
    </w:p>
    <w:p w14:paraId="23337A87" w14:textId="77777777" w:rsidR="00634E21" w:rsidRPr="00B2562B" w:rsidRDefault="00634E21" w:rsidP="00634E21">
      <w:pPr>
        <w:spacing w:after="0"/>
        <w:ind w:firstLine="709"/>
      </w:pPr>
      <w:r w:rsidRPr="00B2562B">
        <w:t>Для того, чтобы создать документ на списание, необходимо:</w:t>
      </w:r>
    </w:p>
    <w:p w14:paraId="746CB266" w14:textId="77777777" w:rsidR="00D55B24" w:rsidRPr="00B2562B" w:rsidRDefault="00D55B24" w:rsidP="003C7771">
      <w:pPr>
        <w:spacing w:after="0"/>
        <w:ind w:firstLine="709"/>
      </w:pPr>
    </w:p>
    <w:p w14:paraId="07459F65" w14:textId="5E674E14" w:rsidR="00213C2B" w:rsidRPr="00B2562B" w:rsidRDefault="00213C2B" w:rsidP="003C7771">
      <w:pPr>
        <w:spacing w:after="0"/>
        <w:jc w:val="center"/>
      </w:pPr>
      <w:r w:rsidRPr="00B2562B">
        <w:rPr>
          <w:noProof/>
          <w:lang w:eastAsia="ru-RU"/>
        </w:rPr>
        <w:drawing>
          <wp:inline distT="0" distB="0" distL="0" distR="0" wp14:anchorId="3C2B2C8F" wp14:editId="09B941ED">
            <wp:extent cx="6299835" cy="379412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6299835" cy="3794125"/>
                    </a:xfrm>
                    <a:prstGeom prst="rect">
                      <a:avLst/>
                    </a:prstGeom>
                  </pic:spPr>
                </pic:pic>
              </a:graphicData>
            </a:graphic>
          </wp:inline>
        </w:drawing>
      </w:r>
    </w:p>
    <w:p w14:paraId="58C831D1" w14:textId="0904E313" w:rsidR="00530EE6" w:rsidRPr="00B2562B" w:rsidRDefault="00530EE6" w:rsidP="003C7771">
      <w:pPr>
        <w:pStyle w:val="a7"/>
        <w:numPr>
          <w:ilvl w:val="0"/>
          <w:numId w:val="13"/>
        </w:numPr>
        <w:spacing w:after="0"/>
        <w:contextualSpacing w:val="0"/>
      </w:pPr>
      <w:r w:rsidRPr="00B2562B">
        <w:lastRenderedPageBreak/>
        <w:t>В разделе «Документы операций с упаковками» подсистемы УМТ выбрать каталог «</w:t>
      </w:r>
      <w:r w:rsidR="000F3F8D" w:rsidRPr="00B2562B">
        <w:t>552. Вывод ЛП из оборота по различным причинам</w:t>
      </w:r>
      <w:r w:rsidRPr="00B2562B">
        <w:t>» или «</w:t>
      </w:r>
      <w:r w:rsidR="000F3F8D" w:rsidRPr="00B2562B">
        <w:t>541. Передача ЛП на уничтожение</w:t>
      </w:r>
      <w:r w:rsidRPr="00B2562B">
        <w:t>»</w:t>
      </w:r>
      <w:r w:rsidR="00D55B24" w:rsidRPr="00B2562B">
        <w:t>.</w:t>
      </w:r>
    </w:p>
    <w:p w14:paraId="132C1278" w14:textId="36D8E9AF" w:rsidR="00530EE6" w:rsidRPr="00B2562B" w:rsidRDefault="00530EE6" w:rsidP="003C7771">
      <w:pPr>
        <w:pStyle w:val="a7"/>
        <w:numPr>
          <w:ilvl w:val="0"/>
          <w:numId w:val="13"/>
        </w:numPr>
        <w:spacing w:before="240" w:after="0"/>
        <w:contextualSpacing w:val="0"/>
        <w:rPr>
          <w:color w:val="000000" w:themeColor="text1"/>
          <w:szCs w:val="24"/>
        </w:rPr>
      </w:pPr>
      <w:r w:rsidRPr="00B2562B">
        <w:t xml:space="preserve">В заголовке выбрать документ, с </w:t>
      </w:r>
      <w:r w:rsidRPr="00B2562B">
        <w:rPr>
          <w:color w:val="000000" w:themeColor="text1"/>
          <w:szCs w:val="24"/>
        </w:rPr>
        <w:t xml:space="preserve">которого будет создан документ на </w:t>
      </w:r>
      <w:r w:rsidR="000F3F8D" w:rsidRPr="00B2562B">
        <w:rPr>
          <w:color w:val="000000" w:themeColor="text1"/>
          <w:szCs w:val="24"/>
        </w:rPr>
        <w:t>списание</w:t>
      </w:r>
      <w:r w:rsidRPr="00B2562B">
        <w:rPr>
          <w:color w:val="000000" w:themeColor="text1"/>
          <w:szCs w:val="24"/>
        </w:rPr>
        <w:t xml:space="preserve"> в «Аптеке».</w:t>
      </w:r>
    </w:p>
    <w:p w14:paraId="1CCD3C85" w14:textId="0B16F14B" w:rsidR="00530EE6" w:rsidRPr="00B2562B" w:rsidRDefault="00530EE6" w:rsidP="003C7771">
      <w:pPr>
        <w:pStyle w:val="a7"/>
        <w:numPr>
          <w:ilvl w:val="0"/>
          <w:numId w:val="13"/>
        </w:numPr>
        <w:spacing w:before="240" w:after="0"/>
        <w:contextualSpacing w:val="0"/>
        <w:rPr>
          <w:color w:val="000000" w:themeColor="text1"/>
          <w:szCs w:val="24"/>
        </w:rPr>
      </w:pPr>
      <w:r w:rsidRPr="00B2562B">
        <w:rPr>
          <w:color w:val="000000" w:themeColor="text1"/>
          <w:szCs w:val="24"/>
        </w:rPr>
        <w:t xml:space="preserve">Вызвать контекстное меню ПКМ и выбрать действие «Создать документ на </w:t>
      </w:r>
      <w:r w:rsidR="000F3F8D" w:rsidRPr="00B2562B">
        <w:rPr>
          <w:color w:val="000000" w:themeColor="text1"/>
          <w:szCs w:val="24"/>
        </w:rPr>
        <w:t>списание</w:t>
      </w:r>
      <w:r w:rsidRPr="00B2562B">
        <w:rPr>
          <w:color w:val="000000" w:themeColor="text1"/>
          <w:szCs w:val="24"/>
        </w:rPr>
        <w:t>» (</w:t>
      </w:r>
      <w:r w:rsidR="000F3F8D" w:rsidRPr="00B2562B">
        <w:rPr>
          <w:color w:val="000000" w:themeColor="text1"/>
          <w:szCs w:val="24"/>
        </w:rPr>
        <w:fldChar w:fldCharType="begin"/>
      </w:r>
      <w:r w:rsidR="000F3F8D" w:rsidRPr="00B2562B">
        <w:rPr>
          <w:color w:val="000000" w:themeColor="text1"/>
          <w:szCs w:val="24"/>
        </w:rPr>
        <w:instrText xml:space="preserve"> REF _Ref49930451 \h </w:instrText>
      </w:r>
      <w:r w:rsidR="00424EC3" w:rsidRPr="00B2562B">
        <w:rPr>
          <w:color w:val="000000" w:themeColor="text1"/>
          <w:szCs w:val="24"/>
        </w:rPr>
        <w:instrText xml:space="preserve"> \* MERGEFORMAT </w:instrText>
      </w:r>
      <w:r w:rsidR="000F3F8D" w:rsidRPr="00B2562B">
        <w:rPr>
          <w:color w:val="000000" w:themeColor="text1"/>
          <w:szCs w:val="24"/>
        </w:rPr>
      </w:r>
      <w:r w:rsidR="000F3F8D" w:rsidRPr="00B2562B">
        <w:rPr>
          <w:color w:val="000000" w:themeColor="text1"/>
          <w:szCs w:val="24"/>
        </w:rPr>
        <w:fldChar w:fldCharType="separate"/>
      </w:r>
      <w:r w:rsidR="000F3F8D" w:rsidRPr="00B2562B">
        <w:rPr>
          <w:i/>
          <w:szCs w:val="24"/>
        </w:rPr>
        <w:t>Рисунок 44</w:t>
      </w:r>
      <w:r w:rsidR="000F3F8D" w:rsidRPr="00B2562B">
        <w:rPr>
          <w:color w:val="000000" w:themeColor="text1"/>
          <w:szCs w:val="24"/>
        </w:rPr>
        <w:fldChar w:fldCharType="end"/>
      </w:r>
      <w:r w:rsidRPr="00B2562B">
        <w:rPr>
          <w:color w:val="000000" w:themeColor="text1"/>
          <w:szCs w:val="24"/>
        </w:rPr>
        <w:t>).</w:t>
      </w:r>
    </w:p>
    <w:p w14:paraId="08977344" w14:textId="77777777" w:rsidR="00530EE6" w:rsidRPr="00B2562B" w:rsidRDefault="00530EE6" w:rsidP="003C7771">
      <w:pPr>
        <w:pStyle w:val="a7"/>
        <w:spacing w:after="0"/>
        <w:ind w:left="1069"/>
        <w:contextualSpacing w:val="0"/>
      </w:pPr>
      <w:r w:rsidRPr="00B2562B">
        <w:t xml:space="preserve"> </w:t>
      </w:r>
    </w:p>
    <w:p w14:paraId="4078B029" w14:textId="77777777" w:rsidR="000F3F8D" w:rsidRPr="00B2562B" w:rsidRDefault="000F3F8D" w:rsidP="00634E21">
      <w:pPr>
        <w:keepNext/>
        <w:spacing w:after="0"/>
        <w:jc w:val="center"/>
      </w:pPr>
      <w:r w:rsidRPr="00B2562B">
        <w:rPr>
          <w:noProof/>
          <w:lang w:eastAsia="ru-RU"/>
        </w:rPr>
        <w:drawing>
          <wp:inline distT="0" distB="0" distL="0" distR="0" wp14:anchorId="108E0902" wp14:editId="3F013D0A">
            <wp:extent cx="4859746" cy="4274577"/>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867249" cy="4281177"/>
                    </a:xfrm>
                    <a:prstGeom prst="rect">
                      <a:avLst/>
                    </a:prstGeom>
                    <a:noFill/>
                    <a:ln>
                      <a:noFill/>
                    </a:ln>
                  </pic:spPr>
                </pic:pic>
              </a:graphicData>
            </a:graphic>
          </wp:inline>
        </w:drawing>
      </w:r>
    </w:p>
    <w:p w14:paraId="352DACFA" w14:textId="035D688E" w:rsidR="00530EE6" w:rsidRPr="00B2562B" w:rsidRDefault="000F3F8D" w:rsidP="003C7771">
      <w:pPr>
        <w:pStyle w:val="a9"/>
        <w:spacing w:before="240" w:line="276" w:lineRule="auto"/>
        <w:jc w:val="center"/>
        <w:rPr>
          <w:i w:val="0"/>
          <w:sz w:val="24"/>
          <w:szCs w:val="24"/>
        </w:rPr>
      </w:pPr>
      <w:bookmarkStart w:id="61" w:name="_Ref49930451"/>
      <w:bookmarkStart w:id="62" w:name="_Ref49930446"/>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44</w:t>
      </w:r>
      <w:r w:rsidRPr="00B2562B">
        <w:rPr>
          <w:i w:val="0"/>
          <w:sz w:val="24"/>
          <w:szCs w:val="24"/>
        </w:rPr>
        <w:fldChar w:fldCharType="end"/>
      </w:r>
      <w:bookmarkEnd w:id="61"/>
      <w:r w:rsidRPr="00B2562B">
        <w:rPr>
          <w:i w:val="0"/>
          <w:sz w:val="24"/>
          <w:szCs w:val="24"/>
        </w:rPr>
        <w:t xml:space="preserve"> - Вызов действия "Создать документа на списание"</w:t>
      </w:r>
      <w:bookmarkEnd w:id="62"/>
    </w:p>
    <w:p w14:paraId="41FCD75E" w14:textId="0A3377BB" w:rsidR="00530EE6" w:rsidRPr="00B2562B" w:rsidRDefault="00530EE6" w:rsidP="003C7771">
      <w:pPr>
        <w:ind w:firstLine="709"/>
      </w:pPr>
      <w:r w:rsidRPr="00B2562B">
        <w:t xml:space="preserve">После выбора действия откроется форма параметров действия «Создать документ на </w:t>
      </w:r>
      <w:r w:rsidR="004065FD" w:rsidRPr="00B2562B">
        <w:t>списание</w:t>
      </w:r>
      <w:r w:rsidRPr="00B2562B">
        <w:t xml:space="preserve">» в которой необходимо указать параметры документа, с которыми будет  автоматически создан документ в разделе «Документы на </w:t>
      </w:r>
      <w:r w:rsidR="006D3C17" w:rsidRPr="00B2562B">
        <w:t>списание</w:t>
      </w:r>
      <w:r w:rsidRPr="00B2562B">
        <w:t>» подсистемы «Аптека» (</w:t>
      </w:r>
      <w:r w:rsidR="00D55B24" w:rsidRPr="00B2562B">
        <w:fldChar w:fldCharType="begin"/>
      </w:r>
      <w:r w:rsidR="00D55B24" w:rsidRPr="00B2562B">
        <w:instrText xml:space="preserve"> REF _Ref49948359 \h </w:instrText>
      </w:r>
      <w:r w:rsidR="00424EC3" w:rsidRPr="00B2562B">
        <w:instrText xml:space="preserve"> \* MERGEFORMAT </w:instrText>
      </w:r>
      <w:r w:rsidR="00D55B24" w:rsidRPr="00B2562B">
        <w:fldChar w:fldCharType="separate"/>
      </w:r>
      <w:r w:rsidR="00D55B24" w:rsidRPr="00B2562B">
        <w:rPr>
          <w:i/>
          <w:szCs w:val="24"/>
        </w:rPr>
        <w:t xml:space="preserve">Рисунок </w:t>
      </w:r>
      <w:r w:rsidR="00D55B24" w:rsidRPr="00B2562B">
        <w:rPr>
          <w:i/>
          <w:noProof/>
          <w:szCs w:val="24"/>
        </w:rPr>
        <w:t>45</w:t>
      </w:r>
      <w:r w:rsidR="00D55B24" w:rsidRPr="00B2562B">
        <w:fldChar w:fldCharType="end"/>
      </w:r>
      <w:r w:rsidRPr="00B2562B">
        <w:t>)</w:t>
      </w:r>
    </w:p>
    <w:p w14:paraId="1BDF085E" w14:textId="471D4866" w:rsidR="00530EE6" w:rsidRPr="00B2562B" w:rsidRDefault="004065FD" w:rsidP="003C7771">
      <w:pPr>
        <w:keepNext/>
        <w:jc w:val="center"/>
      </w:pPr>
      <w:r w:rsidRPr="00B2562B">
        <w:rPr>
          <w:noProof/>
          <w:lang w:eastAsia="ru-RU"/>
        </w:rPr>
        <w:lastRenderedPageBreak/>
        <w:drawing>
          <wp:inline distT="0" distB="0" distL="0" distR="0" wp14:anchorId="496F5A07" wp14:editId="4FDDAABD">
            <wp:extent cx="4086225" cy="2047875"/>
            <wp:effectExtent l="0" t="0" r="9525"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086225" cy="2047875"/>
                    </a:xfrm>
                    <a:prstGeom prst="rect">
                      <a:avLst/>
                    </a:prstGeom>
                  </pic:spPr>
                </pic:pic>
              </a:graphicData>
            </a:graphic>
          </wp:inline>
        </w:drawing>
      </w:r>
    </w:p>
    <w:p w14:paraId="5650C21B" w14:textId="02BB846E" w:rsidR="00530EE6" w:rsidRPr="00B2562B" w:rsidRDefault="00530EE6" w:rsidP="003C7771">
      <w:pPr>
        <w:pStyle w:val="a9"/>
        <w:spacing w:line="276" w:lineRule="auto"/>
        <w:jc w:val="center"/>
        <w:rPr>
          <w:i w:val="0"/>
          <w:sz w:val="24"/>
          <w:szCs w:val="24"/>
        </w:rPr>
      </w:pPr>
      <w:bookmarkStart w:id="63" w:name="_Ref49948359"/>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45</w:t>
      </w:r>
      <w:r w:rsidRPr="00B2562B">
        <w:rPr>
          <w:i w:val="0"/>
          <w:sz w:val="24"/>
          <w:szCs w:val="24"/>
        </w:rPr>
        <w:fldChar w:fldCharType="end"/>
      </w:r>
      <w:bookmarkEnd w:id="63"/>
      <w:r w:rsidRPr="00B2562B">
        <w:rPr>
          <w:i w:val="0"/>
          <w:sz w:val="24"/>
          <w:szCs w:val="24"/>
        </w:rPr>
        <w:t xml:space="preserve"> - форма параметров действия "Создать документ на </w:t>
      </w:r>
      <w:r w:rsidR="004065FD" w:rsidRPr="00B2562B">
        <w:rPr>
          <w:i w:val="0"/>
          <w:sz w:val="24"/>
          <w:szCs w:val="24"/>
        </w:rPr>
        <w:t>списание</w:t>
      </w:r>
      <w:r w:rsidRPr="00B2562B">
        <w:rPr>
          <w:i w:val="0"/>
          <w:sz w:val="24"/>
          <w:szCs w:val="24"/>
        </w:rPr>
        <w:t>"</w:t>
      </w:r>
    </w:p>
    <w:p w14:paraId="73337C58" w14:textId="645B6236" w:rsidR="00530EE6" w:rsidRPr="00B2562B" w:rsidRDefault="00530EE6" w:rsidP="003C7771">
      <w:pPr>
        <w:pStyle w:val="a7"/>
        <w:numPr>
          <w:ilvl w:val="0"/>
          <w:numId w:val="2"/>
        </w:numPr>
        <w:contextualSpacing w:val="0"/>
      </w:pPr>
      <w:r w:rsidRPr="00B2562B">
        <w:t xml:space="preserve">Дата документа – Поле обязательное к заполнению.  Указывается каким числом будет создан документ на </w:t>
      </w:r>
      <w:r w:rsidR="004065FD" w:rsidRPr="00B2562B">
        <w:t>списание</w:t>
      </w:r>
      <w:r w:rsidRPr="00B2562B">
        <w:t xml:space="preserve"> в «Аптеке».</w:t>
      </w:r>
    </w:p>
    <w:p w14:paraId="19362373" w14:textId="77777777" w:rsidR="00530EE6" w:rsidRPr="00B2562B" w:rsidRDefault="00530EE6" w:rsidP="003C7771">
      <w:pPr>
        <w:pStyle w:val="a7"/>
        <w:numPr>
          <w:ilvl w:val="0"/>
          <w:numId w:val="2"/>
        </w:numPr>
        <w:contextualSpacing w:val="0"/>
      </w:pPr>
      <w:r w:rsidRPr="00B2562B">
        <w:t>Тип документа –  Поле обязательное к заполнению. Значение для заполнения выбирается из словаря «Типы документов». Указывается какой тип будет у создаваемого документа.</w:t>
      </w:r>
    </w:p>
    <w:p w14:paraId="4CFAA069" w14:textId="77777777" w:rsidR="00530EE6" w:rsidRPr="00B2562B" w:rsidRDefault="00530EE6" w:rsidP="003C7771">
      <w:pPr>
        <w:pStyle w:val="a7"/>
        <w:numPr>
          <w:ilvl w:val="0"/>
          <w:numId w:val="2"/>
        </w:numPr>
        <w:contextualSpacing w:val="0"/>
      </w:pPr>
      <w:r w:rsidRPr="00B2562B">
        <w:t>Префикс документ – Поле необязательное к заполнению. Указывается префикс создаваемого документа. С целью соблюдения порядка в документации, в префикс записывается код мединфо организации.</w:t>
      </w:r>
    </w:p>
    <w:p w14:paraId="45E8A75F" w14:textId="77777777" w:rsidR="00530EE6" w:rsidRPr="00B2562B" w:rsidRDefault="00530EE6" w:rsidP="003C7771">
      <w:pPr>
        <w:pStyle w:val="a7"/>
        <w:numPr>
          <w:ilvl w:val="0"/>
          <w:numId w:val="2"/>
        </w:numPr>
        <w:contextualSpacing w:val="0"/>
      </w:pPr>
      <w:r w:rsidRPr="00B2562B">
        <w:t>Тип операций – Поле обязательное к заполнению. Значение для заполнения выбирается из словаря «Типы операций». Указывается тип операции создаваемого документа.</w:t>
      </w:r>
    </w:p>
    <w:p w14:paraId="0969CF71" w14:textId="52BDEC22" w:rsidR="00530EE6" w:rsidRPr="00B2562B" w:rsidRDefault="00530EE6" w:rsidP="003C7771">
      <w:pPr>
        <w:pStyle w:val="a7"/>
        <w:numPr>
          <w:ilvl w:val="0"/>
          <w:numId w:val="2"/>
        </w:numPr>
        <w:contextualSpacing w:val="0"/>
      </w:pPr>
      <w:r w:rsidRPr="00B2562B">
        <w:t xml:space="preserve">Валюта – Поле обязательное к заполнению. Значение для заполнения выбирается из словаря «Наименование валют». Указывается валюта, в которой будет отражена цена и сумма </w:t>
      </w:r>
      <w:r w:rsidR="004065FD" w:rsidRPr="00B2562B">
        <w:t>списываемых</w:t>
      </w:r>
      <w:r w:rsidRPr="00B2562B">
        <w:t xml:space="preserve"> лекарственных препаратов.</w:t>
      </w:r>
    </w:p>
    <w:p w14:paraId="2585387B" w14:textId="77777777" w:rsidR="00530EE6" w:rsidRPr="00B2562B" w:rsidRDefault="00530EE6" w:rsidP="003C7771">
      <w:pPr>
        <w:pStyle w:val="a7"/>
        <w:ind w:left="0"/>
        <w:contextualSpacing w:val="0"/>
        <w:rPr>
          <w:rFonts w:cs="Times New Roman"/>
          <w:color w:val="365F91"/>
          <w:sz w:val="22"/>
        </w:rPr>
      </w:pPr>
      <w:r w:rsidRPr="00B2562B">
        <w:t xml:space="preserve">После завершения заполнения формы параметров действия нажмите </w:t>
      </w:r>
      <w:r w:rsidRPr="00B2562B">
        <w:rPr>
          <w:rFonts w:cs="Times New Roman"/>
          <w:color w:val="365F91"/>
          <w:sz w:val="22"/>
        </w:rPr>
        <w:t>ОК.</w:t>
      </w:r>
    </w:p>
    <w:p w14:paraId="2E872FBD" w14:textId="3E309486" w:rsidR="00530EE6" w:rsidRPr="00B2562B" w:rsidRDefault="001F5A37" w:rsidP="003C7771">
      <w:pPr>
        <w:pStyle w:val="a7"/>
        <w:ind w:left="0"/>
        <w:contextualSpacing w:val="0"/>
        <w:rPr>
          <w:rFonts w:cs="Times New Roman"/>
          <w:color w:val="365F91"/>
          <w:sz w:val="22"/>
        </w:rPr>
      </w:pPr>
      <w:r w:rsidRPr="00B2562B">
        <w:rPr>
          <w:rFonts w:cs="Times New Roman"/>
          <w:noProof/>
          <w:color w:val="365F91"/>
          <w:sz w:val="22"/>
          <w:lang w:eastAsia="ru-RU"/>
        </w:rPr>
        <w:pict w14:anchorId="5A5F2CA6">
          <v:rect id="_x0000_s1137" style="position:absolute;left:0;text-align:left;margin-left:2.45pt;margin-top:10.7pt;width:492.25pt;height:156.8pt;z-index:251715584" strokecolor="red" strokeweight="1pt">
            <v:stroke dashstyle="dash"/>
            <v:textbox style="mso-next-textbox:#_x0000_s1137">
              <w:txbxContent>
                <w:p w14:paraId="296A29FD" w14:textId="77777777" w:rsidR="00530270" w:rsidRDefault="00530270" w:rsidP="00530EE6">
                  <w:pPr>
                    <w:spacing w:after="0" w:line="23" w:lineRule="atLeast"/>
                    <w:ind w:firstLine="567"/>
                    <w:rPr>
                      <w:szCs w:val="24"/>
                    </w:rPr>
                  </w:pPr>
                </w:p>
                <w:p w14:paraId="68D993D8" w14:textId="77777777" w:rsidR="00530270" w:rsidRDefault="00530270" w:rsidP="00530EE6">
                  <w:pPr>
                    <w:spacing w:after="0" w:line="23" w:lineRule="atLeast"/>
                    <w:ind w:firstLine="567"/>
                    <w:rPr>
                      <w:szCs w:val="24"/>
                    </w:rPr>
                  </w:pPr>
                  <w:r>
                    <w:rPr>
                      <w:szCs w:val="24"/>
                    </w:rPr>
                    <w:t>Для того, чтобы документ в подсистеме «Аптека» создался корректно и без ошибок, необходимо, чтобы документ, с которого запускается действие, удовлетворял условиям:</w:t>
                  </w:r>
                </w:p>
                <w:p w14:paraId="7E09A380" w14:textId="77777777" w:rsidR="00530270" w:rsidRPr="008A717C" w:rsidRDefault="00530270" w:rsidP="004065FD">
                  <w:pPr>
                    <w:pStyle w:val="a7"/>
                    <w:numPr>
                      <w:ilvl w:val="0"/>
                      <w:numId w:val="14"/>
                    </w:numPr>
                    <w:spacing w:before="240" w:after="0" w:line="23" w:lineRule="atLeast"/>
                    <w:rPr>
                      <w:szCs w:val="24"/>
                    </w:rPr>
                  </w:pPr>
                  <w:r w:rsidRPr="008A717C">
                    <w:rPr>
                      <w:szCs w:val="24"/>
                    </w:rPr>
                    <w:t xml:space="preserve">«Статус обмена данными с ИС Маркировкой» в заголовке документа </w:t>
                  </w:r>
                  <w:r>
                    <w:rPr>
                      <w:szCs w:val="24"/>
                    </w:rPr>
                    <w:t>должен быть</w:t>
                  </w:r>
                  <w:r w:rsidRPr="008A717C">
                    <w:rPr>
                      <w:szCs w:val="24"/>
                    </w:rPr>
                    <w:t xml:space="preserve"> «</w:t>
                  </w:r>
                  <w:r>
                    <w:rPr>
                      <w:szCs w:val="24"/>
                    </w:rPr>
                    <w:t>Принят</w:t>
                  </w:r>
                  <w:r w:rsidRPr="008A717C">
                    <w:rPr>
                      <w:szCs w:val="24"/>
                    </w:rPr>
                    <w:t>»</w:t>
                  </w:r>
                  <w:r>
                    <w:rPr>
                      <w:szCs w:val="24"/>
                    </w:rPr>
                    <w:t xml:space="preserve"> или «Принят частично»; </w:t>
                  </w:r>
                </w:p>
                <w:p w14:paraId="52D26421" w14:textId="5C4A394E" w:rsidR="00530270" w:rsidRDefault="00530270" w:rsidP="004065FD">
                  <w:pPr>
                    <w:pStyle w:val="a7"/>
                    <w:numPr>
                      <w:ilvl w:val="0"/>
                      <w:numId w:val="14"/>
                    </w:numPr>
                    <w:spacing w:after="0"/>
                  </w:pPr>
                  <w:r>
                    <w:t xml:space="preserve">В поле «Состояние КИЗ» спецификации «Упаковки», документа 552 или 541 (в зависимости, с какого документа запускается действие) было указано значение «Активен». Если у ЛС указано «Не активен» или «Не определен», то этот лекарственных препарат в документ на списание «Аптеки» не попадет. </w:t>
                  </w:r>
                </w:p>
                <w:p w14:paraId="6C581EED" w14:textId="77777777" w:rsidR="00530270" w:rsidRDefault="00530270" w:rsidP="00530EE6">
                  <w:pPr>
                    <w:pStyle w:val="a7"/>
                    <w:spacing w:before="240" w:after="0" w:line="23" w:lineRule="atLeast"/>
                    <w:ind w:left="927"/>
                    <w:rPr>
                      <w:szCs w:val="24"/>
                    </w:rPr>
                  </w:pPr>
                </w:p>
              </w:txbxContent>
            </v:textbox>
          </v:rect>
        </w:pict>
      </w:r>
      <w:r w:rsidRPr="00B2562B">
        <w:rPr>
          <w:noProof/>
          <w:lang w:eastAsia="ru-RU"/>
        </w:rPr>
        <w:pict w14:anchorId="5D3877F7">
          <v:shape id="_x0000_s1138" type="#_x0000_t202" style="position:absolute;left:0;text-align:left;margin-left:35.2pt;margin-top:3.15pt;width:52.9pt;height:19.8pt;z-index:251716608" strokecolor="red">
            <v:textbox style="mso-next-textbox:#_x0000_s1138">
              <w:txbxContent>
                <w:p w14:paraId="7B1D8880" w14:textId="77777777" w:rsidR="00530270" w:rsidRDefault="00530270" w:rsidP="00530EE6">
                  <w:r>
                    <w:t>Важно</w:t>
                  </w:r>
                </w:p>
              </w:txbxContent>
            </v:textbox>
          </v:shape>
        </w:pict>
      </w:r>
    </w:p>
    <w:p w14:paraId="133F2714" w14:textId="77777777" w:rsidR="00530EE6" w:rsidRPr="00B2562B" w:rsidRDefault="00530EE6" w:rsidP="003C7771">
      <w:pPr>
        <w:spacing w:before="240" w:after="0"/>
        <w:ind w:left="567"/>
        <w:rPr>
          <w:szCs w:val="24"/>
        </w:rPr>
      </w:pPr>
    </w:p>
    <w:p w14:paraId="78CAE455" w14:textId="77777777" w:rsidR="00530EE6" w:rsidRPr="00B2562B" w:rsidRDefault="00530EE6" w:rsidP="003C7771">
      <w:pPr>
        <w:spacing w:before="240" w:after="0"/>
        <w:ind w:firstLine="567"/>
        <w:rPr>
          <w:szCs w:val="24"/>
        </w:rPr>
      </w:pPr>
    </w:p>
    <w:p w14:paraId="1AA68851" w14:textId="77777777" w:rsidR="00530EE6" w:rsidRPr="00B2562B" w:rsidRDefault="00530EE6" w:rsidP="003C7771">
      <w:pPr>
        <w:spacing w:before="240" w:after="0"/>
        <w:ind w:firstLine="567"/>
        <w:rPr>
          <w:szCs w:val="24"/>
        </w:rPr>
      </w:pPr>
    </w:p>
    <w:p w14:paraId="01C85396" w14:textId="77777777" w:rsidR="00530EE6" w:rsidRPr="00B2562B" w:rsidRDefault="00530EE6" w:rsidP="003C7771">
      <w:pPr>
        <w:spacing w:before="240" w:after="0"/>
        <w:ind w:firstLine="567"/>
        <w:rPr>
          <w:szCs w:val="24"/>
        </w:rPr>
      </w:pPr>
    </w:p>
    <w:p w14:paraId="7D3B51E4" w14:textId="77777777" w:rsidR="00530EE6" w:rsidRPr="00B2562B" w:rsidRDefault="00530EE6" w:rsidP="003C7771">
      <w:pPr>
        <w:spacing w:before="240" w:after="0"/>
        <w:ind w:firstLine="567"/>
        <w:rPr>
          <w:szCs w:val="24"/>
        </w:rPr>
      </w:pPr>
    </w:p>
    <w:p w14:paraId="67C1A511" w14:textId="77777777" w:rsidR="00530EE6" w:rsidRPr="00B2562B" w:rsidRDefault="00530EE6" w:rsidP="003C7771">
      <w:pPr>
        <w:spacing w:before="240" w:after="0"/>
        <w:ind w:firstLine="567"/>
        <w:rPr>
          <w:szCs w:val="24"/>
        </w:rPr>
      </w:pPr>
    </w:p>
    <w:p w14:paraId="0AE67D15" w14:textId="37A53788" w:rsidR="00530EE6" w:rsidRPr="00B2562B" w:rsidRDefault="00530EE6" w:rsidP="003C7771">
      <w:pPr>
        <w:pStyle w:val="a7"/>
        <w:ind w:left="0" w:firstLine="360"/>
        <w:contextualSpacing w:val="0"/>
      </w:pPr>
      <w:r w:rsidRPr="00B2562B">
        <w:t xml:space="preserve">В результате успешного выполнения действия в разделе «Документы на </w:t>
      </w:r>
      <w:r w:rsidR="004065FD" w:rsidRPr="00B2562B">
        <w:t>списание</w:t>
      </w:r>
      <w:r w:rsidRPr="00B2562B">
        <w:t xml:space="preserve">» подсистемы «Аптека» создался </w:t>
      </w:r>
      <w:r w:rsidR="004065FD" w:rsidRPr="00B2562B">
        <w:t>документ</w:t>
      </w:r>
      <w:r w:rsidRPr="00B2562B">
        <w:t>. Для осуществления перехода к созданному документу, необходимо:</w:t>
      </w:r>
    </w:p>
    <w:p w14:paraId="4759446D" w14:textId="5019C0E0" w:rsidR="00530EE6" w:rsidRPr="00B2562B" w:rsidRDefault="00530EE6" w:rsidP="003C7771">
      <w:pPr>
        <w:pStyle w:val="a7"/>
        <w:numPr>
          <w:ilvl w:val="0"/>
          <w:numId w:val="15"/>
        </w:numPr>
        <w:contextualSpacing w:val="0"/>
      </w:pPr>
      <w:r w:rsidRPr="00B2562B">
        <w:t>Выбрать документ, с которого запускалось действие и, вызвав ПКМ контекстное меню, выбрать «Связи» -&gt; «Выходные документы». (</w:t>
      </w:r>
      <w:r w:rsidR="004065FD" w:rsidRPr="00B2562B">
        <w:fldChar w:fldCharType="begin"/>
      </w:r>
      <w:r w:rsidR="004065FD" w:rsidRPr="00B2562B">
        <w:instrText xml:space="preserve"> REF _Ref49930850 \h </w:instrText>
      </w:r>
      <w:r w:rsidR="00424EC3" w:rsidRPr="00B2562B">
        <w:instrText xml:space="preserve"> \* MERGEFORMAT </w:instrText>
      </w:r>
      <w:r w:rsidR="004065FD" w:rsidRPr="00B2562B">
        <w:fldChar w:fldCharType="separate"/>
      </w:r>
      <w:r w:rsidR="004065FD" w:rsidRPr="00B2562B">
        <w:rPr>
          <w:i/>
          <w:szCs w:val="24"/>
        </w:rPr>
        <w:t xml:space="preserve">Рисунок </w:t>
      </w:r>
      <w:r w:rsidR="004065FD" w:rsidRPr="00B2562B">
        <w:rPr>
          <w:i/>
          <w:noProof/>
          <w:szCs w:val="24"/>
        </w:rPr>
        <w:t>46</w:t>
      </w:r>
      <w:r w:rsidR="004065FD" w:rsidRPr="00B2562B">
        <w:fldChar w:fldCharType="end"/>
      </w:r>
      <w:r w:rsidRPr="00B2562B">
        <w:fldChar w:fldCharType="begin"/>
      </w:r>
      <w:r w:rsidRPr="00B2562B">
        <w:instrText xml:space="preserve"> REF _Ref49519551 \h </w:instrText>
      </w:r>
      <w:r w:rsidR="00424EC3" w:rsidRPr="00B2562B">
        <w:instrText xml:space="preserve"> \* MERGEFORMAT </w:instrText>
      </w:r>
      <w:r w:rsidRPr="00B2562B">
        <w:fldChar w:fldCharType="end"/>
      </w:r>
      <w:r w:rsidRPr="00B2562B">
        <w:t>)</w:t>
      </w:r>
    </w:p>
    <w:p w14:paraId="46A2F379" w14:textId="77777777" w:rsidR="00530EE6" w:rsidRPr="00B2562B" w:rsidRDefault="00530EE6" w:rsidP="003C7771">
      <w:pPr>
        <w:pStyle w:val="a7"/>
        <w:keepNext/>
        <w:ind w:left="0"/>
        <w:contextualSpacing w:val="0"/>
      </w:pPr>
    </w:p>
    <w:p w14:paraId="746335AE" w14:textId="2CC4D1F4" w:rsidR="00530EE6" w:rsidRPr="00B2562B" w:rsidRDefault="004065FD" w:rsidP="003C7771">
      <w:pPr>
        <w:keepNext/>
        <w:jc w:val="center"/>
      </w:pPr>
      <w:r w:rsidRPr="00B2562B">
        <w:rPr>
          <w:noProof/>
          <w:lang w:eastAsia="ru-RU"/>
        </w:rPr>
        <w:drawing>
          <wp:inline distT="0" distB="0" distL="0" distR="0" wp14:anchorId="539F2984" wp14:editId="690CD7EF">
            <wp:extent cx="6296660" cy="544512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96660" cy="5445125"/>
                    </a:xfrm>
                    <a:prstGeom prst="rect">
                      <a:avLst/>
                    </a:prstGeom>
                    <a:noFill/>
                    <a:ln>
                      <a:noFill/>
                    </a:ln>
                  </pic:spPr>
                </pic:pic>
              </a:graphicData>
            </a:graphic>
          </wp:inline>
        </w:drawing>
      </w:r>
    </w:p>
    <w:p w14:paraId="1D0F546A" w14:textId="5F31D858" w:rsidR="00530EE6" w:rsidRPr="00B2562B" w:rsidRDefault="00530EE6" w:rsidP="003C7771">
      <w:pPr>
        <w:pStyle w:val="a9"/>
        <w:spacing w:line="276" w:lineRule="auto"/>
        <w:jc w:val="center"/>
        <w:rPr>
          <w:i w:val="0"/>
          <w:sz w:val="24"/>
          <w:szCs w:val="24"/>
        </w:rPr>
      </w:pPr>
      <w:bookmarkStart w:id="64" w:name="_Ref49930850"/>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46</w:t>
      </w:r>
      <w:r w:rsidRPr="00B2562B">
        <w:rPr>
          <w:i w:val="0"/>
          <w:sz w:val="24"/>
          <w:szCs w:val="24"/>
        </w:rPr>
        <w:fldChar w:fldCharType="end"/>
      </w:r>
      <w:bookmarkEnd w:id="64"/>
      <w:r w:rsidRPr="00B2562B">
        <w:rPr>
          <w:i w:val="0"/>
          <w:sz w:val="24"/>
          <w:szCs w:val="24"/>
        </w:rPr>
        <w:t xml:space="preserve"> – Проверка документов по связи</w:t>
      </w:r>
    </w:p>
    <w:p w14:paraId="70263841" w14:textId="60530205" w:rsidR="00530EE6" w:rsidRPr="00B2562B" w:rsidRDefault="00530EE6" w:rsidP="003C7771">
      <w:pPr>
        <w:pStyle w:val="a7"/>
        <w:numPr>
          <w:ilvl w:val="0"/>
          <w:numId w:val="15"/>
        </w:numPr>
        <w:contextualSpacing w:val="0"/>
      </w:pPr>
      <w:r w:rsidRPr="00B2562B">
        <w:t xml:space="preserve">В открывшемся окне «Связи документа» выбрать ссылку «АПТЕКА. Документы на </w:t>
      </w:r>
      <w:r w:rsidR="004065FD" w:rsidRPr="00B2562B">
        <w:t>списание</w:t>
      </w:r>
      <w:r w:rsidRPr="00B2562B">
        <w:t>».</w:t>
      </w:r>
    </w:p>
    <w:p w14:paraId="0548F5FA" w14:textId="46D796DC" w:rsidR="00530EE6" w:rsidRPr="00B2562B" w:rsidRDefault="004065FD" w:rsidP="003C7771">
      <w:pPr>
        <w:keepNext/>
        <w:jc w:val="center"/>
      </w:pPr>
      <w:r w:rsidRPr="00B2562B">
        <w:rPr>
          <w:noProof/>
          <w:lang w:eastAsia="ru-RU"/>
        </w:rPr>
        <w:drawing>
          <wp:inline distT="0" distB="0" distL="0" distR="0" wp14:anchorId="57C34D23" wp14:editId="7A732209">
            <wp:extent cx="3000375" cy="17430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000375" cy="1743075"/>
                    </a:xfrm>
                    <a:prstGeom prst="rect">
                      <a:avLst/>
                    </a:prstGeom>
                  </pic:spPr>
                </pic:pic>
              </a:graphicData>
            </a:graphic>
          </wp:inline>
        </w:drawing>
      </w:r>
    </w:p>
    <w:p w14:paraId="5B111BB6" w14:textId="29D689B2" w:rsidR="00530EE6" w:rsidRPr="00B2562B" w:rsidRDefault="00530EE6" w:rsidP="003C777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47</w:t>
      </w:r>
      <w:r w:rsidRPr="00B2562B">
        <w:rPr>
          <w:i w:val="0"/>
          <w:sz w:val="24"/>
          <w:szCs w:val="24"/>
        </w:rPr>
        <w:fldChar w:fldCharType="end"/>
      </w:r>
      <w:r w:rsidRPr="00B2562B">
        <w:rPr>
          <w:i w:val="0"/>
          <w:sz w:val="24"/>
          <w:szCs w:val="24"/>
        </w:rPr>
        <w:t xml:space="preserve"> - Окно "Связи документа"</w:t>
      </w:r>
    </w:p>
    <w:p w14:paraId="3A60EF2F" w14:textId="61A48990" w:rsidR="00530EE6" w:rsidRPr="00B2562B" w:rsidRDefault="00530EE6" w:rsidP="003C7771">
      <w:pPr>
        <w:pStyle w:val="a7"/>
        <w:ind w:left="0"/>
        <w:contextualSpacing w:val="0"/>
        <w:rPr>
          <w:rFonts w:cs="Times New Roman"/>
          <w:color w:val="365F91"/>
          <w:sz w:val="22"/>
        </w:rPr>
      </w:pPr>
      <w:r w:rsidRPr="00B2562B">
        <w:t>После выбора ссылки на раздел «</w:t>
      </w:r>
      <w:r w:rsidR="006636CF" w:rsidRPr="00B2562B">
        <w:t>Документы на списание</w:t>
      </w:r>
      <w:r w:rsidRPr="00B2562B">
        <w:t xml:space="preserve">» нажать </w:t>
      </w:r>
      <w:r w:rsidRPr="00B2562B">
        <w:rPr>
          <w:rFonts w:cs="Times New Roman"/>
          <w:color w:val="365F91"/>
          <w:sz w:val="22"/>
        </w:rPr>
        <w:t>ОК.</w:t>
      </w:r>
    </w:p>
    <w:p w14:paraId="33C49E4A" w14:textId="77777777" w:rsidR="00530EE6" w:rsidRPr="00B2562B" w:rsidRDefault="00530EE6" w:rsidP="003C7771">
      <w:pPr>
        <w:pStyle w:val="a7"/>
        <w:ind w:left="0"/>
        <w:contextualSpacing w:val="0"/>
      </w:pPr>
    </w:p>
    <w:p w14:paraId="18F949E9" w14:textId="07092812" w:rsidR="00530EE6" w:rsidRPr="00B2562B" w:rsidRDefault="00530EE6" w:rsidP="003C7771">
      <w:pPr>
        <w:pStyle w:val="a7"/>
        <w:ind w:left="0" w:firstLine="709"/>
        <w:contextualSpacing w:val="0"/>
      </w:pPr>
      <w:r w:rsidRPr="00B2562B">
        <w:lastRenderedPageBreak/>
        <w:t xml:space="preserve">В результате выбора ссылки на документ открывается раздел «Документы на </w:t>
      </w:r>
      <w:r w:rsidR="006636CF" w:rsidRPr="00B2562B">
        <w:t>списание</w:t>
      </w:r>
      <w:r w:rsidRPr="00B2562B">
        <w:t>» подсистемы «Аптека».</w:t>
      </w:r>
      <w:r w:rsidR="007232D5" w:rsidRPr="00B2562B">
        <w:t xml:space="preserve"> (</w:t>
      </w:r>
      <w:r w:rsidR="007232D5" w:rsidRPr="00B2562B">
        <w:fldChar w:fldCharType="begin"/>
      </w:r>
      <w:r w:rsidR="007232D5" w:rsidRPr="00B2562B">
        <w:instrText xml:space="preserve"> REF _Ref49946026 \h </w:instrText>
      </w:r>
      <w:r w:rsidR="00424EC3" w:rsidRPr="00B2562B">
        <w:instrText xml:space="preserve"> \* MERGEFORMAT </w:instrText>
      </w:r>
      <w:r w:rsidR="007232D5" w:rsidRPr="00B2562B">
        <w:fldChar w:fldCharType="separate"/>
      </w:r>
      <w:r w:rsidR="007232D5" w:rsidRPr="00B2562B">
        <w:rPr>
          <w:i/>
          <w:szCs w:val="24"/>
        </w:rPr>
        <w:t xml:space="preserve">Рисунок </w:t>
      </w:r>
      <w:r w:rsidR="007232D5" w:rsidRPr="00B2562B">
        <w:rPr>
          <w:i/>
          <w:noProof/>
          <w:szCs w:val="24"/>
        </w:rPr>
        <w:t>48</w:t>
      </w:r>
      <w:r w:rsidR="007232D5" w:rsidRPr="00B2562B">
        <w:fldChar w:fldCharType="end"/>
      </w:r>
      <w:r w:rsidR="007232D5" w:rsidRPr="00B2562B">
        <w:t>)</w:t>
      </w:r>
    </w:p>
    <w:p w14:paraId="2E953EFF" w14:textId="77777777" w:rsidR="00530EE6" w:rsidRPr="00B2562B" w:rsidRDefault="00530EE6" w:rsidP="003C7771">
      <w:pPr>
        <w:pStyle w:val="a7"/>
        <w:ind w:left="0"/>
        <w:contextualSpacing w:val="0"/>
      </w:pPr>
    </w:p>
    <w:p w14:paraId="2E9E7DD3" w14:textId="08DA28D8" w:rsidR="00530EE6" w:rsidRPr="00B2562B" w:rsidRDefault="001F5A37" w:rsidP="003C7771">
      <w:pPr>
        <w:pStyle w:val="a7"/>
        <w:keepNext/>
        <w:ind w:left="0"/>
        <w:contextualSpacing w:val="0"/>
        <w:jc w:val="center"/>
      </w:pPr>
      <w:r w:rsidRPr="00B2562B">
        <w:rPr>
          <w:noProof/>
          <w:lang w:eastAsia="ru-RU"/>
        </w:rPr>
        <w:pict w14:anchorId="3B92DEFD">
          <v:shape id="_x0000_i1032" type="#_x0000_t75" style="width:405.75pt;height:245.25pt">
            <v:imagedata r:id="rId68" o:title="Списание"/>
          </v:shape>
        </w:pict>
      </w:r>
    </w:p>
    <w:p w14:paraId="114DE28B" w14:textId="1A77632B" w:rsidR="00530EE6" w:rsidRPr="00B2562B" w:rsidRDefault="00530EE6" w:rsidP="003C7771">
      <w:pPr>
        <w:pStyle w:val="a9"/>
        <w:spacing w:line="276" w:lineRule="auto"/>
        <w:jc w:val="center"/>
        <w:rPr>
          <w:i w:val="0"/>
          <w:sz w:val="24"/>
          <w:szCs w:val="24"/>
        </w:rPr>
      </w:pPr>
      <w:bookmarkStart w:id="65" w:name="_Ref49946026"/>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48</w:t>
      </w:r>
      <w:r w:rsidRPr="00B2562B">
        <w:rPr>
          <w:i w:val="0"/>
          <w:sz w:val="24"/>
          <w:szCs w:val="24"/>
        </w:rPr>
        <w:fldChar w:fldCharType="end"/>
      </w:r>
      <w:bookmarkEnd w:id="65"/>
      <w:r w:rsidRPr="00B2562B">
        <w:rPr>
          <w:i w:val="0"/>
          <w:sz w:val="24"/>
          <w:szCs w:val="24"/>
        </w:rPr>
        <w:t xml:space="preserve"> – Документ на </w:t>
      </w:r>
      <w:r w:rsidR="007232D5" w:rsidRPr="00B2562B">
        <w:rPr>
          <w:i w:val="0"/>
          <w:sz w:val="24"/>
          <w:szCs w:val="24"/>
        </w:rPr>
        <w:t>списание</w:t>
      </w:r>
      <w:r w:rsidRPr="00B2562B">
        <w:rPr>
          <w:i w:val="0"/>
          <w:sz w:val="24"/>
          <w:szCs w:val="24"/>
        </w:rPr>
        <w:t xml:space="preserve"> подсистемы «Аптека»</w:t>
      </w:r>
    </w:p>
    <w:p w14:paraId="73F8AEA2" w14:textId="7D018B1B" w:rsidR="00530EE6" w:rsidRPr="00B2562B" w:rsidRDefault="00530EE6" w:rsidP="003C7771">
      <w:pPr>
        <w:pStyle w:val="2"/>
        <w:rPr>
          <w:sz w:val="24"/>
        </w:rPr>
      </w:pPr>
      <w:bookmarkStart w:id="66" w:name="_Toc50473368"/>
      <w:r w:rsidRPr="00B2562B">
        <w:rPr>
          <w:sz w:val="24"/>
        </w:rPr>
        <w:t xml:space="preserve">Заголовок </w:t>
      </w:r>
      <w:r w:rsidR="008C5983" w:rsidRPr="00B2562B">
        <w:rPr>
          <w:sz w:val="24"/>
        </w:rPr>
        <w:t>документа на списание</w:t>
      </w:r>
      <w:r w:rsidRPr="00B2562B">
        <w:rPr>
          <w:sz w:val="24"/>
        </w:rPr>
        <w:t>:</w:t>
      </w:r>
      <w:bookmarkEnd w:id="66"/>
    </w:p>
    <w:p w14:paraId="26506946" w14:textId="4D2C098C" w:rsidR="00530EE6" w:rsidRPr="00B2562B" w:rsidRDefault="008C5983" w:rsidP="003C7771">
      <w:pPr>
        <w:keepNext/>
        <w:spacing w:before="240" w:after="0"/>
        <w:ind w:firstLine="567"/>
        <w:jc w:val="center"/>
      </w:pPr>
      <w:r w:rsidRPr="00B2562B">
        <w:rPr>
          <w:noProof/>
          <w:lang w:eastAsia="ru-RU"/>
        </w:rPr>
        <w:drawing>
          <wp:inline distT="0" distB="0" distL="0" distR="0" wp14:anchorId="2D7713DB" wp14:editId="154FADE1">
            <wp:extent cx="4333009" cy="3765127"/>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347438" cy="3777665"/>
                    </a:xfrm>
                    <a:prstGeom prst="rect">
                      <a:avLst/>
                    </a:prstGeom>
                  </pic:spPr>
                </pic:pic>
              </a:graphicData>
            </a:graphic>
          </wp:inline>
        </w:drawing>
      </w:r>
    </w:p>
    <w:p w14:paraId="75E375F9" w14:textId="5E58FBAF" w:rsidR="00530EE6" w:rsidRPr="00B2562B" w:rsidRDefault="00530EE6" w:rsidP="003C7771">
      <w:pPr>
        <w:pStyle w:val="a9"/>
        <w:spacing w:before="240"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49</w:t>
      </w:r>
      <w:r w:rsidRPr="00B2562B">
        <w:rPr>
          <w:i w:val="0"/>
          <w:sz w:val="24"/>
          <w:szCs w:val="24"/>
        </w:rPr>
        <w:fldChar w:fldCharType="end"/>
      </w:r>
      <w:r w:rsidRPr="00B2562B">
        <w:rPr>
          <w:i w:val="0"/>
          <w:sz w:val="24"/>
          <w:szCs w:val="24"/>
        </w:rPr>
        <w:t xml:space="preserve"> - заголовок документа на </w:t>
      </w:r>
      <w:r w:rsidR="00A66677" w:rsidRPr="00B2562B">
        <w:rPr>
          <w:i w:val="0"/>
          <w:sz w:val="24"/>
          <w:szCs w:val="24"/>
        </w:rPr>
        <w:t>списание</w:t>
      </w:r>
    </w:p>
    <w:p w14:paraId="3231BF9A" w14:textId="0552F417" w:rsidR="00530EE6" w:rsidRPr="00B2562B" w:rsidRDefault="00530EE6" w:rsidP="00495231">
      <w:pPr>
        <w:pStyle w:val="a7"/>
        <w:numPr>
          <w:ilvl w:val="0"/>
          <w:numId w:val="2"/>
        </w:numPr>
        <w:contextualSpacing w:val="0"/>
      </w:pPr>
      <w:r w:rsidRPr="00B2562B">
        <w:lastRenderedPageBreak/>
        <w:t xml:space="preserve">Тип - тип документа, которым оформлен расход. Заполняется автоматически из параметра «Тип документа», заданного на форме параметров действия «Создать документ на </w:t>
      </w:r>
      <w:r w:rsidR="00EA1DD7" w:rsidRPr="00B2562B">
        <w:t>списание</w:t>
      </w:r>
      <w:r w:rsidRPr="00B2562B">
        <w:t>»</w:t>
      </w:r>
      <w:r w:rsidR="008C5983" w:rsidRPr="00B2562B">
        <w:t xml:space="preserve"> (</w:t>
      </w:r>
      <w:r w:rsidR="008C5983" w:rsidRPr="00B2562B">
        <w:rPr>
          <w:i/>
        </w:rPr>
        <w:fldChar w:fldCharType="begin"/>
      </w:r>
      <w:r w:rsidR="008C5983" w:rsidRPr="00B2562B">
        <w:rPr>
          <w:i/>
        </w:rPr>
        <w:instrText xml:space="preserve"> REF _Ref49948359 \h </w:instrText>
      </w:r>
      <w:r w:rsidR="00424EC3" w:rsidRPr="00B2562B">
        <w:rPr>
          <w:i/>
        </w:rPr>
        <w:instrText xml:space="preserve"> \* MERGEFORMAT </w:instrText>
      </w:r>
      <w:r w:rsidR="008C5983" w:rsidRPr="00B2562B">
        <w:rPr>
          <w:i/>
        </w:rPr>
      </w:r>
      <w:r w:rsidR="008C5983" w:rsidRPr="00B2562B">
        <w:rPr>
          <w:i/>
        </w:rPr>
        <w:fldChar w:fldCharType="separate"/>
      </w:r>
      <w:r w:rsidR="008C5983" w:rsidRPr="00B2562B">
        <w:rPr>
          <w:i/>
        </w:rPr>
        <w:t>Рису</w:t>
      </w:r>
      <w:r w:rsidR="008C5983" w:rsidRPr="00B2562B">
        <w:rPr>
          <w:i/>
        </w:rPr>
        <w:t>н</w:t>
      </w:r>
      <w:r w:rsidR="008C5983" w:rsidRPr="00B2562B">
        <w:rPr>
          <w:i/>
        </w:rPr>
        <w:t>ок 45</w:t>
      </w:r>
      <w:r w:rsidR="008C5983" w:rsidRPr="00B2562B">
        <w:rPr>
          <w:i/>
        </w:rPr>
        <w:fldChar w:fldCharType="end"/>
      </w:r>
      <w:r w:rsidRPr="00B2562B">
        <w:t>);</w:t>
      </w:r>
    </w:p>
    <w:p w14:paraId="39905162" w14:textId="5A6AB6A6" w:rsidR="00530EE6" w:rsidRPr="00B2562B" w:rsidRDefault="00530EE6" w:rsidP="00495231">
      <w:pPr>
        <w:pStyle w:val="a7"/>
        <w:numPr>
          <w:ilvl w:val="0"/>
          <w:numId w:val="2"/>
        </w:numPr>
        <w:contextualSpacing w:val="0"/>
      </w:pPr>
      <w:r w:rsidRPr="00B2562B">
        <w:t xml:space="preserve">Префикс документа - заполняется автоматически из параметра «Префикс документа», заданного на форме параметра действия «Создать документ на </w:t>
      </w:r>
      <w:r w:rsidR="00EA1DD7" w:rsidRPr="00B2562B">
        <w:t>списание</w:t>
      </w:r>
      <w:r w:rsidRPr="00B2562B">
        <w:t xml:space="preserve">» </w:t>
      </w:r>
      <w:r w:rsidR="008C5983" w:rsidRPr="00B2562B">
        <w:t>(</w:t>
      </w:r>
      <w:r w:rsidR="008C5983" w:rsidRPr="00B2562B">
        <w:rPr>
          <w:i/>
        </w:rPr>
        <w:fldChar w:fldCharType="begin"/>
      </w:r>
      <w:r w:rsidR="008C5983" w:rsidRPr="00B2562B">
        <w:rPr>
          <w:i/>
        </w:rPr>
        <w:instrText xml:space="preserve"> REF _Ref49948359 \h </w:instrText>
      </w:r>
      <w:r w:rsidR="00424EC3" w:rsidRPr="00B2562B">
        <w:rPr>
          <w:i/>
        </w:rPr>
        <w:instrText xml:space="preserve"> \* MERGEFORMAT </w:instrText>
      </w:r>
      <w:r w:rsidR="008C5983" w:rsidRPr="00B2562B">
        <w:rPr>
          <w:i/>
        </w:rPr>
      </w:r>
      <w:r w:rsidR="008C5983" w:rsidRPr="00B2562B">
        <w:rPr>
          <w:i/>
        </w:rPr>
        <w:fldChar w:fldCharType="separate"/>
      </w:r>
      <w:r w:rsidR="008C5983" w:rsidRPr="00B2562B">
        <w:rPr>
          <w:i/>
        </w:rPr>
        <w:t>Рисунок 45</w:t>
      </w:r>
      <w:r w:rsidR="008C5983" w:rsidRPr="00B2562B">
        <w:rPr>
          <w:i/>
        </w:rPr>
        <w:fldChar w:fldCharType="end"/>
      </w:r>
      <w:r w:rsidR="008C5983" w:rsidRPr="00B2562B">
        <w:t>);</w:t>
      </w:r>
    </w:p>
    <w:p w14:paraId="708EFFA7" w14:textId="77777777" w:rsidR="00530EE6" w:rsidRPr="00B2562B" w:rsidRDefault="00530EE6" w:rsidP="00495231">
      <w:pPr>
        <w:pStyle w:val="a7"/>
        <w:numPr>
          <w:ilvl w:val="0"/>
          <w:numId w:val="2"/>
        </w:numPr>
        <w:contextualSpacing w:val="0"/>
      </w:pPr>
      <w:r w:rsidRPr="00B2562B">
        <w:t>Номер документа – генерируется автоматически;</w:t>
      </w:r>
    </w:p>
    <w:p w14:paraId="38F2AED1" w14:textId="4AEDE328" w:rsidR="00530EE6" w:rsidRPr="00B2562B" w:rsidRDefault="00530EE6" w:rsidP="00495231">
      <w:pPr>
        <w:pStyle w:val="a7"/>
        <w:numPr>
          <w:ilvl w:val="0"/>
          <w:numId w:val="2"/>
        </w:numPr>
        <w:contextualSpacing w:val="0"/>
      </w:pPr>
      <w:r w:rsidRPr="00B2562B">
        <w:t xml:space="preserve">Дата документа – заполняется автоматически из параметра «Дата документа», заданного на форме параметра действия «Создать документ на </w:t>
      </w:r>
      <w:r w:rsidR="00EA1DD7" w:rsidRPr="00B2562B">
        <w:t>списание</w:t>
      </w:r>
      <w:r w:rsidRPr="00B2562B">
        <w:t xml:space="preserve">» </w:t>
      </w:r>
      <w:r w:rsidR="008C5983" w:rsidRPr="00B2562B">
        <w:t>(</w:t>
      </w:r>
      <w:r w:rsidR="008C5983" w:rsidRPr="00B2562B">
        <w:rPr>
          <w:i/>
        </w:rPr>
        <w:fldChar w:fldCharType="begin"/>
      </w:r>
      <w:r w:rsidR="008C5983" w:rsidRPr="00B2562B">
        <w:rPr>
          <w:i/>
        </w:rPr>
        <w:instrText xml:space="preserve"> REF _Ref49948359 \h </w:instrText>
      </w:r>
      <w:r w:rsidR="00424EC3" w:rsidRPr="00B2562B">
        <w:rPr>
          <w:i/>
        </w:rPr>
        <w:instrText xml:space="preserve"> \* MERGEFORMAT </w:instrText>
      </w:r>
      <w:r w:rsidR="008C5983" w:rsidRPr="00B2562B">
        <w:rPr>
          <w:i/>
        </w:rPr>
      </w:r>
      <w:r w:rsidR="008C5983" w:rsidRPr="00B2562B">
        <w:rPr>
          <w:i/>
        </w:rPr>
        <w:fldChar w:fldCharType="separate"/>
      </w:r>
      <w:r w:rsidR="008C5983" w:rsidRPr="00B2562B">
        <w:rPr>
          <w:i/>
        </w:rPr>
        <w:t>Рисунок 45</w:t>
      </w:r>
      <w:r w:rsidR="008C5983" w:rsidRPr="00B2562B">
        <w:rPr>
          <w:i/>
        </w:rPr>
        <w:fldChar w:fldCharType="end"/>
      </w:r>
      <w:r w:rsidR="008C5983" w:rsidRPr="00B2562B">
        <w:t>);</w:t>
      </w:r>
    </w:p>
    <w:p w14:paraId="51295939" w14:textId="1FA49EE1" w:rsidR="00530EE6" w:rsidRPr="00B2562B" w:rsidRDefault="00530EE6" w:rsidP="00495231">
      <w:pPr>
        <w:pStyle w:val="a7"/>
        <w:numPr>
          <w:ilvl w:val="0"/>
          <w:numId w:val="2"/>
        </w:numPr>
        <w:contextualSpacing w:val="0"/>
      </w:pPr>
      <w:r w:rsidRPr="00B2562B">
        <w:t xml:space="preserve">Принадлежность – заполняется автоматически из поля «Принадлежность» документа </w:t>
      </w:r>
      <w:r w:rsidR="00EA1DD7" w:rsidRPr="00B2562B">
        <w:t>552 или 541</w:t>
      </w:r>
      <w:r w:rsidRPr="00B2562B">
        <w:t xml:space="preserve"> подсистемы «Учет маркированных товаров». Указывается код мединфо медицинской орагнизации.</w:t>
      </w:r>
    </w:p>
    <w:p w14:paraId="4660DC3B" w14:textId="1F694BDD" w:rsidR="00530EE6" w:rsidRPr="00B2562B" w:rsidRDefault="00530EE6" w:rsidP="00495231">
      <w:pPr>
        <w:pStyle w:val="a7"/>
        <w:numPr>
          <w:ilvl w:val="0"/>
          <w:numId w:val="2"/>
        </w:numPr>
        <w:contextualSpacing w:val="0"/>
      </w:pPr>
      <w:r w:rsidRPr="00B2562B">
        <w:t xml:space="preserve">Склад - заполняется автоматически из поля «Склад» блока «Упаковка-приемник» документа </w:t>
      </w:r>
      <w:r w:rsidR="008C5983" w:rsidRPr="00B2562B">
        <w:t>552 или 541</w:t>
      </w:r>
      <w:r w:rsidRPr="00B2562B">
        <w:t xml:space="preserve"> подсистемы «Учет маркированных товаров». Указывается информация о складе, с которого осуществляется </w:t>
      </w:r>
      <w:r w:rsidR="008C5983" w:rsidRPr="00B2562B">
        <w:t>списание</w:t>
      </w:r>
      <w:r w:rsidRPr="00B2562B">
        <w:t>.</w:t>
      </w:r>
    </w:p>
    <w:p w14:paraId="0CED8D51" w14:textId="77777777" w:rsidR="00530EE6" w:rsidRPr="00B2562B" w:rsidRDefault="001F5A37" w:rsidP="003C7771">
      <w:pPr>
        <w:spacing w:before="240" w:after="0"/>
        <w:ind w:left="426"/>
        <w:rPr>
          <w:szCs w:val="24"/>
        </w:rPr>
      </w:pPr>
      <w:r w:rsidRPr="00B2562B">
        <w:rPr>
          <w:noProof/>
          <w:szCs w:val="24"/>
          <w:lang w:eastAsia="ru-RU"/>
        </w:rPr>
        <w:pict w14:anchorId="1040C80E">
          <v:rect id="_x0000_s1131" style="position:absolute;left:0;text-align:left;margin-left:10.9pt;margin-top:14.75pt;width:482.7pt;height:67.8pt;z-index:251709440" strokecolor="red" strokeweight="1pt">
            <v:stroke dashstyle="dash"/>
            <v:textbox style="mso-next-textbox:#_x0000_s1131">
              <w:txbxContent>
                <w:p w14:paraId="2E6417CA" w14:textId="77777777" w:rsidR="00530270" w:rsidRDefault="00530270" w:rsidP="00530EE6">
                  <w:pPr>
                    <w:spacing w:after="0" w:line="23" w:lineRule="atLeast"/>
                    <w:ind w:firstLine="567"/>
                    <w:rPr>
                      <w:szCs w:val="24"/>
                    </w:rPr>
                  </w:pPr>
                </w:p>
                <w:p w14:paraId="50F1780C" w14:textId="42C2B600" w:rsidR="00530270" w:rsidRDefault="00530270" w:rsidP="00530EE6">
                  <w:pPr>
                    <w:pStyle w:val="a7"/>
                    <w:spacing w:after="0" w:line="23" w:lineRule="atLeast"/>
                    <w:ind w:left="142" w:firstLine="567"/>
                    <w:rPr>
                      <w:szCs w:val="24"/>
                    </w:rPr>
                  </w:pPr>
                  <w:r>
                    <w:rPr>
                      <w:szCs w:val="24"/>
                    </w:rPr>
                    <w:t>Для того, чтобы корректно заполнилось поле «Склад» в документе на списание, необходимо в справочнике «Склады» подсистемы «Аптека» заполнить поле «Склад (маркировка)».</w:t>
                  </w:r>
                </w:p>
              </w:txbxContent>
            </v:textbox>
          </v:rect>
        </w:pict>
      </w:r>
      <w:r w:rsidRPr="00B2562B">
        <w:rPr>
          <w:noProof/>
          <w:szCs w:val="24"/>
          <w:lang w:eastAsia="ru-RU"/>
        </w:rPr>
        <w:pict w14:anchorId="20477C35">
          <v:shape id="_x0000_s1132" type="#_x0000_t202" style="position:absolute;left:0;text-align:left;margin-left:24.85pt;margin-top:6.7pt;width:52.9pt;height:19.8pt;z-index:251710464" strokecolor="red">
            <v:textbox style="mso-next-textbox:#_x0000_s1132">
              <w:txbxContent>
                <w:p w14:paraId="7A3699CC" w14:textId="77777777" w:rsidR="00530270" w:rsidRDefault="00530270" w:rsidP="00530EE6">
                  <w:r>
                    <w:t>Важно</w:t>
                  </w:r>
                </w:p>
              </w:txbxContent>
            </v:textbox>
          </v:shape>
        </w:pict>
      </w:r>
    </w:p>
    <w:p w14:paraId="105313A7" w14:textId="77777777" w:rsidR="00530EE6" w:rsidRPr="00B2562B" w:rsidRDefault="00530EE6" w:rsidP="003C7771">
      <w:pPr>
        <w:spacing w:before="240" w:after="0"/>
        <w:ind w:left="426"/>
        <w:rPr>
          <w:szCs w:val="24"/>
        </w:rPr>
      </w:pPr>
    </w:p>
    <w:p w14:paraId="027D283D" w14:textId="77777777" w:rsidR="00D55B24" w:rsidRPr="00B2562B" w:rsidRDefault="00D55B24" w:rsidP="003C7771">
      <w:pPr>
        <w:tabs>
          <w:tab w:val="left" w:pos="3071"/>
        </w:tabs>
        <w:ind w:left="426"/>
      </w:pPr>
    </w:p>
    <w:p w14:paraId="6406F3A9" w14:textId="77777777" w:rsidR="00D55B24" w:rsidRPr="00B2562B" w:rsidRDefault="00D55B24" w:rsidP="003C7771">
      <w:pPr>
        <w:tabs>
          <w:tab w:val="left" w:pos="3071"/>
        </w:tabs>
        <w:spacing w:after="0"/>
        <w:ind w:left="426"/>
      </w:pPr>
    </w:p>
    <w:p w14:paraId="13EA632F" w14:textId="13977EE0" w:rsidR="00530EE6" w:rsidRPr="00B2562B" w:rsidRDefault="00530EE6" w:rsidP="00495231">
      <w:pPr>
        <w:pStyle w:val="a7"/>
        <w:numPr>
          <w:ilvl w:val="0"/>
          <w:numId w:val="2"/>
        </w:numPr>
        <w:spacing w:before="240"/>
        <w:contextualSpacing w:val="0"/>
      </w:pPr>
      <w:r w:rsidRPr="00B2562B">
        <w:t xml:space="preserve">Подразделение (отделение) </w:t>
      </w:r>
      <w:r w:rsidR="008C5983" w:rsidRPr="00B2562B">
        <w:t>–</w:t>
      </w:r>
      <w:r w:rsidRPr="00B2562B">
        <w:t xml:space="preserve"> </w:t>
      </w:r>
      <w:r w:rsidR="008C5983" w:rsidRPr="00B2562B">
        <w:t>не заполняется автоматически. При необходимости выбрать подразделение (</w:t>
      </w:r>
      <w:r w:rsidR="004D7AB5" w:rsidRPr="00B2562B">
        <w:t>отделение)</w:t>
      </w:r>
      <w:r w:rsidR="008C5983" w:rsidRPr="00B2562B">
        <w:t xml:space="preserve"> из словаря</w:t>
      </w:r>
      <w:r w:rsidR="004D7AB5" w:rsidRPr="00B2562B">
        <w:t xml:space="preserve"> с которого производится списание ЛС.</w:t>
      </w:r>
    </w:p>
    <w:p w14:paraId="21EBCD87" w14:textId="41D57C6F" w:rsidR="00530EE6" w:rsidRPr="00B2562B" w:rsidRDefault="00530EE6" w:rsidP="00495231">
      <w:pPr>
        <w:pStyle w:val="a7"/>
        <w:numPr>
          <w:ilvl w:val="0"/>
          <w:numId w:val="2"/>
        </w:numPr>
        <w:contextualSpacing w:val="0"/>
      </w:pPr>
      <w:r w:rsidRPr="00B2562B">
        <w:t>Контрагент/МОЛ - заполняется автоматически из поля «МОЛ» словаря «</w:t>
      </w:r>
      <w:r w:rsidR="004D7AB5" w:rsidRPr="00B2562B">
        <w:t>Склады</w:t>
      </w:r>
      <w:r w:rsidRPr="00B2562B">
        <w:t>» подсистемы «Аптека». В поле указывается</w:t>
      </w:r>
      <w:r w:rsidR="004D7AB5" w:rsidRPr="00B2562B">
        <w:t xml:space="preserve"> материально ответственное лицо</w:t>
      </w:r>
      <w:r w:rsidRPr="00B2562B">
        <w:t xml:space="preserve"> </w:t>
      </w:r>
      <w:r w:rsidR="004D7AB5" w:rsidRPr="00B2562B">
        <w:t>склада</w:t>
      </w:r>
      <w:r w:rsidRPr="00B2562B">
        <w:t xml:space="preserve">, </w:t>
      </w:r>
      <w:r w:rsidR="004D7AB5" w:rsidRPr="00B2562B">
        <w:t>с которого списываются ЛС.</w:t>
      </w:r>
    </w:p>
    <w:p w14:paraId="6E388A82" w14:textId="2330621B" w:rsidR="00530EE6" w:rsidRPr="00B2562B" w:rsidRDefault="00530EE6" w:rsidP="00495231">
      <w:pPr>
        <w:pStyle w:val="a7"/>
        <w:numPr>
          <w:ilvl w:val="0"/>
          <w:numId w:val="2"/>
        </w:numPr>
        <w:contextualSpacing w:val="0"/>
      </w:pPr>
      <w:r w:rsidRPr="00B2562B">
        <w:t xml:space="preserve">Тип операции - заполняется автоматически из параметра «Тип операции», заданного на форме параметра действия «Создать документ на </w:t>
      </w:r>
      <w:r w:rsidR="00BA1F15" w:rsidRPr="00B2562B">
        <w:t>списание</w:t>
      </w:r>
      <w:r w:rsidRPr="00B2562B">
        <w:t xml:space="preserve">» </w:t>
      </w:r>
      <w:r w:rsidR="00EA1DD7" w:rsidRPr="00B2562B">
        <w:t>(</w:t>
      </w:r>
      <w:r w:rsidR="00EA1DD7" w:rsidRPr="00B2562B">
        <w:rPr>
          <w:i/>
        </w:rPr>
        <w:fldChar w:fldCharType="begin"/>
      </w:r>
      <w:r w:rsidR="00EA1DD7" w:rsidRPr="00B2562B">
        <w:rPr>
          <w:i/>
        </w:rPr>
        <w:instrText xml:space="preserve"> REF _Ref49948359 \h </w:instrText>
      </w:r>
      <w:r w:rsidR="00424EC3" w:rsidRPr="00B2562B">
        <w:rPr>
          <w:i/>
        </w:rPr>
        <w:instrText xml:space="preserve"> \* MERGEFORMAT </w:instrText>
      </w:r>
      <w:r w:rsidR="00EA1DD7" w:rsidRPr="00B2562B">
        <w:rPr>
          <w:i/>
        </w:rPr>
      </w:r>
      <w:r w:rsidR="00EA1DD7" w:rsidRPr="00B2562B">
        <w:rPr>
          <w:i/>
        </w:rPr>
        <w:fldChar w:fldCharType="separate"/>
      </w:r>
      <w:r w:rsidR="00EA1DD7" w:rsidRPr="00B2562B">
        <w:rPr>
          <w:i/>
        </w:rPr>
        <w:t>Рисунок 45</w:t>
      </w:r>
      <w:r w:rsidR="00EA1DD7" w:rsidRPr="00B2562B">
        <w:rPr>
          <w:i/>
        </w:rPr>
        <w:fldChar w:fldCharType="end"/>
      </w:r>
      <w:r w:rsidR="00EA1DD7" w:rsidRPr="00B2562B">
        <w:t>);</w:t>
      </w:r>
    </w:p>
    <w:p w14:paraId="0A268E99" w14:textId="7B09F5C1" w:rsidR="00530EE6" w:rsidRPr="00B2562B" w:rsidRDefault="00530EE6" w:rsidP="00495231">
      <w:pPr>
        <w:pStyle w:val="a7"/>
        <w:numPr>
          <w:ilvl w:val="0"/>
          <w:numId w:val="2"/>
        </w:numPr>
        <w:contextualSpacing w:val="0"/>
      </w:pPr>
      <w:r w:rsidRPr="00B2562B">
        <w:t>Сумма – заполняется автоматически исходя из информации, содержащейся в спецификации</w:t>
      </w:r>
      <w:r w:rsidR="00EA1DD7" w:rsidRPr="00B2562B">
        <w:t xml:space="preserve"> «Номенклатура»</w:t>
      </w:r>
      <w:r w:rsidRPr="00B2562B">
        <w:t xml:space="preserve"> документа на </w:t>
      </w:r>
      <w:r w:rsidR="00EA1DD7" w:rsidRPr="00B2562B">
        <w:t>списание</w:t>
      </w:r>
      <w:r w:rsidRPr="00B2562B">
        <w:t>.</w:t>
      </w:r>
    </w:p>
    <w:p w14:paraId="04393051" w14:textId="123060DB" w:rsidR="00530EE6" w:rsidRPr="00B2562B" w:rsidRDefault="00530EE6" w:rsidP="00495231">
      <w:pPr>
        <w:pStyle w:val="a7"/>
        <w:numPr>
          <w:ilvl w:val="0"/>
          <w:numId w:val="2"/>
        </w:numPr>
        <w:contextualSpacing w:val="0"/>
      </w:pPr>
      <w:r w:rsidRPr="00B2562B">
        <w:t xml:space="preserve">Валюта - заполняется автоматически из параметра «Валюта», заданного на форме параметра действия «Создать </w:t>
      </w:r>
      <w:r w:rsidR="00FD546E" w:rsidRPr="00B2562B">
        <w:t>документ на списание</w:t>
      </w:r>
      <w:r w:rsidRPr="00B2562B">
        <w:t xml:space="preserve">» </w:t>
      </w:r>
      <w:r w:rsidR="00EA1DD7" w:rsidRPr="00B2562B">
        <w:t>(</w:t>
      </w:r>
      <w:r w:rsidR="00EA1DD7" w:rsidRPr="00B2562B">
        <w:rPr>
          <w:i/>
        </w:rPr>
        <w:fldChar w:fldCharType="begin"/>
      </w:r>
      <w:r w:rsidR="00EA1DD7" w:rsidRPr="00B2562B">
        <w:rPr>
          <w:i/>
        </w:rPr>
        <w:instrText xml:space="preserve"> REF _Ref49948359 \h </w:instrText>
      </w:r>
      <w:r w:rsidR="00424EC3" w:rsidRPr="00B2562B">
        <w:rPr>
          <w:i/>
        </w:rPr>
        <w:instrText xml:space="preserve"> \* MERGEFORMAT </w:instrText>
      </w:r>
      <w:r w:rsidR="00EA1DD7" w:rsidRPr="00B2562B">
        <w:rPr>
          <w:i/>
        </w:rPr>
      </w:r>
      <w:r w:rsidR="00EA1DD7" w:rsidRPr="00B2562B">
        <w:rPr>
          <w:i/>
        </w:rPr>
        <w:fldChar w:fldCharType="separate"/>
      </w:r>
      <w:r w:rsidR="00EA1DD7" w:rsidRPr="00B2562B">
        <w:rPr>
          <w:i/>
        </w:rPr>
        <w:t>Рисунок 45</w:t>
      </w:r>
      <w:r w:rsidR="00EA1DD7" w:rsidRPr="00B2562B">
        <w:rPr>
          <w:i/>
        </w:rPr>
        <w:fldChar w:fldCharType="end"/>
      </w:r>
      <w:r w:rsidR="00EA1DD7" w:rsidRPr="00B2562B">
        <w:t>);</w:t>
      </w:r>
    </w:p>
    <w:p w14:paraId="20FF57C3" w14:textId="4FF4C573" w:rsidR="00530EE6" w:rsidRPr="00B2562B" w:rsidRDefault="00530EE6" w:rsidP="00495231">
      <w:pPr>
        <w:pStyle w:val="a7"/>
        <w:numPr>
          <w:ilvl w:val="0"/>
          <w:numId w:val="2"/>
        </w:numPr>
        <w:contextualSpacing w:val="0"/>
      </w:pPr>
      <w:r w:rsidRPr="00B2562B">
        <w:t xml:space="preserve">Причина – заполняется вручную. Указывается </w:t>
      </w:r>
      <w:r w:rsidR="00FD546E" w:rsidRPr="00B2562B">
        <w:t>причина списания ЛС.</w:t>
      </w:r>
    </w:p>
    <w:p w14:paraId="7ED6A07D" w14:textId="4E925F60" w:rsidR="00530EE6" w:rsidRPr="00B2562B" w:rsidRDefault="00530EE6" w:rsidP="003C7771">
      <w:pPr>
        <w:tabs>
          <w:tab w:val="left" w:pos="3071"/>
        </w:tabs>
        <w:ind w:left="426"/>
      </w:pPr>
    </w:p>
    <w:p w14:paraId="6061C6AE" w14:textId="220FF521" w:rsidR="00D55B24" w:rsidRPr="00B2562B" w:rsidRDefault="00D55B24" w:rsidP="003C7771">
      <w:pPr>
        <w:tabs>
          <w:tab w:val="left" w:pos="3071"/>
        </w:tabs>
        <w:ind w:left="426"/>
      </w:pPr>
    </w:p>
    <w:p w14:paraId="593BA663" w14:textId="606B1508" w:rsidR="00D55B24" w:rsidRPr="00B2562B" w:rsidRDefault="00D55B24" w:rsidP="003C7771">
      <w:pPr>
        <w:tabs>
          <w:tab w:val="left" w:pos="3071"/>
        </w:tabs>
        <w:ind w:left="426"/>
      </w:pPr>
    </w:p>
    <w:p w14:paraId="0712B16C" w14:textId="732D23B8" w:rsidR="00D55B24" w:rsidRPr="00B2562B" w:rsidRDefault="00D55B24" w:rsidP="003C7771">
      <w:pPr>
        <w:tabs>
          <w:tab w:val="left" w:pos="3071"/>
        </w:tabs>
        <w:ind w:left="426"/>
      </w:pPr>
    </w:p>
    <w:p w14:paraId="25C03F7C" w14:textId="5B50326A" w:rsidR="00D55B24" w:rsidRPr="00B2562B" w:rsidRDefault="00D55B24" w:rsidP="003C7771">
      <w:pPr>
        <w:tabs>
          <w:tab w:val="left" w:pos="3071"/>
        </w:tabs>
        <w:ind w:left="426"/>
      </w:pPr>
    </w:p>
    <w:p w14:paraId="0AD7D4A6" w14:textId="41960BA1" w:rsidR="00530EE6" w:rsidRPr="00B2562B" w:rsidRDefault="00530EE6" w:rsidP="003C7771">
      <w:pPr>
        <w:spacing w:before="240" w:after="0"/>
        <w:rPr>
          <w:sz w:val="26"/>
          <w:szCs w:val="26"/>
        </w:rPr>
      </w:pPr>
      <w:r w:rsidRPr="00B2562B">
        <w:rPr>
          <w:sz w:val="26"/>
          <w:szCs w:val="26"/>
        </w:rPr>
        <w:lastRenderedPageBreak/>
        <w:t xml:space="preserve">Вкладка «Дополнительно» заголовка документа на </w:t>
      </w:r>
      <w:r w:rsidR="00FD546E" w:rsidRPr="00B2562B">
        <w:rPr>
          <w:sz w:val="26"/>
          <w:szCs w:val="26"/>
        </w:rPr>
        <w:t>списание</w:t>
      </w:r>
    </w:p>
    <w:p w14:paraId="150593E3" w14:textId="77777777" w:rsidR="00530EE6" w:rsidRPr="00B2562B" w:rsidRDefault="00530EE6" w:rsidP="003C7771">
      <w:pPr>
        <w:tabs>
          <w:tab w:val="left" w:pos="3071"/>
        </w:tabs>
        <w:spacing w:after="0"/>
      </w:pPr>
    </w:p>
    <w:p w14:paraId="12072C0E" w14:textId="3115C234" w:rsidR="00530EE6" w:rsidRPr="00B2562B" w:rsidRDefault="00FD546E" w:rsidP="003C7771">
      <w:pPr>
        <w:keepNext/>
        <w:tabs>
          <w:tab w:val="left" w:pos="3071"/>
        </w:tabs>
        <w:jc w:val="center"/>
      </w:pPr>
      <w:r w:rsidRPr="00B2562B">
        <w:rPr>
          <w:noProof/>
          <w:lang w:eastAsia="ru-RU"/>
        </w:rPr>
        <w:drawing>
          <wp:inline distT="0" distB="0" distL="0" distR="0" wp14:anchorId="2AC813CB" wp14:editId="23149B5D">
            <wp:extent cx="3366655" cy="2923834"/>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3383101" cy="2938116"/>
                    </a:xfrm>
                    <a:prstGeom prst="rect">
                      <a:avLst/>
                    </a:prstGeom>
                  </pic:spPr>
                </pic:pic>
              </a:graphicData>
            </a:graphic>
          </wp:inline>
        </w:drawing>
      </w:r>
    </w:p>
    <w:p w14:paraId="3831DE97" w14:textId="5CDF1D32" w:rsidR="00530EE6" w:rsidRPr="00B2562B" w:rsidRDefault="00530EE6" w:rsidP="003C777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50</w:t>
      </w:r>
      <w:r w:rsidRPr="00B2562B">
        <w:rPr>
          <w:i w:val="0"/>
          <w:sz w:val="24"/>
          <w:szCs w:val="24"/>
        </w:rPr>
        <w:fldChar w:fldCharType="end"/>
      </w:r>
      <w:r w:rsidRPr="00B2562B">
        <w:rPr>
          <w:i w:val="0"/>
          <w:sz w:val="24"/>
          <w:szCs w:val="24"/>
        </w:rPr>
        <w:t xml:space="preserve"> - Вкладка "Дополнительно" заголовка документа на </w:t>
      </w:r>
      <w:r w:rsidR="00FD546E" w:rsidRPr="00B2562B">
        <w:rPr>
          <w:i w:val="0"/>
          <w:sz w:val="24"/>
          <w:szCs w:val="24"/>
        </w:rPr>
        <w:t>списание</w:t>
      </w:r>
    </w:p>
    <w:p w14:paraId="6C3527F6" w14:textId="77777777" w:rsidR="00530EE6" w:rsidRPr="00B2562B" w:rsidRDefault="00530EE6" w:rsidP="003C7771">
      <w:pPr>
        <w:spacing w:after="0"/>
        <w:rPr>
          <w:sz w:val="28"/>
          <w:szCs w:val="24"/>
        </w:rPr>
      </w:pPr>
    </w:p>
    <w:p w14:paraId="2C2AC21A" w14:textId="1FD54289" w:rsidR="00530EE6" w:rsidRPr="00B2562B" w:rsidRDefault="00FD546E" w:rsidP="003C7771">
      <w:pPr>
        <w:spacing w:after="0"/>
        <w:rPr>
          <w:szCs w:val="24"/>
          <w:u w:val="single"/>
        </w:rPr>
      </w:pPr>
      <w:r w:rsidRPr="00B2562B">
        <w:rPr>
          <w:szCs w:val="24"/>
          <w:u w:val="single"/>
        </w:rPr>
        <w:t xml:space="preserve">Документ </w:t>
      </w:r>
      <w:r w:rsidR="00530EE6" w:rsidRPr="00B2562B">
        <w:rPr>
          <w:szCs w:val="24"/>
          <w:u w:val="single"/>
        </w:rPr>
        <w:t>основание</w:t>
      </w:r>
    </w:p>
    <w:p w14:paraId="7F65329D" w14:textId="77777777" w:rsidR="00530EE6" w:rsidRPr="00B2562B" w:rsidRDefault="00530EE6" w:rsidP="003C7771">
      <w:pPr>
        <w:spacing w:after="0"/>
        <w:rPr>
          <w:szCs w:val="24"/>
          <w:u w:val="single"/>
        </w:rPr>
      </w:pPr>
    </w:p>
    <w:p w14:paraId="6853A2B3" w14:textId="66444F09" w:rsidR="00530EE6" w:rsidRPr="00B2562B" w:rsidRDefault="00530EE6" w:rsidP="00495231">
      <w:pPr>
        <w:pStyle w:val="a7"/>
        <w:numPr>
          <w:ilvl w:val="0"/>
          <w:numId w:val="2"/>
        </w:numPr>
        <w:contextualSpacing w:val="0"/>
      </w:pPr>
      <w:r w:rsidRPr="00B2562B">
        <w:t xml:space="preserve">Тип – заполняется автоматически из поля «Тип» вкладки «Дополнительно» документа </w:t>
      </w:r>
      <w:r w:rsidR="00FD546E" w:rsidRPr="00B2562B">
        <w:t>552 или 541</w:t>
      </w:r>
      <w:r w:rsidRPr="00B2562B">
        <w:t xml:space="preserve"> подсистемы «Учет маркированных товаров». В поле указывается тип документа, на основании которого осуществятся </w:t>
      </w:r>
      <w:r w:rsidR="00FD546E" w:rsidRPr="00B2562B">
        <w:t>списание</w:t>
      </w:r>
      <w:r w:rsidRPr="00B2562B">
        <w:t xml:space="preserve"> (например, информация о приказе, заявке и т.д., необязательно);</w:t>
      </w:r>
    </w:p>
    <w:p w14:paraId="6B959BFE" w14:textId="4886F475" w:rsidR="00530EE6" w:rsidRPr="00B2562B" w:rsidRDefault="00530EE6" w:rsidP="00495231">
      <w:pPr>
        <w:pStyle w:val="a7"/>
        <w:numPr>
          <w:ilvl w:val="0"/>
          <w:numId w:val="2"/>
        </w:numPr>
        <w:contextualSpacing w:val="0"/>
      </w:pPr>
      <w:r w:rsidRPr="00B2562B">
        <w:t xml:space="preserve">Номер (№) – заполняется автоматически из поля «Номер» вкладки «Дополнительно» документа </w:t>
      </w:r>
      <w:r w:rsidR="00FD546E" w:rsidRPr="00B2562B">
        <w:t>552 или 541</w:t>
      </w:r>
      <w:r w:rsidRPr="00B2562B">
        <w:t xml:space="preserve"> подсистемы «Учет маркированных товаров». В поле указывается </w:t>
      </w:r>
      <w:r w:rsidR="00FD546E" w:rsidRPr="00B2562B">
        <w:t>номер</w:t>
      </w:r>
      <w:r w:rsidRPr="00B2562B">
        <w:t xml:space="preserve"> документа, на основании которого осуществятся </w:t>
      </w:r>
      <w:r w:rsidR="00FD546E" w:rsidRPr="00B2562B">
        <w:t>списание</w:t>
      </w:r>
      <w:r w:rsidRPr="00B2562B">
        <w:t xml:space="preserve"> (например, информация о приказе, заявке и т.д., необязательно);</w:t>
      </w:r>
    </w:p>
    <w:p w14:paraId="658E5FD9" w14:textId="6BF82C35" w:rsidR="00530EE6" w:rsidRPr="00B2562B" w:rsidRDefault="00530EE6" w:rsidP="00495231">
      <w:pPr>
        <w:pStyle w:val="a7"/>
        <w:numPr>
          <w:ilvl w:val="0"/>
          <w:numId w:val="2"/>
        </w:numPr>
        <w:contextualSpacing w:val="0"/>
      </w:pPr>
      <w:r w:rsidRPr="00B2562B">
        <w:t xml:space="preserve">Дата – заполняется автоматически из поля «Дата» вкладки «Дополнительно» документа </w:t>
      </w:r>
      <w:r w:rsidR="00FD546E" w:rsidRPr="00B2562B">
        <w:t>552 или 541</w:t>
      </w:r>
      <w:r w:rsidRPr="00B2562B">
        <w:t xml:space="preserve"> подсистемы «Учет маркированных товаров». В поле указывается </w:t>
      </w:r>
      <w:r w:rsidR="00FD546E" w:rsidRPr="00B2562B">
        <w:t>дата</w:t>
      </w:r>
      <w:r w:rsidRPr="00B2562B">
        <w:t xml:space="preserve"> документа, на основании которого осуществятся </w:t>
      </w:r>
      <w:r w:rsidR="00FD546E" w:rsidRPr="00B2562B">
        <w:t>списание</w:t>
      </w:r>
      <w:r w:rsidRPr="00B2562B">
        <w:t xml:space="preserve"> (например, информация о приказе, заявке и т.д., необязательно);</w:t>
      </w:r>
    </w:p>
    <w:p w14:paraId="21FFFC59" w14:textId="5C8E4B10" w:rsidR="00530EE6" w:rsidRPr="00B2562B" w:rsidRDefault="00530EE6" w:rsidP="00495231">
      <w:pPr>
        <w:pStyle w:val="a7"/>
        <w:numPr>
          <w:ilvl w:val="0"/>
          <w:numId w:val="2"/>
        </w:numPr>
        <w:contextualSpacing w:val="0"/>
      </w:pPr>
      <w:r w:rsidRPr="00B2562B">
        <w:t xml:space="preserve">Примечание – Заполняется вручную. При необходимости в поле указывается дополнительная информация о </w:t>
      </w:r>
      <w:r w:rsidR="00FD546E" w:rsidRPr="00B2562B">
        <w:t xml:space="preserve">списании </w:t>
      </w:r>
      <w:r w:rsidRPr="00B2562B">
        <w:t>лекарственных средств;</w:t>
      </w:r>
    </w:p>
    <w:p w14:paraId="0697FA00" w14:textId="77777777" w:rsidR="00530EE6" w:rsidRPr="00B2562B" w:rsidRDefault="00530EE6" w:rsidP="003C7771">
      <w:pPr>
        <w:pStyle w:val="a7"/>
        <w:ind w:left="0"/>
        <w:contextualSpacing w:val="0"/>
        <w:rPr>
          <w:rFonts w:cs="Times New Roman"/>
          <w:color w:val="365F91"/>
          <w:sz w:val="22"/>
        </w:rPr>
      </w:pPr>
      <w:r w:rsidRPr="00B2562B">
        <w:t xml:space="preserve">После заполнения полей заголовка приходного документа нажать </w:t>
      </w:r>
      <w:r w:rsidRPr="00B2562B">
        <w:rPr>
          <w:rFonts w:cs="Times New Roman"/>
          <w:color w:val="365F91"/>
          <w:sz w:val="22"/>
        </w:rPr>
        <w:t>ОК.</w:t>
      </w:r>
    </w:p>
    <w:p w14:paraId="0F5E8C39" w14:textId="77777777" w:rsidR="00530EE6" w:rsidRPr="00B2562B" w:rsidRDefault="00530EE6" w:rsidP="003C7771">
      <w:pPr>
        <w:spacing w:after="0"/>
        <w:rPr>
          <w:sz w:val="26"/>
          <w:szCs w:val="26"/>
        </w:rPr>
      </w:pPr>
    </w:p>
    <w:p w14:paraId="39361F5B" w14:textId="36CB7CD6" w:rsidR="00530EE6" w:rsidRPr="00B2562B" w:rsidRDefault="00530EE6" w:rsidP="00495231">
      <w:pPr>
        <w:pStyle w:val="2"/>
        <w:rPr>
          <w:sz w:val="26"/>
        </w:rPr>
      </w:pPr>
      <w:bookmarkStart w:id="67" w:name="_Toc50473369"/>
      <w:r w:rsidRPr="00B2562B">
        <w:rPr>
          <w:sz w:val="26"/>
        </w:rPr>
        <w:t xml:space="preserve">Спецификация «Номенклатура» документа на </w:t>
      </w:r>
      <w:r w:rsidR="00FD546E" w:rsidRPr="00B2562B">
        <w:rPr>
          <w:sz w:val="26"/>
        </w:rPr>
        <w:t>списание</w:t>
      </w:r>
      <w:bookmarkEnd w:id="67"/>
    </w:p>
    <w:p w14:paraId="6C5DA5D2" w14:textId="77777777" w:rsidR="00530EE6" w:rsidRPr="00B2562B" w:rsidRDefault="00530EE6" w:rsidP="003C7771">
      <w:pPr>
        <w:tabs>
          <w:tab w:val="left" w:pos="3071"/>
        </w:tabs>
      </w:pPr>
    </w:p>
    <w:p w14:paraId="5FAF593B" w14:textId="08F4B24A" w:rsidR="00530EE6" w:rsidRPr="00B2562B" w:rsidRDefault="00495231" w:rsidP="00495231">
      <w:pPr>
        <w:tabs>
          <w:tab w:val="left" w:pos="709"/>
        </w:tabs>
      </w:pPr>
      <w:r w:rsidRPr="00B2562B">
        <w:tab/>
      </w:r>
      <w:r w:rsidR="00530EE6" w:rsidRPr="00B2562B">
        <w:t xml:space="preserve">В спецификации содержатся обобщенные сведения о лекарственных препаратах, переданных системой «Учет маркированных товаров», которые необходимо </w:t>
      </w:r>
      <w:r w:rsidR="00FD546E" w:rsidRPr="00B2562B">
        <w:t>списать</w:t>
      </w:r>
      <w:r w:rsidR="00530EE6" w:rsidRPr="00B2562B">
        <w:t xml:space="preserve"> (</w:t>
      </w:r>
      <w:r w:rsidR="00FD546E" w:rsidRPr="00B2562B">
        <w:fldChar w:fldCharType="begin"/>
      </w:r>
      <w:r w:rsidR="00FD546E" w:rsidRPr="00B2562B">
        <w:instrText xml:space="preserve"> REF _Ref49953293 \h </w:instrText>
      </w:r>
      <w:r w:rsidR="00424EC3" w:rsidRPr="00B2562B">
        <w:instrText xml:space="preserve"> \* MERGEFORMAT </w:instrText>
      </w:r>
      <w:r w:rsidR="00FD546E" w:rsidRPr="00B2562B">
        <w:fldChar w:fldCharType="separate"/>
      </w:r>
      <w:r w:rsidR="00634E21" w:rsidRPr="00B2562B">
        <w:rPr>
          <w:i/>
          <w:szCs w:val="24"/>
        </w:rPr>
        <w:t xml:space="preserve">Рисунок </w:t>
      </w:r>
      <w:r w:rsidR="00634E21" w:rsidRPr="00B2562B">
        <w:rPr>
          <w:i/>
          <w:noProof/>
          <w:szCs w:val="24"/>
        </w:rPr>
        <w:t>51</w:t>
      </w:r>
      <w:r w:rsidR="00FD546E" w:rsidRPr="00B2562B">
        <w:fldChar w:fldCharType="end"/>
      </w:r>
      <w:r w:rsidR="00530EE6" w:rsidRPr="00B2562B">
        <w:t>)</w:t>
      </w:r>
    </w:p>
    <w:p w14:paraId="64FF14A8" w14:textId="0F7441CF" w:rsidR="00530EE6" w:rsidRPr="00B2562B" w:rsidRDefault="00FD546E" w:rsidP="003C7771">
      <w:pPr>
        <w:keepNext/>
        <w:tabs>
          <w:tab w:val="left" w:pos="3071"/>
        </w:tabs>
        <w:jc w:val="center"/>
      </w:pPr>
      <w:r w:rsidRPr="00B2562B">
        <w:rPr>
          <w:noProof/>
          <w:lang w:eastAsia="ru-RU"/>
        </w:rPr>
        <w:lastRenderedPageBreak/>
        <w:drawing>
          <wp:inline distT="0" distB="0" distL="0" distR="0" wp14:anchorId="7A0D5778" wp14:editId="6E7B077D">
            <wp:extent cx="3415357" cy="4525347"/>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3424766" cy="4537814"/>
                    </a:xfrm>
                    <a:prstGeom prst="rect">
                      <a:avLst/>
                    </a:prstGeom>
                  </pic:spPr>
                </pic:pic>
              </a:graphicData>
            </a:graphic>
          </wp:inline>
        </w:drawing>
      </w:r>
    </w:p>
    <w:p w14:paraId="28C86446" w14:textId="26C4091A" w:rsidR="00530EE6" w:rsidRPr="00B2562B" w:rsidRDefault="00530EE6" w:rsidP="003C7771">
      <w:pPr>
        <w:pStyle w:val="a9"/>
        <w:spacing w:before="240" w:line="276" w:lineRule="auto"/>
        <w:jc w:val="center"/>
        <w:rPr>
          <w:i w:val="0"/>
          <w:sz w:val="24"/>
          <w:szCs w:val="24"/>
        </w:rPr>
      </w:pPr>
      <w:bookmarkStart w:id="68" w:name="_Ref49953293"/>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51</w:t>
      </w:r>
      <w:r w:rsidRPr="00B2562B">
        <w:rPr>
          <w:i w:val="0"/>
          <w:sz w:val="24"/>
          <w:szCs w:val="24"/>
        </w:rPr>
        <w:fldChar w:fldCharType="end"/>
      </w:r>
      <w:bookmarkEnd w:id="68"/>
      <w:r w:rsidRPr="00B2562B">
        <w:rPr>
          <w:i w:val="0"/>
          <w:sz w:val="24"/>
          <w:szCs w:val="24"/>
        </w:rPr>
        <w:t xml:space="preserve"> - спецификация "Номенклатура" документа на </w:t>
      </w:r>
      <w:r w:rsidR="00FD546E" w:rsidRPr="00B2562B">
        <w:rPr>
          <w:i w:val="0"/>
          <w:sz w:val="24"/>
          <w:szCs w:val="24"/>
        </w:rPr>
        <w:t>списание</w:t>
      </w:r>
    </w:p>
    <w:p w14:paraId="2ABB92D8" w14:textId="310F403D" w:rsidR="00530EE6" w:rsidRPr="00B2562B" w:rsidRDefault="00530EE6" w:rsidP="00495231">
      <w:pPr>
        <w:pStyle w:val="a7"/>
        <w:numPr>
          <w:ilvl w:val="0"/>
          <w:numId w:val="2"/>
        </w:numPr>
        <w:contextualSpacing w:val="0"/>
      </w:pPr>
      <w:r w:rsidRPr="00B2562B">
        <w:t xml:space="preserve">Номенклатура – заполняется автоматически из документа подсистемы УМТ. Указывается наименование </w:t>
      </w:r>
      <w:r w:rsidR="00FD546E" w:rsidRPr="00B2562B">
        <w:t>списываемого</w:t>
      </w:r>
      <w:r w:rsidRPr="00B2562B">
        <w:t xml:space="preserve"> лекарственного средства.</w:t>
      </w:r>
    </w:p>
    <w:p w14:paraId="78FD31E5" w14:textId="77777777" w:rsidR="00530EE6" w:rsidRPr="00B2562B" w:rsidRDefault="00530EE6" w:rsidP="00495231">
      <w:pPr>
        <w:pStyle w:val="a7"/>
        <w:numPr>
          <w:ilvl w:val="0"/>
          <w:numId w:val="2"/>
        </w:numPr>
        <w:contextualSpacing w:val="0"/>
      </w:pPr>
      <w:r w:rsidRPr="00B2562B">
        <w:t>Модификация – это характеристика лекарственного препарата, отражающая группу лекарственного средства и признак ПКУ. Заполняется автоматически.</w:t>
      </w:r>
    </w:p>
    <w:p w14:paraId="24701EB2" w14:textId="5578CE64" w:rsidR="00530EE6" w:rsidRPr="00B2562B" w:rsidRDefault="00530EE6" w:rsidP="00495231">
      <w:pPr>
        <w:pStyle w:val="a7"/>
        <w:numPr>
          <w:ilvl w:val="0"/>
          <w:numId w:val="2"/>
        </w:numPr>
        <w:contextualSpacing w:val="0"/>
      </w:pPr>
      <w:r w:rsidRPr="00B2562B">
        <w:t>Примечание – Заполняется автоматически. При необходимости примечание добавить</w:t>
      </w:r>
      <w:r w:rsidR="00495231" w:rsidRPr="00B2562B">
        <w:t>.</w:t>
      </w:r>
    </w:p>
    <w:p w14:paraId="7C5659EB" w14:textId="77777777" w:rsidR="00530EE6" w:rsidRPr="00B2562B" w:rsidRDefault="001F5A37" w:rsidP="003C7771">
      <w:pPr>
        <w:spacing w:before="240" w:after="0"/>
        <w:ind w:left="567"/>
        <w:rPr>
          <w:szCs w:val="24"/>
        </w:rPr>
      </w:pPr>
      <w:r w:rsidRPr="00B2562B">
        <w:rPr>
          <w:noProof/>
          <w:szCs w:val="24"/>
          <w:lang w:eastAsia="ru-RU"/>
        </w:rPr>
        <w:pict w14:anchorId="7174BCCA">
          <v:rect id="_x0000_s1127" style="position:absolute;left:0;text-align:left;margin-left:10.9pt;margin-top:14.75pt;width:482.7pt;height:41.1pt;z-index:251705344" strokecolor="red" strokeweight="1pt">
            <v:stroke dashstyle="dash"/>
            <v:textbox style="mso-next-textbox:#_x0000_s1127">
              <w:txbxContent>
                <w:p w14:paraId="590DA09B" w14:textId="77777777" w:rsidR="00530270" w:rsidRDefault="00530270" w:rsidP="00530EE6">
                  <w:pPr>
                    <w:spacing w:after="0" w:line="23" w:lineRule="atLeast"/>
                    <w:ind w:firstLine="567"/>
                    <w:rPr>
                      <w:szCs w:val="24"/>
                    </w:rPr>
                  </w:pPr>
                </w:p>
                <w:p w14:paraId="7AD7435B" w14:textId="77777777" w:rsidR="00530270" w:rsidRPr="00D4111B" w:rsidRDefault="00530270" w:rsidP="00530EE6">
                  <w:pPr>
                    <w:tabs>
                      <w:tab w:val="left" w:pos="567"/>
                    </w:tabs>
                  </w:pPr>
                  <w:r>
                    <w:t>Если назначение у ЛС меняется</w:t>
                  </w:r>
                  <w:r w:rsidRPr="00D4111B">
                    <w:t xml:space="preserve">, то поле </w:t>
                  </w:r>
                  <w:r>
                    <w:t xml:space="preserve">«Примечание» </w:t>
                  </w:r>
                  <w:r w:rsidRPr="00D4111B">
                    <w:t>оставить пустым;</w:t>
                  </w:r>
                </w:p>
                <w:p w14:paraId="2F3FED3A" w14:textId="77777777" w:rsidR="00530270" w:rsidRPr="00FE1085" w:rsidRDefault="00530270" w:rsidP="00530EE6">
                  <w:pPr>
                    <w:tabs>
                      <w:tab w:val="left" w:pos="567"/>
                    </w:tabs>
                  </w:pPr>
                </w:p>
                <w:p w14:paraId="427C8497" w14:textId="77777777" w:rsidR="00530270" w:rsidRDefault="00530270" w:rsidP="00530EE6">
                  <w:pPr>
                    <w:pStyle w:val="a7"/>
                    <w:spacing w:after="0" w:line="23" w:lineRule="atLeast"/>
                    <w:ind w:left="142" w:firstLine="567"/>
                    <w:rPr>
                      <w:szCs w:val="24"/>
                    </w:rPr>
                  </w:pPr>
                </w:p>
              </w:txbxContent>
            </v:textbox>
          </v:rect>
        </w:pict>
      </w:r>
      <w:r w:rsidRPr="00B2562B">
        <w:rPr>
          <w:noProof/>
          <w:szCs w:val="24"/>
          <w:lang w:eastAsia="ru-RU"/>
        </w:rPr>
        <w:pict w14:anchorId="267B92C9">
          <v:shape id="_x0000_s1128" type="#_x0000_t202" style="position:absolute;left:0;text-align:left;margin-left:24.85pt;margin-top:6.7pt;width:52.9pt;height:19.8pt;z-index:251706368" strokecolor="red">
            <v:textbox style="mso-next-textbox:#_x0000_s1128">
              <w:txbxContent>
                <w:p w14:paraId="57925D84" w14:textId="77777777" w:rsidR="00530270" w:rsidRDefault="00530270" w:rsidP="00530EE6">
                  <w:r>
                    <w:t>Важно</w:t>
                  </w:r>
                </w:p>
              </w:txbxContent>
            </v:textbox>
          </v:shape>
        </w:pict>
      </w:r>
    </w:p>
    <w:p w14:paraId="17C4829C" w14:textId="77777777" w:rsidR="00530EE6" w:rsidRPr="00B2562B" w:rsidRDefault="00530EE6" w:rsidP="003C7771">
      <w:pPr>
        <w:tabs>
          <w:tab w:val="left" w:pos="3071"/>
        </w:tabs>
      </w:pPr>
    </w:p>
    <w:p w14:paraId="68D3666C" w14:textId="77777777" w:rsidR="00530EE6" w:rsidRPr="00B2562B" w:rsidRDefault="00530EE6" w:rsidP="003C7771">
      <w:pPr>
        <w:tabs>
          <w:tab w:val="left" w:pos="3071"/>
        </w:tabs>
      </w:pPr>
    </w:p>
    <w:p w14:paraId="110D2F94" w14:textId="77777777" w:rsidR="00530EE6" w:rsidRPr="00B2562B" w:rsidRDefault="001F5A37" w:rsidP="003C7771">
      <w:pPr>
        <w:spacing w:before="240" w:after="0"/>
        <w:ind w:left="567"/>
        <w:rPr>
          <w:szCs w:val="24"/>
        </w:rPr>
      </w:pPr>
      <w:r w:rsidRPr="00B2562B">
        <w:rPr>
          <w:noProof/>
          <w:szCs w:val="24"/>
          <w:lang w:eastAsia="ru-RU"/>
        </w:rPr>
        <w:pict w14:anchorId="6DBAF72B">
          <v:rect id="_x0000_s1129" style="position:absolute;left:0;text-align:left;margin-left:10.9pt;margin-top:14.75pt;width:482.7pt;height:60.5pt;z-index:251707392" strokecolor="red" strokeweight="1pt">
            <v:stroke dashstyle="dash"/>
            <v:textbox style="mso-next-textbox:#_x0000_s1129">
              <w:txbxContent>
                <w:p w14:paraId="050936AF" w14:textId="77777777" w:rsidR="00530270" w:rsidRDefault="00530270" w:rsidP="00530EE6">
                  <w:pPr>
                    <w:spacing w:after="0" w:line="23" w:lineRule="atLeast"/>
                    <w:ind w:firstLine="567"/>
                    <w:rPr>
                      <w:szCs w:val="24"/>
                    </w:rPr>
                  </w:pPr>
                </w:p>
                <w:p w14:paraId="4D8390D2" w14:textId="77777777" w:rsidR="00530270" w:rsidRDefault="00530270" w:rsidP="00530EE6">
                  <w:pPr>
                    <w:tabs>
                      <w:tab w:val="left" w:pos="567"/>
                    </w:tabs>
                  </w:pPr>
                  <w:r>
                    <w:rPr>
                      <w:szCs w:val="24"/>
                    </w:rPr>
                    <w:t>Если у Номенклатуры поле «Примечание» в словаре НЛС не заполнено, то примечание перенесется в словарь автоматически из документа.</w:t>
                  </w:r>
                </w:p>
                <w:p w14:paraId="4B579970" w14:textId="77777777" w:rsidR="00530270" w:rsidRDefault="00530270" w:rsidP="00530EE6">
                  <w:pPr>
                    <w:pStyle w:val="a7"/>
                    <w:spacing w:after="0" w:line="23" w:lineRule="atLeast"/>
                    <w:ind w:left="142" w:firstLine="567"/>
                    <w:rPr>
                      <w:szCs w:val="24"/>
                    </w:rPr>
                  </w:pPr>
                </w:p>
              </w:txbxContent>
            </v:textbox>
          </v:rect>
        </w:pict>
      </w:r>
      <w:r w:rsidRPr="00B2562B">
        <w:rPr>
          <w:noProof/>
          <w:szCs w:val="24"/>
          <w:lang w:eastAsia="ru-RU"/>
        </w:rPr>
        <w:pict w14:anchorId="38A917C5">
          <v:shape id="_x0000_s1130" type="#_x0000_t202" style="position:absolute;left:0;text-align:left;margin-left:24.85pt;margin-top:6.7pt;width:52.9pt;height:19.8pt;z-index:251708416" strokecolor="red">
            <v:textbox style="mso-next-textbox:#_x0000_s1130">
              <w:txbxContent>
                <w:p w14:paraId="540C3A77" w14:textId="77777777" w:rsidR="00530270" w:rsidRDefault="00530270" w:rsidP="00530EE6">
                  <w:r>
                    <w:t>Важно</w:t>
                  </w:r>
                </w:p>
              </w:txbxContent>
            </v:textbox>
          </v:shape>
        </w:pict>
      </w:r>
    </w:p>
    <w:p w14:paraId="41E6FB49" w14:textId="73A19BE1" w:rsidR="00530EE6" w:rsidRPr="00B2562B" w:rsidRDefault="00530EE6" w:rsidP="003C7771">
      <w:pPr>
        <w:tabs>
          <w:tab w:val="left" w:pos="3071"/>
        </w:tabs>
      </w:pPr>
    </w:p>
    <w:p w14:paraId="19E5FEA0" w14:textId="77777777" w:rsidR="00D55B24" w:rsidRPr="00B2562B" w:rsidRDefault="00D55B24" w:rsidP="003C7771">
      <w:pPr>
        <w:tabs>
          <w:tab w:val="left" w:pos="3071"/>
        </w:tabs>
      </w:pPr>
    </w:p>
    <w:p w14:paraId="3C2860FC" w14:textId="77777777" w:rsidR="00FD546E" w:rsidRPr="00B2562B" w:rsidRDefault="00FD546E" w:rsidP="003C7771">
      <w:pPr>
        <w:tabs>
          <w:tab w:val="left" w:pos="3071"/>
        </w:tabs>
      </w:pPr>
    </w:p>
    <w:p w14:paraId="5542F40A" w14:textId="77777777" w:rsidR="00530EE6" w:rsidRPr="00B2562B" w:rsidRDefault="00530EE6" w:rsidP="00495231">
      <w:pPr>
        <w:pStyle w:val="a7"/>
        <w:numPr>
          <w:ilvl w:val="0"/>
          <w:numId w:val="2"/>
        </w:numPr>
        <w:contextualSpacing w:val="0"/>
      </w:pPr>
      <w:r w:rsidRPr="00B2562B">
        <w:t>GTIN – уникальный номер наименования ЛС. Заполняется автоматически.</w:t>
      </w:r>
    </w:p>
    <w:p w14:paraId="0498F948" w14:textId="384EA0F1" w:rsidR="00530EE6" w:rsidRPr="00B2562B" w:rsidRDefault="00530EE6" w:rsidP="00495231">
      <w:pPr>
        <w:pStyle w:val="a7"/>
        <w:numPr>
          <w:ilvl w:val="0"/>
          <w:numId w:val="2"/>
        </w:numPr>
        <w:contextualSpacing w:val="0"/>
      </w:pPr>
      <w:r w:rsidRPr="00B2562B">
        <w:t>Поля блока «Параметры партии» заполн</w:t>
      </w:r>
      <w:r w:rsidR="00C7175C" w:rsidRPr="00B2562B">
        <w:t>яю</w:t>
      </w:r>
      <w:r w:rsidRPr="00B2562B">
        <w:t>тся автоматически исходя из данных о ЛС, указанных при оприходовании. При необходимости пустые поля дозаполнить вручную.</w:t>
      </w:r>
    </w:p>
    <w:p w14:paraId="3FF5BC00" w14:textId="77777777" w:rsidR="00530EE6" w:rsidRPr="00B2562B" w:rsidRDefault="00530EE6" w:rsidP="00495231">
      <w:pPr>
        <w:pStyle w:val="a7"/>
        <w:numPr>
          <w:ilvl w:val="0"/>
          <w:numId w:val="2"/>
        </w:numPr>
        <w:contextualSpacing w:val="0"/>
      </w:pPr>
      <w:r w:rsidRPr="00B2562B">
        <w:lastRenderedPageBreak/>
        <w:t>Количество – рассчитывается автоматически исходя из данных в спецификации «Детализация» для конкретного ЛС.</w:t>
      </w:r>
    </w:p>
    <w:p w14:paraId="513A2BAF" w14:textId="77777777" w:rsidR="00530EE6" w:rsidRPr="00B2562B" w:rsidRDefault="00530EE6" w:rsidP="00495231">
      <w:pPr>
        <w:pStyle w:val="a7"/>
        <w:numPr>
          <w:ilvl w:val="0"/>
          <w:numId w:val="2"/>
        </w:numPr>
        <w:contextualSpacing w:val="0"/>
      </w:pPr>
      <w:r w:rsidRPr="00B2562B">
        <w:t>Цена – заполняется автоматически исходя из информации, указанной при оприходовании ЛС.</w:t>
      </w:r>
    </w:p>
    <w:p w14:paraId="3FAAB0B1" w14:textId="77777777" w:rsidR="00530EE6" w:rsidRPr="00B2562B" w:rsidRDefault="00530EE6" w:rsidP="00495231">
      <w:pPr>
        <w:pStyle w:val="a7"/>
        <w:numPr>
          <w:ilvl w:val="0"/>
          <w:numId w:val="2"/>
        </w:numPr>
        <w:contextualSpacing w:val="0"/>
      </w:pPr>
      <w:r w:rsidRPr="00B2562B">
        <w:t>Сумма – общая сумма. Рассчитывается как произведение значения полей «Количество» и «Цена»;</w:t>
      </w:r>
    </w:p>
    <w:p w14:paraId="1F55609E" w14:textId="27660B94" w:rsidR="00530EE6" w:rsidRPr="00B2562B" w:rsidRDefault="00530EE6" w:rsidP="00495231">
      <w:pPr>
        <w:spacing w:before="240"/>
        <w:jc w:val="left"/>
        <w:rPr>
          <w:sz w:val="26"/>
          <w:szCs w:val="26"/>
        </w:rPr>
      </w:pPr>
      <w:r w:rsidRPr="00B2562B">
        <w:rPr>
          <w:sz w:val="26"/>
          <w:szCs w:val="26"/>
        </w:rPr>
        <w:t>Вкладка «Классификация»</w:t>
      </w:r>
    </w:p>
    <w:p w14:paraId="29685302" w14:textId="77777777" w:rsidR="00530EE6" w:rsidRPr="00B2562B" w:rsidRDefault="00530EE6" w:rsidP="003C7771">
      <w:pPr>
        <w:spacing w:before="240" w:after="0"/>
        <w:ind w:firstLine="709"/>
      </w:pPr>
      <w:r w:rsidRPr="00B2562B">
        <w:t>Поля вкладки «Классификация» заполняются автоматически, исходя из информации, указанной при оприходовании ЛС.</w:t>
      </w:r>
    </w:p>
    <w:p w14:paraId="3096FCDF" w14:textId="7CD4D116" w:rsidR="00530EE6" w:rsidRPr="00B2562B" w:rsidRDefault="00530EE6" w:rsidP="003C7771">
      <w:pPr>
        <w:spacing w:after="0"/>
        <w:ind w:left="567"/>
        <w:rPr>
          <w:sz w:val="26"/>
          <w:szCs w:val="26"/>
        </w:rPr>
      </w:pPr>
    </w:p>
    <w:p w14:paraId="2B6FC3BD" w14:textId="77777777" w:rsidR="00530EE6" w:rsidRPr="00B2562B" w:rsidRDefault="00530EE6" w:rsidP="00495231">
      <w:pPr>
        <w:pStyle w:val="2"/>
        <w:rPr>
          <w:sz w:val="26"/>
        </w:rPr>
      </w:pPr>
      <w:bookmarkStart w:id="69" w:name="_Toc50473370"/>
      <w:r w:rsidRPr="00B2562B">
        <w:rPr>
          <w:sz w:val="26"/>
        </w:rPr>
        <w:t>Спецификация «Детализация»</w:t>
      </w:r>
      <w:bookmarkEnd w:id="69"/>
    </w:p>
    <w:p w14:paraId="79B5037F" w14:textId="77777777" w:rsidR="00530EE6" w:rsidRPr="00B2562B" w:rsidRDefault="00530EE6" w:rsidP="003C7771">
      <w:pPr>
        <w:spacing w:after="0"/>
        <w:rPr>
          <w:color w:val="FF0000"/>
          <w:sz w:val="26"/>
          <w:szCs w:val="26"/>
        </w:rPr>
      </w:pPr>
    </w:p>
    <w:p w14:paraId="3054172C" w14:textId="4B241B02" w:rsidR="00530EE6" w:rsidRPr="00B2562B" w:rsidRDefault="00530EE6" w:rsidP="00495231">
      <w:pPr>
        <w:pStyle w:val="a7"/>
        <w:numPr>
          <w:ilvl w:val="0"/>
          <w:numId w:val="2"/>
        </w:numPr>
        <w:contextualSpacing w:val="0"/>
      </w:pPr>
      <w:r w:rsidRPr="00B2562B">
        <w:t xml:space="preserve">КИЗ –  заполняется автоматически из документа подсистемы УМТ. Указывается уникальный контрольно-идентификационный знак упаковки ЛС. КИЗ относится к номенклатуре, определенной в спецификации «Номенклатура» документа на </w:t>
      </w:r>
      <w:r w:rsidR="00C7175C" w:rsidRPr="00B2562B">
        <w:t>списание</w:t>
      </w:r>
      <w:r w:rsidRPr="00B2562B">
        <w:t>.</w:t>
      </w:r>
    </w:p>
    <w:p w14:paraId="03F80CD8" w14:textId="45D319EA" w:rsidR="00530EE6" w:rsidRPr="00B2562B" w:rsidRDefault="00530EE6" w:rsidP="00495231">
      <w:pPr>
        <w:pStyle w:val="a7"/>
        <w:numPr>
          <w:ilvl w:val="0"/>
          <w:numId w:val="2"/>
        </w:numPr>
        <w:contextualSpacing w:val="0"/>
      </w:pPr>
      <w:r w:rsidRPr="00B2562B">
        <w:t xml:space="preserve">Количество вторичных упаковок –  заполняется автоматически из документа подсистемы УМТ. Указывается доля от вторичной упаковки, которую необходимо </w:t>
      </w:r>
      <w:r w:rsidR="00C7175C" w:rsidRPr="00B2562B">
        <w:t>списать</w:t>
      </w:r>
      <w:r w:rsidRPr="00B2562B">
        <w:t>.</w:t>
      </w:r>
    </w:p>
    <w:p w14:paraId="5E117DFA" w14:textId="06D8A530" w:rsidR="00530EE6" w:rsidRPr="00B2562B" w:rsidRDefault="00530EE6" w:rsidP="00495231">
      <w:pPr>
        <w:pStyle w:val="a7"/>
        <w:numPr>
          <w:ilvl w:val="0"/>
          <w:numId w:val="2"/>
        </w:numPr>
        <w:contextualSpacing w:val="0"/>
      </w:pPr>
      <w:r w:rsidRPr="00B2562B">
        <w:t xml:space="preserve">Количество единиц в упаковке –  рассчитывается автоматически. Указывается </w:t>
      </w:r>
      <w:r w:rsidR="00C7175C" w:rsidRPr="00B2562B">
        <w:t>списываемое</w:t>
      </w:r>
      <w:r w:rsidRPr="00B2562B">
        <w:t xml:space="preserve"> количество лекарственной формы в конкретной упаковке относительно доли от вторичной упаковки.</w:t>
      </w:r>
    </w:p>
    <w:p w14:paraId="601AD2E9" w14:textId="77777777" w:rsidR="00530EE6" w:rsidRPr="00B2562B" w:rsidRDefault="001F5A37" w:rsidP="003C7771">
      <w:pPr>
        <w:spacing w:before="240" w:after="0"/>
        <w:ind w:left="567"/>
        <w:rPr>
          <w:szCs w:val="24"/>
        </w:rPr>
      </w:pPr>
      <w:r w:rsidRPr="00B2562B">
        <w:rPr>
          <w:noProof/>
          <w:szCs w:val="24"/>
          <w:lang w:eastAsia="ru-RU"/>
        </w:rPr>
        <w:pict w14:anchorId="3031BE87">
          <v:rect id="_x0000_s1133" style="position:absolute;left:0;text-align:left;margin-left:10.9pt;margin-top:14.75pt;width:482.7pt;height:74.3pt;z-index:251711488" strokecolor="red" strokeweight="1pt">
            <v:stroke dashstyle="dash"/>
            <v:textbox style="mso-next-textbox:#_x0000_s1133">
              <w:txbxContent>
                <w:p w14:paraId="57055CC0" w14:textId="77777777" w:rsidR="00530270" w:rsidRDefault="00530270" w:rsidP="00530EE6">
                  <w:pPr>
                    <w:spacing w:after="0" w:line="23" w:lineRule="atLeast"/>
                    <w:ind w:firstLine="567"/>
                    <w:rPr>
                      <w:szCs w:val="24"/>
                    </w:rPr>
                  </w:pPr>
                </w:p>
                <w:p w14:paraId="03C41D20" w14:textId="22F6E07E" w:rsidR="00530270" w:rsidRPr="005045F2" w:rsidRDefault="00530270" w:rsidP="00530EE6">
                  <w:pPr>
                    <w:tabs>
                      <w:tab w:val="left" w:pos="709"/>
                    </w:tabs>
                  </w:pPr>
                  <w:r>
                    <w:tab/>
                    <w:t>В документе на списание, сформированном на основании документа подсистемы УМТ, нельзя вносить никаких изменений, за исключением тех полей, которые автоматически не были заполнены.</w:t>
                  </w:r>
                </w:p>
                <w:p w14:paraId="159E1345" w14:textId="77777777" w:rsidR="00530270" w:rsidRDefault="00530270" w:rsidP="00530EE6">
                  <w:pPr>
                    <w:tabs>
                      <w:tab w:val="left" w:pos="567"/>
                    </w:tabs>
                    <w:rPr>
                      <w:szCs w:val="24"/>
                    </w:rPr>
                  </w:pPr>
                </w:p>
              </w:txbxContent>
            </v:textbox>
          </v:rect>
        </w:pict>
      </w:r>
      <w:r w:rsidRPr="00B2562B">
        <w:rPr>
          <w:noProof/>
          <w:szCs w:val="24"/>
          <w:lang w:eastAsia="ru-RU"/>
        </w:rPr>
        <w:pict w14:anchorId="7F6705AC">
          <v:shape id="_x0000_s1134" type="#_x0000_t202" style="position:absolute;left:0;text-align:left;margin-left:24.85pt;margin-top:6.7pt;width:52.9pt;height:19.8pt;z-index:251712512" strokecolor="red">
            <v:textbox style="mso-next-textbox:#_x0000_s1134">
              <w:txbxContent>
                <w:p w14:paraId="3745BCFF" w14:textId="77777777" w:rsidR="00530270" w:rsidRDefault="00530270" w:rsidP="00530EE6">
                  <w:r>
                    <w:t>Важно</w:t>
                  </w:r>
                </w:p>
              </w:txbxContent>
            </v:textbox>
          </v:shape>
        </w:pict>
      </w:r>
    </w:p>
    <w:p w14:paraId="001A0E7D" w14:textId="77777777" w:rsidR="00530EE6" w:rsidRPr="00B2562B" w:rsidRDefault="00530EE6" w:rsidP="003C7771">
      <w:pPr>
        <w:spacing w:before="240" w:after="0"/>
        <w:rPr>
          <w:color w:val="FF0000"/>
          <w:sz w:val="26"/>
          <w:szCs w:val="26"/>
        </w:rPr>
      </w:pPr>
    </w:p>
    <w:p w14:paraId="02AA7CB9" w14:textId="77777777" w:rsidR="00530EE6" w:rsidRPr="00B2562B" w:rsidRDefault="00530EE6" w:rsidP="003C7771">
      <w:pPr>
        <w:tabs>
          <w:tab w:val="left" w:pos="3071"/>
        </w:tabs>
      </w:pPr>
    </w:p>
    <w:p w14:paraId="617F783C" w14:textId="77777777" w:rsidR="00530EE6" w:rsidRPr="00B2562B" w:rsidRDefault="00530EE6" w:rsidP="003C7771">
      <w:pPr>
        <w:tabs>
          <w:tab w:val="left" w:pos="3071"/>
        </w:tabs>
      </w:pPr>
    </w:p>
    <w:p w14:paraId="72347265" w14:textId="004E364D" w:rsidR="00530EE6" w:rsidRPr="00B2562B" w:rsidRDefault="00530EE6" w:rsidP="003C7771">
      <w:pPr>
        <w:tabs>
          <w:tab w:val="left" w:pos="709"/>
        </w:tabs>
      </w:pPr>
      <w:r w:rsidRPr="00B2562B">
        <w:tab/>
        <w:t>Для тог</w:t>
      </w:r>
      <w:r w:rsidR="00C7175C" w:rsidRPr="00B2562B">
        <w:t xml:space="preserve">о, чтобы отразить информацию о списании </w:t>
      </w:r>
      <w:r w:rsidRPr="00B2562B">
        <w:t xml:space="preserve">лекарственных средств </w:t>
      </w:r>
      <w:r w:rsidR="00C7175C" w:rsidRPr="00B2562B">
        <w:t>со склада</w:t>
      </w:r>
      <w:r w:rsidRPr="00B2562B">
        <w:t xml:space="preserve">, необходимо документ на </w:t>
      </w:r>
      <w:r w:rsidR="00C7175C" w:rsidRPr="00B2562B">
        <w:t>списание</w:t>
      </w:r>
      <w:r w:rsidRPr="00B2562B">
        <w:t xml:space="preserve"> отработать в складском учете. Для этого необходимо:</w:t>
      </w:r>
    </w:p>
    <w:p w14:paraId="61157A16" w14:textId="2909D10B" w:rsidR="00530EE6" w:rsidRPr="00B2562B" w:rsidRDefault="00530EE6" w:rsidP="003C7771">
      <w:pPr>
        <w:pStyle w:val="a7"/>
        <w:numPr>
          <w:ilvl w:val="0"/>
          <w:numId w:val="16"/>
        </w:numPr>
        <w:tabs>
          <w:tab w:val="left" w:pos="709"/>
        </w:tabs>
        <w:contextualSpacing w:val="0"/>
      </w:pPr>
      <w:r w:rsidRPr="00B2562B">
        <w:t xml:space="preserve">Выбрать документ на </w:t>
      </w:r>
      <w:r w:rsidR="00C7175C" w:rsidRPr="00B2562B">
        <w:t>списание</w:t>
      </w:r>
      <w:r w:rsidRPr="00B2562B">
        <w:t>.</w:t>
      </w:r>
    </w:p>
    <w:p w14:paraId="0FF97F54" w14:textId="77777777" w:rsidR="00530EE6" w:rsidRPr="00B2562B" w:rsidRDefault="00530EE6" w:rsidP="00495231">
      <w:pPr>
        <w:pStyle w:val="a7"/>
        <w:numPr>
          <w:ilvl w:val="0"/>
          <w:numId w:val="16"/>
        </w:numPr>
        <w:tabs>
          <w:tab w:val="left" w:pos="709"/>
        </w:tabs>
        <w:spacing w:after="0"/>
        <w:contextualSpacing w:val="0"/>
      </w:pPr>
      <w:r w:rsidRPr="00B2562B">
        <w:t>В контекстном меню (вызвав ПКМ) выбрать действие «Отработать в складском учете» -</w:t>
      </w:r>
    </w:p>
    <w:p w14:paraId="71966B1E" w14:textId="4CB976B4" w:rsidR="00530EE6" w:rsidRPr="00B2562B" w:rsidRDefault="00530EE6" w:rsidP="003C7771">
      <w:pPr>
        <w:tabs>
          <w:tab w:val="left" w:pos="709"/>
        </w:tabs>
      </w:pPr>
      <w:r w:rsidRPr="00B2562B">
        <w:t xml:space="preserve"> «Отработать в учете» </w:t>
      </w:r>
      <w:r w:rsidRPr="00B2562B">
        <w:rPr>
          <w:i/>
        </w:rPr>
        <w:t>(</w:t>
      </w:r>
      <w:r w:rsidR="000717B5" w:rsidRPr="00B2562B">
        <w:rPr>
          <w:i/>
        </w:rPr>
        <w:fldChar w:fldCharType="begin"/>
      </w:r>
      <w:r w:rsidR="000717B5" w:rsidRPr="00B2562B">
        <w:rPr>
          <w:i/>
        </w:rPr>
        <w:instrText xml:space="preserve"> REF _Ref49953813 \h  \* MERGEFORMAT </w:instrText>
      </w:r>
      <w:r w:rsidR="000717B5" w:rsidRPr="00B2562B">
        <w:rPr>
          <w:i/>
        </w:rPr>
      </w:r>
      <w:r w:rsidR="000717B5" w:rsidRPr="00B2562B">
        <w:rPr>
          <w:i/>
        </w:rPr>
        <w:fldChar w:fldCharType="separate"/>
      </w:r>
      <w:r w:rsidR="000717B5" w:rsidRPr="00B2562B">
        <w:rPr>
          <w:i/>
          <w:szCs w:val="24"/>
        </w:rPr>
        <w:t xml:space="preserve">Рисунок </w:t>
      </w:r>
      <w:r w:rsidR="000717B5" w:rsidRPr="00B2562B">
        <w:rPr>
          <w:i/>
          <w:noProof/>
          <w:szCs w:val="24"/>
        </w:rPr>
        <w:t>52</w:t>
      </w:r>
      <w:r w:rsidR="000717B5" w:rsidRPr="00B2562B">
        <w:rPr>
          <w:i/>
        </w:rPr>
        <w:fldChar w:fldCharType="end"/>
      </w:r>
      <w:r w:rsidRPr="00B2562B">
        <w:t xml:space="preserve">). Отработать можно как один документ, так и несколько отмеченных документов. После того, как документ отработан в складском учете все его поля закрываются от редактирования, информация о </w:t>
      </w:r>
      <w:r w:rsidR="000717B5" w:rsidRPr="00B2562B">
        <w:t>списании</w:t>
      </w:r>
      <w:r w:rsidRPr="00B2562B">
        <w:t xml:space="preserve"> лекарственных средств отражается в разделе «Складские остатки». Также после отработки документа в складском учете в подсистеме «Бухгалтерский учет» в разделе «Аптека» - «Документы на </w:t>
      </w:r>
      <w:r w:rsidR="000717B5" w:rsidRPr="00B2562B">
        <w:t>списание</w:t>
      </w:r>
      <w:r w:rsidRPr="00B2562B">
        <w:t>» отобразится документ, который можно отработать в бухгалтерском учете. Пока документ не отработан в учете, лекарственные средства из него не учтены в Разделе «Движения лекарственных средств».</w:t>
      </w:r>
    </w:p>
    <w:p w14:paraId="020BB162" w14:textId="77777777" w:rsidR="00495231" w:rsidRPr="00B2562B" w:rsidRDefault="00495231" w:rsidP="00495231">
      <w:pPr>
        <w:tabs>
          <w:tab w:val="left" w:pos="709"/>
        </w:tabs>
        <w:spacing w:after="0"/>
      </w:pPr>
    </w:p>
    <w:p w14:paraId="3298412E" w14:textId="179EBEA9" w:rsidR="00530EE6" w:rsidRPr="00B2562B" w:rsidRDefault="000717B5" w:rsidP="003C7771">
      <w:pPr>
        <w:tabs>
          <w:tab w:val="left" w:pos="709"/>
        </w:tabs>
        <w:jc w:val="center"/>
      </w:pPr>
      <w:r w:rsidRPr="00B2562B">
        <w:rPr>
          <w:noProof/>
          <w:lang w:eastAsia="ru-RU"/>
        </w:rPr>
        <w:lastRenderedPageBreak/>
        <w:drawing>
          <wp:inline distT="0" distB="0" distL="0" distR="0" wp14:anchorId="7AA31BC4" wp14:editId="44A0A991">
            <wp:extent cx="4301836" cy="390444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312518" cy="3914144"/>
                    </a:xfrm>
                    <a:prstGeom prst="rect">
                      <a:avLst/>
                    </a:prstGeom>
                    <a:noFill/>
                    <a:ln>
                      <a:noFill/>
                    </a:ln>
                  </pic:spPr>
                </pic:pic>
              </a:graphicData>
            </a:graphic>
          </wp:inline>
        </w:drawing>
      </w:r>
    </w:p>
    <w:p w14:paraId="16094F1D" w14:textId="7E85BF08" w:rsidR="00530EE6" w:rsidRPr="00B2562B" w:rsidRDefault="00530EE6" w:rsidP="003C7771">
      <w:pPr>
        <w:pStyle w:val="a9"/>
        <w:spacing w:before="240" w:line="276" w:lineRule="auto"/>
        <w:jc w:val="center"/>
        <w:rPr>
          <w:i w:val="0"/>
          <w:sz w:val="24"/>
          <w:szCs w:val="24"/>
        </w:rPr>
      </w:pPr>
      <w:bookmarkStart w:id="70" w:name="_Ref49953813"/>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52</w:t>
      </w:r>
      <w:r w:rsidRPr="00B2562B">
        <w:rPr>
          <w:i w:val="0"/>
          <w:sz w:val="24"/>
          <w:szCs w:val="24"/>
        </w:rPr>
        <w:fldChar w:fldCharType="end"/>
      </w:r>
      <w:bookmarkEnd w:id="70"/>
      <w:r w:rsidRPr="00B2562B">
        <w:rPr>
          <w:i w:val="0"/>
          <w:sz w:val="24"/>
          <w:szCs w:val="24"/>
        </w:rPr>
        <w:t xml:space="preserve"> - Отработка  документа на </w:t>
      </w:r>
      <w:r w:rsidR="000717B5" w:rsidRPr="00B2562B">
        <w:rPr>
          <w:i w:val="0"/>
          <w:sz w:val="24"/>
          <w:szCs w:val="24"/>
        </w:rPr>
        <w:t>списание</w:t>
      </w:r>
      <w:r w:rsidRPr="00B2562B">
        <w:rPr>
          <w:i w:val="0"/>
          <w:sz w:val="24"/>
          <w:szCs w:val="24"/>
        </w:rPr>
        <w:t xml:space="preserve"> в складском учете</w:t>
      </w:r>
    </w:p>
    <w:p w14:paraId="7E2CD75C" w14:textId="399BEB62" w:rsidR="00530EE6" w:rsidRPr="00B2562B" w:rsidRDefault="00530EE6" w:rsidP="003C7771">
      <w:pPr>
        <w:spacing w:after="0"/>
        <w:ind w:firstLine="709"/>
      </w:pPr>
      <w:r w:rsidRPr="00B2562B">
        <w:t xml:space="preserve">Если необходимо внести изменения в уже отработанный документ, следует снять отработку с документа на </w:t>
      </w:r>
      <w:r w:rsidR="000717B5" w:rsidRPr="00B2562B">
        <w:t>списание</w:t>
      </w:r>
      <w:r w:rsidRPr="00B2562B">
        <w:t xml:space="preserve"> (ПКМ – «Отработка в складском учете» - «Снять отработку»). При снятии отработки будет скрыт документ из раздела «Аптека» - «Документы на </w:t>
      </w:r>
      <w:r w:rsidR="000717B5" w:rsidRPr="00B2562B">
        <w:t>списание</w:t>
      </w:r>
      <w:r w:rsidRPr="00B2562B">
        <w:t>» подсистемы «Бухгалтерский учет», все его поля откроются д</w:t>
      </w:r>
      <w:r w:rsidR="000717B5" w:rsidRPr="00B2562B">
        <w:t>ля редактирования, информация о</w:t>
      </w:r>
      <w:r w:rsidRPr="00B2562B">
        <w:t xml:space="preserve"> </w:t>
      </w:r>
      <w:r w:rsidR="000717B5" w:rsidRPr="00B2562B">
        <w:t>списании</w:t>
      </w:r>
      <w:r w:rsidRPr="00B2562B">
        <w:t xml:space="preserve"> лекарственных средств исключится из раздела «Складские остатки». Снять отработку можно как одного документа, так и нескольких отмеченных.</w:t>
      </w:r>
    </w:p>
    <w:p w14:paraId="43A4F740" w14:textId="0AF220FE" w:rsidR="00530EE6" w:rsidRPr="00B2562B" w:rsidRDefault="00530EE6" w:rsidP="003C7771">
      <w:pPr>
        <w:spacing w:after="0"/>
      </w:pPr>
    </w:p>
    <w:p w14:paraId="2AAE1E31" w14:textId="65F5B3D1" w:rsidR="00530EE6" w:rsidRPr="00B2562B" w:rsidRDefault="00530EE6" w:rsidP="003C7771">
      <w:pPr>
        <w:pStyle w:val="1"/>
        <w:spacing w:before="0" w:line="276" w:lineRule="auto"/>
        <w:jc w:val="left"/>
        <w:rPr>
          <w:rFonts w:cs="Times New Roman"/>
          <w:sz w:val="28"/>
          <w:szCs w:val="28"/>
        </w:rPr>
      </w:pPr>
      <w:bookmarkStart w:id="71" w:name="_Toc50473371"/>
      <w:r w:rsidRPr="00B2562B">
        <w:rPr>
          <w:rFonts w:cs="Times New Roman"/>
          <w:sz w:val="28"/>
          <w:szCs w:val="28"/>
        </w:rPr>
        <w:t xml:space="preserve">Возможные ошибки при создании документа на </w:t>
      </w:r>
      <w:r w:rsidR="00B50E47" w:rsidRPr="00B2562B">
        <w:rPr>
          <w:rFonts w:cs="Times New Roman"/>
          <w:sz w:val="28"/>
          <w:szCs w:val="28"/>
        </w:rPr>
        <w:t>списание</w:t>
      </w:r>
      <w:bookmarkEnd w:id="71"/>
    </w:p>
    <w:p w14:paraId="74C907FA" w14:textId="0EDD2E5D" w:rsidR="00530EE6" w:rsidRPr="00B2562B" w:rsidRDefault="00530EE6" w:rsidP="003C7771"/>
    <w:p w14:paraId="5F43FB47" w14:textId="52B3C18F" w:rsidR="00530EE6" w:rsidRPr="00B2562B" w:rsidRDefault="000717B5" w:rsidP="003C7771">
      <w:pPr>
        <w:keepNext/>
        <w:jc w:val="center"/>
      </w:pPr>
      <w:r w:rsidRPr="00B2562B">
        <w:rPr>
          <w:noProof/>
          <w:lang w:eastAsia="ru-RU"/>
        </w:rPr>
        <w:drawing>
          <wp:inline distT="0" distB="0" distL="0" distR="0" wp14:anchorId="5515775F" wp14:editId="49FB1079">
            <wp:extent cx="3636818" cy="1480101"/>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654034" cy="1487108"/>
                    </a:xfrm>
                    <a:prstGeom prst="rect">
                      <a:avLst/>
                    </a:prstGeom>
                  </pic:spPr>
                </pic:pic>
              </a:graphicData>
            </a:graphic>
          </wp:inline>
        </w:drawing>
      </w:r>
    </w:p>
    <w:p w14:paraId="4E0BBD91" w14:textId="0F7F2827" w:rsidR="00530EE6" w:rsidRPr="00B2562B" w:rsidRDefault="00530EE6" w:rsidP="003C7771">
      <w:pPr>
        <w:pStyle w:val="a9"/>
        <w:spacing w:before="240" w:line="276" w:lineRule="auto"/>
        <w:jc w:val="center"/>
        <w:rPr>
          <w:i w:val="0"/>
          <w:sz w:val="24"/>
          <w:szCs w:val="24"/>
        </w:rPr>
      </w:pPr>
      <w:bookmarkStart w:id="72" w:name="_Ref49954360"/>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53</w:t>
      </w:r>
      <w:r w:rsidRPr="00B2562B">
        <w:rPr>
          <w:i w:val="0"/>
          <w:sz w:val="24"/>
          <w:szCs w:val="24"/>
        </w:rPr>
        <w:fldChar w:fldCharType="end"/>
      </w:r>
      <w:bookmarkEnd w:id="72"/>
    </w:p>
    <w:p w14:paraId="3374374C" w14:textId="78C9E800" w:rsidR="00530EE6" w:rsidRPr="00B2562B" w:rsidRDefault="00530EE6" w:rsidP="003C7771">
      <w:pPr>
        <w:spacing w:after="0"/>
        <w:ind w:firstLine="567"/>
        <w:rPr>
          <w:szCs w:val="24"/>
        </w:rPr>
      </w:pPr>
      <w:r w:rsidRPr="00B2562B">
        <w:rPr>
          <w:szCs w:val="24"/>
        </w:rPr>
        <w:t xml:space="preserve">У документа, с которого запускается действие, в поле «Статус обмена данными с ИС Маркировкой» заголовка должно быть указано значение «Принят» или «Принят частично». Если  в поле указан другой статус, например «Отправлен», то при создании документа на </w:t>
      </w:r>
      <w:r w:rsidR="000717B5" w:rsidRPr="00B2562B">
        <w:rPr>
          <w:szCs w:val="24"/>
        </w:rPr>
        <w:t>списание</w:t>
      </w:r>
      <w:r w:rsidRPr="00B2562B">
        <w:rPr>
          <w:szCs w:val="24"/>
        </w:rPr>
        <w:t xml:space="preserve"> будет возникать ошибка, описанная на</w:t>
      </w:r>
      <w:r w:rsidR="000717B5" w:rsidRPr="00B2562B">
        <w:rPr>
          <w:szCs w:val="24"/>
        </w:rPr>
        <w:t xml:space="preserve"> </w:t>
      </w:r>
      <w:r w:rsidR="000717B5" w:rsidRPr="00B2562B">
        <w:rPr>
          <w:i/>
          <w:szCs w:val="24"/>
        </w:rPr>
        <w:fldChar w:fldCharType="begin"/>
      </w:r>
      <w:r w:rsidR="000717B5" w:rsidRPr="00B2562B">
        <w:rPr>
          <w:i/>
          <w:szCs w:val="24"/>
        </w:rPr>
        <w:instrText xml:space="preserve"> REF _Ref49954360 \h  \* MERGEFORMAT </w:instrText>
      </w:r>
      <w:r w:rsidR="000717B5" w:rsidRPr="00B2562B">
        <w:rPr>
          <w:i/>
          <w:szCs w:val="24"/>
        </w:rPr>
      </w:r>
      <w:r w:rsidR="000717B5" w:rsidRPr="00B2562B">
        <w:rPr>
          <w:i/>
          <w:szCs w:val="24"/>
        </w:rPr>
        <w:fldChar w:fldCharType="separate"/>
      </w:r>
      <w:r w:rsidR="000717B5" w:rsidRPr="00B2562B">
        <w:rPr>
          <w:i/>
          <w:szCs w:val="24"/>
        </w:rPr>
        <w:t xml:space="preserve">рисунке </w:t>
      </w:r>
      <w:r w:rsidR="000717B5" w:rsidRPr="00B2562B">
        <w:rPr>
          <w:i/>
          <w:noProof/>
          <w:szCs w:val="24"/>
        </w:rPr>
        <w:t>53</w:t>
      </w:r>
      <w:r w:rsidR="000717B5" w:rsidRPr="00B2562B">
        <w:rPr>
          <w:i/>
          <w:szCs w:val="24"/>
        </w:rPr>
        <w:fldChar w:fldCharType="end"/>
      </w:r>
      <w:r w:rsidRPr="00B2562B">
        <w:rPr>
          <w:i/>
          <w:szCs w:val="24"/>
        </w:rPr>
        <w:t>.</w:t>
      </w:r>
    </w:p>
    <w:p w14:paraId="0C7A2D5D" w14:textId="732324D6" w:rsidR="00530EE6" w:rsidRPr="00B2562B" w:rsidRDefault="00530EE6" w:rsidP="003C7771">
      <w:pPr>
        <w:spacing w:before="240"/>
      </w:pPr>
      <w:r w:rsidRPr="00B2562B">
        <w:lastRenderedPageBreak/>
        <w:t xml:space="preserve">Решение: Изменить статус документа </w:t>
      </w:r>
      <w:r w:rsidR="001D5D9D" w:rsidRPr="00B2562B">
        <w:t>552 или 541</w:t>
      </w:r>
      <w:r w:rsidRPr="00B2562B">
        <w:t xml:space="preserve"> (Информацию о статусах документов подсистемы УМТ можно почитать в инструкции к подсистеме «Учет маркированных товаров») и повторить попытку.</w:t>
      </w:r>
    </w:p>
    <w:p w14:paraId="462AF897" w14:textId="77777777" w:rsidR="00530EE6" w:rsidRPr="00B2562B" w:rsidRDefault="00530EE6" w:rsidP="003C7771">
      <w:pPr>
        <w:jc w:val="center"/>
      </w:pPr>
      <w:r w:rsidRPr="00B2562B">
        <w:t>- - - - - - - - - - - - - - - - - - - - - - - - - - - - - - - - - - - - - - - - - - - - -</w:t>
      </w:r>
    </w:p>
    <w:p w14:paraId="798F8E58" w14:textId="2FE8B8C6" w:rsidR="00530EE6" w:rsidRPr="00B2562B" w:rsidRDefault="000717B5" w:rsidP="003C7771">
      <w:pPr>
        <w:keepNext/>
        <w:jc w:val="center"/>
      </w:pPr>
      <w:r w:rsidRPr="00B2562B">
        <w:rPr>
          <w:noProof/>
          <w:lang w:eastAsia="ru-RU"/>
        </w:rPr>
        <w:drawing>
          <wp:inline distT="0" distB="0" distL="0" distR="0" wp14:anchorId="0E05480B" wp14:editId="7BA985BD">
            <wp:extent cx="4114800" cy="16764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114800" cy="1676400"/>
                    </a:xfrm>
                    <a:prstGeom prst="rect">
                      <a:avLst/>
                    </a:prstGeom>
                  </pic:spPr>
                </pic:pic>
              </a:graphicData>
            </a:graphic>
          </wp:inline>
        </w:drawing>
      </w:r>
    </w:p>
    <w:p w14:paraId="1354CFD7" w14:textId="1212F73A" w:rsidR="00530EE6" w:rsidRPr="00B2562B" w:rsidRDefault="00530EE6" w:rsidP="003C7771">
      <w:pPr>
        <w:pStyle w:val="a9"/>
        <w:spacing w:before="240" w:line="276" w:lineRule="auto"/>
        <w:jc w:val="center"/>
        <w:rPr>
          <w:i w:val="0"/>
          <w:sz w:val="24"/>
          <w:szCs w:val="24"/>
        </w:rPr>
      </w:pPr>
      <w:bookmarkStart w:id="73" w:name="_Ref49954337"/>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54</w:t>
      </w:r>
      <w:r w:rsidRPr="00B2562B">
        <w:rPr>
          <w:i w:val="0"/>
          <w:sz w:val="24"/>
          <w:szCs w:val="24"/>
        </w:rPr>
        <w:fldChar w:fldCharType="end"/>
      </w:r>
      <w:bookmarkEnd w:id="73"/>
    </w:p>
    <w:p w14:paraId="37B626F9" w14:textId="5BF45325" w:rsidR="00530EE6" w:rsidRPr="00B2562B" w:rsidRDefault="00530EE6" w:rsidP="003C7771">
      <w:pPr>
        <w:ind w:firstLine="709"/>
      </w:pPr>
      <w:r w:rsidRPr="00B2562B">
        <w:t>Ошибка (</w:t>
      </w:r>
      <w:r w:rsidR="001D5D9D" w:rsidRPr="00B2562B">
        <w:fldChar w:fldCharType="begin"/>
      </w:r>
      <w:r w:rsidR="001D5D9D" w:rsidRPr="00B2562B">
        <w:instrText xml:space="preserve"> REF _Ref49954337 \h </w:instrText>
      </w:r>
      <w:r w:rsidR="00424EC3" w:rsidRPr="00B2562B">
        <w:instrText xml:space="preserve"> \* MERGEFORMAT </w:instrText>
      </w:r>
      <w:r w:rsidR="001D5D9D" w:rsidRPr="00B2562B">
        <w:fldChar w:fldCharType="separate"/>
      </w:r>
      <w:r w:rsidR="001D5D9D" w:rsidRPr="00B2562B">
        <w:rPr>
          <w:i/>
          <w:szCs w:val="24"/>
        </w:rPr>
        <w:t xml:space="preserve">Рисунок </w:t>
      </w:r>
      <w:r w:rsidR="001D5D9D" w:rsidRPr="00B2562B">
        <w:rPr>
          <w:i/>
          <w:noProof/>
          <w:szCs w:val="24"/>
        </w:rPr>
        <w:t>54</w:t>
      </w:r>
      <w:r w:rsidR="001D5D9D" w:rsidRPr="00B2562B">
        <w:fldChar w:fldCharType="end"/>
      </w:r>
      <w:r w:rsidR="001D5D9D" w:rsidRPr="00B2562B">
        <w:t xml:space="preserve">) </w:t>
      </w:r>
      <w:r w:rsidRPr="00B2562B">
        <w:t xml:space="preserve">возникает при повторном создании документа на </w:t>
      </w:r>
      <w:r w:rsidR="001D5D9D" w:rsidRPr="00B2562B">
        <w:t>списание</w:t>
      </w:r>
      <w:r w:rsidRPr="00B2562B">
        <w:t xml:space="preserve">, то есть  все лекарственные препараты из документа, с которого запускается действие, отражены в документе на </w:t>
      </w:r>
      <w:r w:rsidR="001D5D9D" w:rsidRPr="00B2562B">
        <w:t>списание</w:t>
      </w:r>
      <w:r w:rsidRPr="00B2562B">
        <w:t xml:space="preserve"> подсистемы «Аптека» и в связях (Связи -&gt; Выходные документы) есть ссылка на этот документ.</w:t>
      </w:r>
    </w:p>
    <w:p w14:paraId="6201FD51" w14:textId="62A34A6D" w:rsidR="00530EE6" w:rsidRPr="00B2562B" w:rsidRDefault="00530EE6" w:rsidP="003C7771">
      <w:r w:rsidRPr="00B2562B">
        <w:t xml:space="preserve">Решение: для создания документа на </w:t>
      </w:r>
      <w:r w:rsidR="001D5D9D" w:rsidRPr="00B2562B">
        <w:t>списание</w:t>
      </w:r>
      <w:r w:rsidRPr="00B2562B">
        <w:t xml:space="preserve"> использовать другой документ подсистемы «Аптека» с номером типа </w:t>
      </w:r>
      <w:r w:rsidR="001D5D9D" w:rsidRPr="00B2562B">
        <w:t>552</w:t>
      </w:r>
      <w:r w:rsidRPr="00B2562B">
        <w:t xml:space="preserve"> или </w:t>
      </w:r>
      <w:r w:rsidR="001D5D9D" w:rsidRPr="00B2562B">
        <w:t>541</w:t>
      </w:r>
      <w:r w:rsidRPr="00B2562B">
        <w:t xml:space="preserve">. </w:t>
      </w:r>
    </w:p>
    <w:p w14:paraId="015FE49F" w14:textId="77777777" w:rsidR="00530EE6" w:rsidRPr="00B2562B" w:rsidRDefault="00530EE6" w:rsidP="003C7771">
      <w:pPr>
        <w:jc w:val="center"/>
      </w:pPr>
      <w:r w:rsidRPr="00B2562B">
        <w:t>- - - - - - - - - - - - - - - - - - - - - - - - - - - - - - - - - - - - - - - - - - - - -</w:t>
      </w:r>
    </w:p>
    <w:p w14:paraId="56D25338" w14:textId="77777777" w:rsidR="00530EE6" w:rsidRPr="00B2562B" w:rsidRDefault="00530EE6" w:rsidP="003C7771"/>
    <w:p w14:paraId="5DCF72AB" w14:textId="17284874" w:rsidR="00530EE6" w:rsidRPr="00B2562B" w:rsidRDefault="000717B5" w:rsidP="003C7771">
      <w:pPr>
        <w:keepNext/>
        <w:jc w:val="center"/>
      </w:pPr>
      <w:r w:rsidRPr="00B2562B">
        <w:rPr>
          <w:noProof/>
          <w:lang w:eastAsia="ru-RU"/>
        </w:rPr>
        <w:drawing>
          <wp:inline distT="0" distB="0" distL="0" distR="0" wp14:anchorId="7F704601" wp14:editId="113A9997">
            <wp:extent cx="4114800" cy="16764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114800" cy="1676400"/>
                    </a:xfrm>
                    <a:prstGeom prst="rect">
                      <a:avLst/>
                    </a:prstGeom>
                  </pic:spPr>
                </pic:pic>
              </a:graphicData>
            </a:graphic>
          </wp:inline>
        </w:drawing>
      </w:r>
    </w:p>
    <w:p w14:paraId="7A6F01EE" w14:textId="5F62D238" w:rsidR="00530EE6" w:rsidRPr="00B2562B" w:rsidRDefault="00530EE6" w:rsidP="003C7771">
      <w:pPr>
        <w:pStyle w:val="a9"/>
        <w:spacing w:before="240" w:line="276" w:lineRule="auto"/>
        <w:jc w:val="center"/>
        <w:rPr>
          <w:i w:val="0"/>
          <w:sz w:val="24"/>
          <w:szCs w:val="24"/>
        </w:rPr>
      </w:pPr>
      <w:bookmarkStart w:id="74" w:name="_Ref49954415"/>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55</w:t>
      </w:r>
      <w:r w:rsidRPr="00B2562B">
        <w:rPr>
          <w:i w:val="0"/>
          <w:sz w:val="24"/>
          <w:szCs w:val="24"/>
        </w:rPr>
        <w:fldChar w:fldCharType="end"/>
      </w:r>
      <w:bookmarkEnd w:id="74"/>
    </w:p>
    <w:p w14:paraId="0FA9F250" w14:textId="3A2CAE61" w:rsidR="00530EE6" w:rsidRPr="00B2562B" w:rsidRDefault="00530EE6" w:rsidP="003C7771">
      <w:pPr>
        <w:spacing w:after="0"/>
        <w:ind w:firstLine="709"/>
      </w:pPr>
      <w:r w:rsidRPr="00B2562B">
        <w:t xml:space="preserve">Для того, чтобы лекарственные препараты занестись в документ подсистемы «Аптека» корректно и без ошибок, важно, чтобы в поле «Состояние КИЗ» спецификации «Упаковки», документа </w:t>
      </w:r>
      <w:r w:rsidR="001D5D9D" w:rsidRPr="00B2562B">
        <w:t>552</w:t>
      </w:r>
      <w:r w:rsidRPr="00B2562B">
        <w:t xml:space="preserve"> или </w:t>
      </w:r>
      <w:r w:rsidR="001D5D9D" w:rsidRPr="00B2562B">
        <w:t>541</w:t>
      </w:r>
      <w:r w:rsidRPr="00B2562B">
        <w:t xml:space="preserve"> (в зависимости, с какого документа запускается действие) было указано значение «Активен». Если у ЛС указано «Не активен» или «Не определен», то этот лекарственных препарат в документ «Аптеки» не попадет. </w:t>
      </w:r>
    </w:p>
    <w:p w14:paraId="05C19B71" w14:textId="4726A681" w:rsidR="00530EE6" w:rsidRPr="00B2562B" w:rsidRDefault="00530EE6" w:rsidP="003C7771">
      <w:pPr>
        <w:spacing w:after="0"/>
        <w:ind w:firstLine="709"/>
      </w:pPr>
      <w:r w:rsidRPr="00B2562B">
        <w:t>Ошибка (</w:t>
      </w:r>
      <w:r w:rsidR="001D5D9D" w:rsidRPr="00B2562B">
        <w:fldChar w:fldCharType="begin"/>
      </w:r>
      <w:r w:rsidR="001D5D9D" w:rsidRPr="00B2562B">
        <w:instrText xml:space="preserve"> REF _Ref49954415 \h </w:instrText>
      </w:r>
      <w:r w:rsidR="00424EC3" w:rsidRPr="00B2562B">
        <w:instrText xml:space="preserve"> \* MERGEFORMAT </w:instrText>
      </w:r>
      <w:r w:rsidR="001D5D9D" w:rsidRPr="00B2562B">
        <w:fldChar w:fldCharType="separate"/>
      </w:r>
      <w:r w:rsidR="001D5D9D" w:rsidRPr="00B2562B">
        <w:rPr>
          <w:i/>
          <w:szCs w:val="24"/>
        </w:rPr>
        <w:t xml:space="preserve">Рисунок </w:t>
      </w:r>
      <w:r w:rsidR="001D5D9D" w:rsidRPr="00B2562B">
        <w:rPr>
          <w:i/>
          <w:noProof/>
          <w:szCs w:val="24"/>
        </w:rPr>
        <w:t>55</w:t>
      </w:r>
      <w:r w:rsidR="001D5D9D" w:rsidRPr="00B2562B">
        <w:fldChar w:fldCharType="end"/>
      </w:r>
      <w:r w:rsidRPr="00B2562B">
        <w:t>) информирует пользователя о том, что в документе подсистемы «Учет маркированных товаров», с которого запускается  действие, отсутствуют лекарственные препараты с состоянием «Активен» и документ не создан.</w:t>
      </w:r>
    </w:p>
    <w:p w14:paraId="6F74F040" w14:textId="77777777" w:rsidR="00530EE6" w:rsidRPr="00B2562B" w:rsidRDefault="00530EE6" w:rsidP="003C7771">
      <w:pPr>
        <w:jc w:val="center"/>
      </w:pPr>
      <w:r w:rsidRPr="00B2562B">
        <w:t>- - - - - - - - - - - - - - - - - - - - - - - - - - - - - - - - - - - - - - - - - - - - -</w:t>
      </w:r>
    </w:p>
    <w:p w14:paraId="7431BBE9" w14:textId="4B5B73F5" w:rsidR="00530EE6" w:rsidRPr="00B2562B" w:rsidRDefault="000717B5" w:rsidP="003C7771">
      <w:pPr>
        <w:keepNext/>
        <w:jc w:val="center"/>
      </w:pPr>
      <w:r w:rsidRPr="00B2562B">
        <w:rPr>
          <w:noProof/>
          <w:lang w:eastAsia="ru-RU"/>
        </w:rPr>
        <w:lastRenderedPageBreak/>
        <w:drawing>
          <wp:inline distT="0" distB="0" distL="0" distR="0" wp14:anchorId="0E7C56F2" wp14:editId="53204CB1">
            <wp:extent cx="4095750" cy="16764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095750" cy="1676400"/>
                    </a:xfrm>
                    <a:prstGeom prst="rect">
                      <a:avLst/>
                    </a:prstGeom>
                  </pic:spPr>
                </pic:pic>
              </a:graphicData>
            </a:graphic>
          </wp:inline>
        </w:drawing>
      </w:r>
    </w:p>
    <w:p w14:paraId="3302D2CE" w14:textId="0872402C" w:rsidR="00530EE6" w:rsidRPr="00B2562B" w:rsidRDefault="00530EE6" w:rsidP="003C7771">
      <w:pPr>
        <w:pStyle w:val="a9"/>
        <w:spacing w:before="240" w:line="276" w:lineRule="auto"/>
        <w:jc w:val="center"/>
        <w:rPr>
          <w:i w:val="0"/>
          <w:sz w:val="24"/>
          <w:szCs w:val="24"/>
        </w:rPr>
      </w:pPr>
      <w:bookmarkStart w:id="75" w:name="_Ref49954551"/>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56</w:t>
      </w:r>
      <w:r w:rsidRPr="00B2562B">
        <w:rPr>
          <w:i w:val="0"/>
          <w:sz w:val="24"/>
          <w:szCs w:val="24"/>
        </w:rPr>
        <w:fldChar w:fldCharType="end"/>
      </w:r>
      <w:bookmarkEnd w:id="75"/>
    </w:p>
    <w:p w14:paraId="0E5DF7BD" w14:textId="30CE8A91" w:rsidR="00530EE6" w:rsidRPr="00B2562B" w:rsidRDefault="00530EE6" w:rsidP="003C7771">
      <w:pPr>
        <w:spacing w:after="0"/>
        <w:ind w:firstLine="709"/>
      </w:pPr>
      <w:r w:rsidRPr="00B2562B">
        <w:t>Ошибка (</w:t>
      </w:r>
      <w:r w:rsidR="001D5D9D" w:rsidRPr="00B2562B">
        <w:rPr>
          <w:i/>
        </w:rPr>
        <w:fldChar w:fldCharType="begin"/>
      </w:r>
      <w:r w:rsidR="001D5D9D" w:rsidRPr="00B2562B">
        <w:instrText xml:space="preserve"> REF _Ref49954551 \h </w:instrText>
      </w:r>
      <w:r w:rsidR="00424EC3" w:rsidRPr="00B2562B">
        <w:rPr>
          <w:i/>
        </w:rPr>
        <w:instrText xml:space="preserve"> \* MERGEFORMAT </w:instrText>
      </w:r>
      <w:r w:rsidR="001D5D9D" w:rsidRPr="00B2562B">
        <w:rPr>
          <w:i/>
        </w:rPr>
      </w:r>
      <w:r w:rsidR="001D5D9D" w:rsidRPr="00B2562B">
        <w:rPr>
          <w:i/>
        </w:rPr>
        <w:fldChar w:fldCharType="separate"/>
      </w:r>
      <w:r w:rsidR="001D5D9D" w:rsidRPr="00B2562B">
        <w:rPr>
          <w:i/>
          <w:szCs w:val="24"/>
        </w:rPr>
        <w:t xml:space="preserve">Рисунок </w:t>
      </w:r>
      <w:r w:rsidR="001D5D9D" w:rsidRPr="00B2562B">
        <w:rPr>
          <w:i/>
          <w:noProof/>
          <w:szCs w:val="24"/>
        </w:rPr>
        <w:t>56</w:t>
      </w:r>
      <w:r w:rsidR="001D5D9D" w:rsidRPr="00B2562B">
        <w:rPr>
          <w:i/>
        </w:rPr>
        <w:fldChar w:fldCharType="end"/>
      </w:r>
      <w:r w:rsidRPr="00B2562B">
        <w:rPr>
          <w:i/>
        </w:rPr>
        <w:fldChar w:fldCharType="begin"/>
      </w:r>
      <w:r w:rsidRPr="00B2562B">
        <w:rPr>
          <w:i/>
        </w:rPr>
        <w:instrText xml:space="preserve"> REF _Ref49853217 \h  \* MERGEFORMAT </w:instrText>
      </w:r>
      <w:r w:rsidRPr="00B2562B">
        <w:rPr>
          <w:i/>
        </w:rPr>
      </w:r>
      <w:r w:rsidRPr="00B2562B">
        <w:rPr>
          <w:i/>
        </w:rPr>
        <w:fldChar w:fldCharType="end"/>
      </w:r>
      <w:r w:rsidRPr="00B2562B">
        <w:rPr>
          <w:i/>
        </w:rPr>
        <w:t>)</w:t>
      </w:r>
      <w:r w:rsidRPr="00B2562B">
        <w:t xml:space="preserve"> возникает, если вы выбрали действие на создание документа на </w:t>
      </w:r>
      <w:r w:rsidR="001D5D9D" w:rsidRPr="00B2562B">
        <w:t>списание</w:t>
      </w:r>
      <w:r w:rsidRPr="00B2562B">
        <w:t xml:space="preserve"> с неверного номера типа документа.</w:t>
      </w:r>
    </w:p>
    <w:p w14:paraId="45F5CB67" w14:textId="0D5D18FE" w:rsidR="00530EE6" w:rsidRPr="00B2562B" w:rsidRDefault="00530EE6" w:rsidP="003C7771">
      <w:pPr>
        <w:spacing w:after="0"/>
        <w:ind w:firstLine="709"/>
      </w:pPr>
      <w:r w:rsidRPr="00B2562B">
        <w:t xml:space="preserve">В </w:t>
      </w:r>
      <w:r w:rsidRPr="00B2562B">
        <w:rPr>
          <w:i/>
        </w:rPr>
        <w:fldChar w:fldCharType="begin"/>
      </w:r>
      <w:r w:rsidRPr="00B2562B">
        <w:rPr>
          <w:i/>
        </w:rPr>
        <w:instrText xml:space="preserve"> REF _Ref49857430 \h  \* MERGEFORMAT </w:instrText>
      </w:r>
      <w:r w:rsidRPr="00B2562B">
        <w:rPr>
          <w:i/>
        </w:rPr>
      </w:r>
      <w:r w:rsidRPr="00B2562B">
        <w:rPr>
          <w:i/>
        </w:rPr>
        <w:fldChar w:fldCharType="separate"/>
      </w:r>
      <w:r w:rsidRPr="00B2562B">
        <w:rPr>
          <w:i/>
        </w:rPr>
        <w:t xml:space="preserve">таблице </w:t>
      </w:r>
      <w:r w:rsidRPr="00B2562B">
        <w:rPr>
          <w:i/>
          <w:noProof/>
        </w:rPr>
        <w:t>2</w:t>
      </w:r>
      <w:r w:rsidRPr="00B2562B">
        <w:rPr>
          <w:i/>
        </w:rPr>
        <w:fldChar w:fldCharType="end"/>
      </w:r>
      <w:r w:rsidRPr="00B2562B">
        <w:t xml:space="preserve"> описана информация, с какого каталога и номера типа документа запускается определенное действие:</w:t>
      </w:r>
    </w:p>
    <w:p w14:paraId="47947B13" w14:textId="77777777" w:rsidR="006D3C17" w:rsidRPr="00B2562B" w:rsidRDefault="006D3C17" w:rsidP="003C7771">
      <w:pPr>
        <w:spacing w:after="0"/>
        <w:ind w:firstLine="709"/>
      </w:pPr>
    </w:p>
    <w:p w14:paraId="0188FBAC" w14:textId="77777777" w:rsidR="00530EE6" w:rsidRPr="00B2562B" w:rsidRDefault="00530EE6" w:rsidP="003C7771">
      <w:pPr>
        <w:pStyle w:val="a9"/>
        <w:keepNext/>
        <w:spacing w:line="276" w:lineRule="auto"/>
        <w:rPr>
          <w:sz w:val="24"/>
        </w:rPr>
      </w:pPr>
      <w:r w:rsidRPr="00B2562B">
        <w:rPr>
          <w:sz w:val="24"/>
        </w:rPr>
        <w:t xml:space="preserve">Таблица </w:t>
      </w:r>
      <w:r w:rsidRPr="00B2562B">
        <w:rPr>
          <w:sz w:val="24"/>
        </w:rPr>
        <w:fldChar w:fldCharType="begin"/>
      </w:r>
      <w:r w:rsidRPr="00B2562B">
        <w:rPr>
          <w:sz w:val="24"/>
        </w:rPr>
        <w:instrText xml:space="preserve"> SEQ Таблица \* ARABIC </w:instrText>
      </w:r>
      <w:r w:rsidRPr="00B2562B">
        <w:rPr>
          <w:sz w:val="24"/>
        </w:rPr>
        <w:fldChar w:fldCharType="separate"/>
      </w:r>
      <w:r w:rsidRPr="00B2562B">
        <w:rPr>
          <w:noProof/>
          <w:sz w:val="24"/>
        </w:rPr>
        <w:t>2</w:t>
      </w:r>
      <w:r w:rsidRPr="00B2562B">
        <w:rPr>
          <w:sz w:val="24"/>
        </w:rPr>
        <w:fldChar w:fldCharType="end"/>
      </w:r>
    </w:p>
    <w:tbl>
      <w:tblPr>
        <w:tblStyle w:val="afb"/>
        <w:tblW w:w="9923" w:type="dxa"/>
        <w:tblInd w:w="108" w:type="dxa"/>
        <w:tblLook w:val="04A0" w:firstRow="1" w:lastRow="0" w:firstColumn="1" w:lastColumn="0" w:noHBand="0" w:noVBand="1"/>
      </w:tblPr>
      <w:tblGrid>
        <w:gridCol w:w="6379"/>
        <w:gridCol w:w="3544"/>
      </w:tblGrid>
      <w:tr w:rsidR="00530EE6" w:rsidRPr="00B2562B" w14:paraId="04F6D08C" w14:textId="77777777" w:rsidTr="00FD546E">
        <w:tc>
          <w:tcPr>
            <w:tcW w:w="6379" w:type="dxa"/>
            <w:shd w:val="clear" w:color="auto" w:fill="D9D9D9" w:themeFill="background1" w:themeFillShade="D9"/>
          </w:tcPr>
          <w:p w14:paraId="7F2BB35F" w14:textId="77777777" w:rsidR="00530EE6" w:rsidRPr="00B2562B" w:rsidRDefault="00530EE6" w:rsidP="003C7771">
            <w:pPr>
              <w:jc w:val="center"/>
            </w:pPr>
            <w:r w:rsidRPr="00B2562B">
              <w:t>Каталог,</w:t>
            </w:r>
          </w:p>
          <w:p w14:paraId="4A8D4510" w14:textId="77777777" w:rsidR="00530EE6" w:rsidRPr="00B2562B" w:rsidRDefault="00530EE6" w:rsidP="003C7771">
            <w:pPr>
              <w:jc w:val="center"/>
            </w:pPr>
            <w:r w:rsidRPr="00B2562B">
              <w:t>Номер типа документа в ИС Маркировка</w:t>
            </w:r>
          </w:p>
        </w:tc>
        <w:tc>
          <w:tcPr>
            <w:tcW w:w="3544" w:type="dxa"/>
            <w:shd w:val="clear" w:color="auto" w:fill="D9D9D9" w:themeFill="background1" w:themeFillShade="D9"/>
            <w:vAlign w:val="center"/>
          </w:tcPr>
          <w:p w14:paraId="289F5E71" w14:textId="77777777" w:rsidR="00530EE6" w:rsidRPr="00B2562B" w:rsidRDefault="00530EE6" w:rsidP="003C7771">
            <w:pPr>
              <w:jc w:val="center"/>
            </w:pPr>
            <w:r w:rsidRPr="00B2562B">
              <w:t>Действие в подсистеме УМТ</w:t>
            </w:r>
          </w:p>
        </w:tc>
      </w:tr>
      <w:tr w:rsidR="00530EE6" w:rsidRPr="00B2562B" w14:paraId="37D323EF" w14:textId="77777777" w:rsidTr="00FD546E">
        <w:tc>
          <w:tcPr>
            <w:tcW w:w="6379" w:type="dxa"/>
          </w:tcPr>
          <w:p w14:paraId="0BAB46E1" w14:textId="77777777" w:rsidR="00530EE6" w:rsidRPr="00B2562B" w:rsidRDefault="00530EE6" w:rsidP="003C7771">
            <w:r w:rsidRPr="00B2562B">
              <w:t>Каталог «601. Уведомление об отгрузке со склада продавца», номер типа документа = 601.</w:t>
            </w:r>
          </w:p>
        </w:tc>
        <w:tc>
          <w:tcPr>
            <w:tcW w:w="3544" w:type="dxa"/>
            <w:vMerge w:val="restart"/>
            <w:vAlign w:val="center"/>
          </w:tcPr>
          <w:p w14:paraId="44CAEC2C" w14:textId="77777777" w:rsidR="00530EE6" w:rsidRPr="00B2562B" w:rsidRDefault="001F5A37" w:rsidP="003C7771">
            <w:pPr>
              <w:jc w:val="center"/>
            </w:pPr>
            <w:hyperlink r:id="rId77" w:anchor="_Действие_" w:history="1">
              <w:r w:rsidR="00530EE6" w:rsidRPr="00B2562B">
                <w:rPr>
                  <w:rStyle w:val="a6"/>
                </w:rPr>
                <w:t>Создать приходный документ</w:t>
              </w:r>
            </w:hyperlink>
          </w:p>
        </w:tc>
      </w:tr>
      <w:tr w:rsidR="00530EE6" w:rsidRPr="00B2562B" w14:paraId="5EA99DF4" w14:textId="77777777" w:rsidTr="00FD546E">
        <w:tc>
          <w:tcPr>
            <w:tcW w:w="6379" w:type="dxa"/>
          </w:tcPr>
          <w:p w14:paraId="3A165A65" w14:textId="77777777" w:rsidR="00530EE6" w:rsidRPr="00B2562B" w:rsidRDefault="00530EE6" w:rsidP="003C7771">
            <w:r w:rsidRPr="00B2562B">
              <w:t>Каталог «416. Приемка с обратным порядком акцептования», номер типа документа= 416.</w:t>
            </w:r>
          </w:p>
        </w:tc>
        <w:tc>
          <w:tcPr>
            <w:tcW w:w="3544" w:type="dxa"/>
            <w:vMerge/>
          </w:tcPr>
          <w:p w14:paraId="0696B4FA" w14:textId="77777777" w:rsidR="00530EE6" w:rsidRPr="00B2562B" w:rsidRDefault="00530EE6" w:rsidP="003C7771">
            <w:pPr>
              <w:spacing w:before="240"/>
              <w:jc w:val="center"/>
            </w:pPr>
          </w:p>
        </w:tc>
      </w:tr>
      <w:tr w:rsidR="00530EE6" w:rsidRPr="00B2562B" w14:paraId="19D1E2DE" w14:textId="77777777" w:rsidTr="00FD546E">
        <w:tc>
          <w:tcPr>
            <w:tcW w:w="6379" w:type="dxa"/>
          </w:tcPr>
          <w:p w14:paraId="2C1D9041" w14:textId="77777777" w:rsidR="00530EE6" w:rsidRPr="00B2562B" w:rsidRDefault="00530EE6" w:rsidP="003C7771">
            <w:r w:rsidRPr="00B2562B">
              <w:t xml:space="preserve">Каталог «531. Выдача ЛП в медицинское учреждение», </w:t>
            </w:r>
          </w:p>
          <w:p w14:paraId="0533D5B3" w14:textId="77777777" w:rsidR="00530EE6" w:rsidRPr="00B2562B" w:rsidRDefault="00530EE6" w:rsidP="003C7771">
            <w:r w:rsidRPr="00B2562B">
              <w:t>номер типа документа= 531.</w:t>
            </w:r>
          </w:p>
        </w:tc>
        <w:tc>
          <w:tcPr>
            <w:tcW w:w="3544" w:type="dxa"/>
            <w:vMerge w:val="restart"/>
            <w:vAlign w:val="center"/>
          </w:tcPr>
          <w:p w14:paraId="3099DD77" w14:textId="77777777" w:rsidR="00530EE6" w:rsidRPr="00B2562B" w:rsidRDefault="001F5A37" w:rsidP="003C7771">
            <w:pPr>
              <w:spacing w:before="240"/>
              <w:jc w:val="center"/>
            </w:pPr>
            <w:hyperlink r:id="rId78" w:anchor="_Действие_" w:history="1">
              <w:r w:rsidR="00530EE6" w:rsidRPr="00B2562B">
                <w:rPr>
                  <w:rStyle w:val="a6"/>
                </w:rPr>
                <w:t>Создать документ на отпуск</w:t>
              </w:r>
            </w:hyperlink>
          </w:p>
        </w:tc>
      </w:tr>
      <w:tr w:rsidR="00530EE6" w:rsidRPr="00B2562B" w14:paraId="1700FDF8" w14:textId="77777777" w:rsidTr="00FD546E">
        <w:tc>
          <w:tcPr>
            <w:tcW w:w="6379" w:type="dxa"/>
          </w:tcPr>
          <w:p w14:paraId="23F920D0" w14:textId="77777777" w:rsidR="00530EE6" w:rsidRPr="00B2562B" w:rsidRDefault="00530EE6" w:rsidP="003C7771">
            <w:r w:rsidRPr="00B2562B">
              <w:t xml:space="preserve">Каталог «521. Отпуск по льготному рецепту», </w:t>
            </w:r>
          </w:p>
          <w:p w14:paraId="276C8DF3" w14:textId="77777777" w:rsidR="00530EE6" w:rsidRPr="00B2562B" w:rsidRDefault="00530EE6" w:rsidP="003C7771">
            <w:r w:rsidRPr="00B2562B">
              <w:t>номер типа документа= 521.</w:t>
            </w:r>
          </w:p>
        </w:tc>
        <w:tc>
          <w:tcPr>
            <w:tcW w:w="3544" w:type="dxa"/>
            <w:vMerge/>
            <w:vAlign w:val="center"/>
          </w:tcPr>
          <w:p w14:paraId="0A8E7A93" w14:textId="77777777" w:rsidR="00530EE6" w:rsidRPr="00B2562B" w:rsidRDefault="00530EE6" w:rsidP="003C7771">
            <w:pPr>
              <w:spacing w:before="240"/>
              <w:jc w:val="center"/>
            </w:pPr>
          </w:p>
        </w:tc>
      </w:tr>
      <w:tr w:rsidR="00530EE6" w:rsidRPr="00B2562B" w14:paraId="51F6EF09" w14:textId="77777777" w:rsidTr="001D5D9D">
        <w:tc>
          <w:tcPr>
            <w:tcW w:w="6379" w:type="dxa"/>
            <w:shd w:val="clear" w:color="auto" w:fill="FBE4D5" w:themeFill="accent2" w:themeFillTint="33"/>
          </w:tcPr>
          <w:p w14:paraId="1C1BDF26" w14:textId="77777777" w:rsidR="00530EE6" w:rsidRPr="00B2562B" w:rsidRDefault="00530EE6" w:rsidP="003C7771">
            <w:r w:rsidRPr="00B2562B">
              <w:t xml:space="preserve">Каталог «541. Передача ЛП на уничтожение», </w:t>
            </w:r>
          </w:p>
          <w:p w14:paraId="744C764A" w14:textId="77777777" w:rsidR="00530EE6" w:rsidRPr="00B2562B" w:rsidRDefault="00530EE6" w:rsidP="003C7771">
            <w:r w:rsidRPr="00B2562B">
              <w:t>номер типа документа= 541.</w:t>
            </w:r>
          </w:p>
        </w:tc>
        <w:tc>
          <w:tcPr>
            <w:tcW w:w="3544" w:type="dxa"/>
            <w:vMerge w:val="restart"/>
            <w:shd w:val="clear" w:color="auto" w:fill="FBE4D5" w:themeFill="accent2" w:themeFillTint="33"/>
            <w:vAlign w:val="center"/>
          </w:tcPr>
          <w:p w14:paraId="3462EBA5" w14:textId="4B91D68D" w:rsidR="00530EE6" w:rsidRPr="00B2562B" w:rsidRDefault="001F5A37" w:rsidP="003C7771">
            <w:pPr>
              <w:spacing w:before="240"/>
              <w:jc w:val="center"/>
              <w:rPr>
                <w:highlight w:val="yellow"/>
              </w:rPr>
            </w:pPr>
            <w:hyperlink r:id="rId79" w:anchor="_Действие_" w:history="1">
              <w:r w:rsidR="00530EE6" w:rsidRPr="00B2562B">
                <w:rPr>
                  <w:rStyle w:val="a6"/>
                </w:rPr>
                <w:t>Создать документ на списание</w:t>
              </w:r>
            </w:hyperlink>
          </w:p>
        </w:tc>
      </w:tr>
      <w:tr w:rsidR="00530EE6" w:rsidRPr="00B2562B" w14:paraId="339C8F5F" w14:textId="77777777" w:rsidTr="001D5D9D">
        <w:tc>
          <w:tcPr>
            <w:tcW w:w="6379" w:type="dxa"/>
            <w:shd w:val="clear" w:color="auto" w:fill="FBE4D5" w:themeFill="accent2" w:themeFillTint="33"/>
          </w:tcPr>
          <w:p w14:paraId="093CFACC" w14:textId="77777777" w:rsidR="00530EE6" w:rsidRPr="00B2562B" w:rsidRDefault="00530EE6" w:rsidP="003C7771">
            <w:r w:rsidRPr="00B2562B">
              <w:t>Каталог «552. Вывод ЛП из оборота по различным причинам», номер типа документа= 552.</w:t>
            </w:r>
          </w:p>
        </w:tc>
        <w:tc>
          <w:tcPr>
            <w:tcW w:w="3544" w:type="dxa"/>
            <w:vMerge/>
            <w:shd w:val="clear" w:color="auto" w:fill="FBE4D5" w:themeFill="accent2" w:themeFillTint="33"/>
            <w:vAlign w:val="center"/>
          </w:tcPr>
          <w:p w14:paraId="036E2560" w14:textId="77777777" w:rsidR="00530EE6" w:rsidRPr="00B2562B" w:rsidRDefault="00530EE6" w:rsidP="003C7771">
            <w:pPr>
              <w:spacing w:before="240"/>
              <w:jc w:val="center"/>
              <w:rPr>
                <w:highlight w:val="yellow"/>
              </w:rPr>
            </w:pPr>
          </w:p>
        </w:tc>
      </w:tr>
      <w:tr w:rsidR="00530EE6" w:rsidRPr="00B2562B" w14:paraId="4A0DB60E" w14:textId="77777777" w:rsidTr="00FD546E">
        <w:tc>
          <w:tcPr>
            <w:tcW w:w="6379" w:type="dxa"/>
          </w:tcPr>
          <w:p w14:paraId="1834EB88" w14:textId="77777777" w:rsidR="00530EE6" w:rsidRPr="00B2562B" w:rsidRDefault="00530EE6" w:rsidP="003C7771">
            <w:r w:rsidRPr="00B2562B">
              <w:t>Каталог «431. Перемещение ЛП между местами деятельности», номер типа документа= 431.</w:t>
            </w:r>
          </w:p>
        </w:tc>
        <w:tc>
          <w:tcPr>
            <w:tcW w:w="3544" w:type="dxa"/>
            <w:vAlign w:val="center"/>
          </w:tcPr>
          <w:p w14:paraId="413C86D7" w14:textId="597D3647" w:rsidR="00530EE6" w:rsidRPr="00B2562B" w:rsidRDefault="001F5A37" w:rsidP="003C7771">
            <w:pPr>
              <w:jc w:val="center"/>
            </w:pPr>
            <w:hyperlink r:id="rId80" w:anchor="_Действие_" w:history="1">
              <w:r w:rsidR="00530EE6" w:rsidRPr="00B2562B">
                <w:rPr>
                  <w:rStyle w:val="a6"/>
                </w:rPr>
                <w:t>Создать документ на внутреннее перемещение</w:t>
              </w:r>
            </w:hyperlink>
          </w:p>
        </w:tc>
      </w:tr>
      <w:tr w:rsidR="00530EE6" w:rsidRPr="00B2562B" w14:paraId="5F83B08F" w14:textId="77777777" w:rsidTr="00FD546E">
        <w:tc>
          <w:tcPr>
            <w:tcW w:w="6379" w:type="dxa"/>
            <w:vAlign w:val="center"/>
          </w:tcPr>
          <w:p w14:paraId="0B0E09A9" w14:textId="77777777" w:rsidR="00530EE6" w:rsidRPr="00B2562B" w:rsidRDefault="00530EE6" w:rsidP="003C7771">
            <w:pPr>
              <w:jc w:val="left"/>
            </w:pPr>
            <w:r w:rsidRPr="00B2562B">
              <w:t>Каталог «531. Выдача ЛП в медицинское учреждение», номер типа документа= 531.</w:t>
            </w:r>
          </w:p>
        </w:tc>
        <w:tc>
          <w:tcPr>
            <w:tcW w:w="3544" w:type="dxa"/>
            <w:vAlign w:val="center"/>
          </w:tcPr>
          <w:p w14:paraId="34955251" w14:textId="77777777" w:rsidR="00530EE6" w:rsidRPr="00B2562B" w:rsidRDefault="00530EE6" w:rsidP="003C7771">
            <w:pPr>
              <w:jc w:val="center"/>
            </w:pPr>
            <w:r w:rsidRPr="00B2562B">
              <w:t>Создать документ на изготовление</w:t>
            </w:r>
          </w:p>
        </w:tc>
      </w:tr>
      <w:tr w:rsidR="00530EE6" w:rsidRPr="00B2562B" w14:paraId="2D26527E" w14:textId="77777777" w:rsidTr="00FD546E">
        <w:tc>
          <w:tcPr>
            <w:tcW w:w="6379" w:type="dxa"/>
          </w:tcPr>
          <w:p w14:paraId="5A19548F" w14:textId="77777777" w:rsidR="00530EE6" w:rsidRPr="00B2562B" w:rsidRDefault="00530EE6" w:rsidP="003C7771">
            <w:r w:rsidRPr="00B2562B">
              <w:t>Каталог «552. Вывод ЛП из оборота по различным причинам», номер типа документа= 552.</w:t>
            </w:r>
          </w:p>
        </w:tc>
        <w:tc>
          <w:tcPr>
            <w:tcW w:w="3544" w:type="dxa"/>
            <w:vAlign w:val="center"/>
          </w:tcPr>
          <w:p w14:paraId="18CDE065" w14:textId="77777777" w:rsidR="00530EE6" w:rsidRPr="00B2562B" w:rsidRDefault="00530EE6" w:rsidP="003C7771">
            <w:pPr>
              <w:jc w:val="center"/>
            </w:pPr>
            <w:r w:rsidRPr="00B2562B">
              <w:t>Создать документ на разукомплектацию</w:t>
            </w:r>
          </w:p>
        </w:tc>
      </w:tr>
    </w:tbl>
    <w:p w14:paraId="32377069" w14:textId="77777777" w:rsidR="00530EE6" w:rsidRPr="00B2562B" w:rsidRDefault="00530EE6" w:rsidP="003C7771">
      <w:pPr>
        <w:jc w:val="center"/>
      </w:pPr>
      <w:r w:rsidRPr="00B2562B">
        <w:t xml:space="preserve"> - - - - - - - - - - - - - - - - - - - - - - - - - - - - - - - - - - - - - - - - - - - - -</w:t>
      </w:r>
    </w:p>
    <w:p w14:paraId="13E02E4F" w14:textId="77777777" w:rsidR="00530EE6" w:rsidRPr="00B2562B" w:rsidRDefault="00530EE6" w:rsidP="003C7771">
      <w:pPr>
        <w:keepNext/>
        <w:jc w:val="center"/>
      </w:pPr>
      <w:r w:rsidRPr="00B2562B">
        <w:rPr>
          <w:noProof/>
          <w:lang w:eastAsia="ru-RU"/>
        </w:rPr>
        <w:drawing>
          <wp:inline distT="0" distB="0" distL="0" distR="0" wp14:anchorId="6B892F84" wp14:editId="08F0C55B">
            <wp:extent cx="5295900" cy="1323975"/>
            <wp:effectExtent l="0" t="0" r="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95900" cy="1323975"/>
                    </a:xfrm>
                    <a:prstGeom prst="rect">
                      <a:avLst/>
                    </a:prstGeom>
                  </pic:spPr>
                </pic:pic>
              </a:graphicData>
            </a:graphic>
          </wp:inline>
        </w:drawing>
      </w:r>
    </w:p>
    <w:p w14:paraId="1A5D4F17" w14:textId="06078119" w:rsidR="00530EE6" w:rsidRPr="00B2562B" w:rsidRDefault="00530EE6" w:rsidP="003C7771">
      <w:pPr>
        <w:pStyle w:val="a9"/>
        <w:spacing w:before="240" w:line="276" w:lineRule="auto"/>
        <w:jc w:val="center"/>
        <w:rPr>
          <w:i w:val="0"/>
          <w:sz w:val="24"/>
          <w:szCs w:val="24"/>
        </w:rPr>
      </w:pPr>
      <w:bookmarkStart w:id="76" w:name="_Ref49954727"/>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57</w:t>
      </w:r>
      <w:r w:rsidRPr="00B2562B">
        <w:rPr>
          <w:i w:val="0"/>
          <w:sz w:val="24"/>
          <w:szCs w:val="24"/>
        </w:rPr>
        <w:fldChar w:fldCharType="end"/>
      </w:r>
      <w:bookmarkEnd w:id="76"/>
      <w:r w:rsidRPr="00B2562B">
        <w:rPr>
          <w:i w:val="0"/>
          <w:sz w:val="24"/>
          <w:szCs w:val="24"/>
        </w:rPr>
        <w:t xml:space="preserve"> </w:t>
      </w:r>
    </w:p>
    <w:p w14:paraId="08AFD64A" w14:textId="7EA69F22" w:rsidR="00530EE6" w:rsidRPr="00B2562B" w:rsidRDefault="00530EE6" w:rsidP="003C7771">
      <w:pPr>
        <w:ind w:firstLine="709"/>
      </w:pPr>
      <w:r w:rsidRPr="00B2562B">
        <w:lastRenderedPageBreak/>
        <w:t xml:space="preserve">Ошибка </w:t>
      </w:r>
      <w:r w:rsidR="001D5D9D" w:rsidRPr="00B2562B">
        <w:t>(</w:t>
      </w:r>
      <w:r w:rsidR="001D5D9D" w:rsidRPr="00B2562B">
        <w:fldChar w:fldCharType="begin"/>
      </w:r>
      <w:r w:rsidR="001D5D9D" w:rsidRPr="00B2562B">
        <w:instrText xml:space="preserve"> REF _Ref49954727 \h </w:instrText>
      </w:r>
      <w:r w:rsidR="00424EC3" w:rsidRPr="00B2562B">
        <w:instrText xml:space="preserve"> \* MERGEFORMAT </w:instrText>
      </w:r>
      <w:r w:rsidR="001D5D9D" w:rsidRPr="00B2562B">
        <w:fldChar w:fldCharType="separate"/>
      </w:r>
      <w:r w:rsidR="001D5D9D" w:rsidRPr="00B2562B">
        <w:rPr>
          <w:i/>
          <w:szCs w:val="24"/>
        </w:rPr>
        <w:t xml:space="preserve">Рисунок </w:t>
      </w:r>
      <w:r w:rsidR="001D5D9D" w:rsidRPr="00B2562B">
        <w:rPr>
          <w:i/>
          <w:noProof/>
          <w:szCs w:val="24"/>
        </w:rPr>
        <w:t>57</w:t>
      </w:r>
      <w:r w:rsidR="001D5D9D" w:rsidRPr="00B2562B">
        <w:fldChar w:fldCharType="end"/>
      </w:r>
      <w:r w:rsidR="001D5D9D" w:rsidRPr="00B2562B">
        <w:t xml:space="preserve">) </w:t>
      </w:r>
      <w:r w:rsidRPr="00B2562B">
        <w:t xml:space="preserve">возникает в момент отработки документа на </w:t>
      </w:r>
      <w:r w:rsidR="001D5D9D" w:rsidRPr="00B2562B">
        <w:t>списание</w:t>
      </w:r>
      <w:r w:rsidRPr="00B2562B">
        <w:t xml:space="preserve"> в складском учете, если на складе организации для лекарственного средства (КИЗ указан в тексте ошибки) запрашиваемое количество больше остатка на складе.</w:t>
      </w:r>
    </w:p>
    <w:p w14:paraId="5CBC7972" w14:textId="26426796" w:rsidR="00530EE6" w:rsidRPr="00B2562B" w:rsidRDefault="00530EE6" w:rsidP="00495231">
      <w:pPr>
        <w:spacing w:after="0"/>
      </w:pPr>
      <w:r w:rsidRPr="00B2562B">
        <w:t xml:space="preserve">Решение: в разделе «Складские остатки. Препараты» подсистемы «Аптека» по номеру «КИЗ» посмотреть остаток препарата. Если остатка на складе нет совсем, то выбрать другой ЛП ля </w:t>
      </w:r>
      <w:r w:rsidR="001D5D9D" w:rsidRPr="00B2562B">
        <w:t>списания</w:t>
      </w:r>
      <w:r w:rsidRPr="00B2562B">
        <w:t xml:space="preserve">. Если остаток есть, то принимать решение по </w:t>
      </w:r>
      <w:r w:rsidR="001D5D9D" w:rsidRPr="00B2562B">
        <w:t>списанию</w:t>
      </w:r>
      <w:r w:rsidRPr="00B2562B">
        <w:t xml:space="preserve"> первичных упаковок препарата в зависимости от требований подразделений.</w:t>
      </w:r>
    </w:p>
    <w:p w14:paraId="5C8CBD9B" w14:textId="77777777" w:rsidR="006D3C17" w:rsidRPr="00B2562B" w:rsidRDefault="006D3C17" w:rsidP="003C7771">
      <w:pPr>
        <w:spacing w:after="0"/>
        <w:ind w:firstLine="709"/>
      </w:pPr>
    </w:p>
    <w:p w14:paraId="662339F6" w14:textId="6FD36AB3" w:rsidR="001D5D9D" w:rsidRPr="00B2562B" w:rsidRDefault="001D5D9D" w:rsidP="00495231">
      <w:pPr>
        <w:pStyle w:val="1"/>
        <w:spacing w:before="0" w:after="240" w:line="276" w:lineRule="auto"/>
        <w:jc w:val="both"/>
        <w:rPr>
          <w:rFonts w:cs="Times New Roman"/>
          <w:sz w:val="28"/>
          <w:szCs w:val="28"/>
        </w:rPr>
      </w:pPr>
      <w:bookmarkStart w:id="77" w:name="_Действие_«Создать_документ_2"/>
      <w:bookmarkStart w:id="78" w:name="_Toc50473372"/>
      <w:bookmarkEnd w:id="77"/>
      <w:r w:rsidRPr="00B2562B">
        <w:rPr>
          <w:rFonts w:cs="Times New Roman"/>
          <w:sz w:val="28"/>
          <w:szCs w:val="28"/>
        </w:rPr>
        <w:t>Действие «Создать документ на внутреннее перемещение»</w:t>
      </w:r>
      <w:bookmarkEnd w:id="78"/>
    </w:p>
    <w:p w14:paraId="1814ACD6" w14:textId="77777777" w:rsidR="006D3C17" w:rsidRPr="00B2562B" w:rsidRDefault="001D5D9D" w:rsidP="003C7771">
      <w:pPr>
        <w:spacing w:after="0"/>
        <w:ind w:firstLine="709"/>
      </w:pPr>
      <w:r w:rsidRPr="00B2562B">
        <w:t xml:space="preserve">Действие «Создать документ на внутреннее перемещение» предназначено для отражения факта перемещения маркированных лекарственных препаратов между складами медицинской организации путем создания документа в разделе «Документы на </w:t>
      </w:r>
      <w:r w:rsidR="00A61E87" w:rsidRPr="00B2562B">
        <w:t>внутреннее перемещение</w:t>
      </w:r>
      <w:r w:rsidRPr="00B2562B">
        <w:t>» в подсистемы «Аптека», на основании данных документов подсистемы «Учет маркированных товаров», переданных ИС Маркировкой.</w:t>
      </w:r>
      <w:r w:rsidR="00A61E87" w:rsidRPr="00B2562B">
        <w:t xml:space="preserve"> При этом в системе происходит выбытие лекарственного средства со складского учета для передающего склада и поступление для принимающего склада. </w:t>
      </w:r>
    </w:p>
    <w:p w14:paraId="1AAE5507" w14:textId="00DB2FC3" w:rsidR="001D5D9D" w:rsidRPr="00B2562B" w:rsidRDefault="00A61E87" w:rsidP="003C7771">
      <w:pPr>
        <w:spacing w:after="0"/>
        <w:ind w:firstLine="709"/>
      </w:pPr>
      <w:r w:rsidRPr="00B2562B">
        <w:t>Для оформления документа на внутреннее перемещение необходимо:</w:t>
      </w:r>
    </w:p>
    <w:p w14:paraId="73C40E4C" w14:textId="77777777" w:rsidR="00634E21" w:rsidRPr="00B2562B" w:rsidRDefault="00634E21" w:rsidP="003C7771">
      <w:pPr>
        <w:spacing w:after="0"/>
        <w:ind w:firstLine="709"/>
      </w:pPr>
    </w:p>
    <w:p w14:paraId="3F2038B9" w14:textId="7B4EB1AE" w:rsidR="005729BA" w:rsidRPr="00B2562B" w:rsidRDefault="00495231" w:rsidP="003C7771">
      <w:pPr>
        <w:spacing w:after="0"/>
        <w:jc w:val="center"/>
      </w:pPr>
      <w:r w:rsidRPr="00B2562B">
        <w:rPr>
          <w:noProof/>
          <w:lang w:eastAsia="ru-RU"/>
        </w:rPr>
        <w:drawing>
          <wp:inline distT="0" distB="0" distL="0" distR="0" wp14:anchorId="07C6EB28" wp14:editId="538DA062">
            <wp:extent cx="6299835" cy="458660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6299835" cy="4586605"/>
                    </a:xfrm>
                    <a:prstGeom prst="rect">
                      <a:avLst/>
                    </a:prstGeom>
                  </pic:spPr>
                </pic:pic>
              </a:graphicData>
            </a:graphic>
          </wp:inline>
        </w:drawing>
      </w:r>
    </w:p>
    <w:p w14:paraId="15035780" w14:textId="77777777" w:rsidR="00495231" w:rsidRPr="00B2562B" w:rsidRDefault="00495231" w:rsidP="003C7771">
      <w:pPr>
        <w:spacing w:after="0"/>
        <w:jc w:val="center"/>
      </w:pPr>
    </w:p>
    <w:p w14:paraId="2D00A837" w14:textId="3771ED70" w:rsidR="001D5D9D" w:rsidRPr="00B2562B" w:rsidRDefault="001D5D9D" w:rsidP="003C7771">
      <w:pPr>
        <w:pStyle w:val="a7"/>
        <w:numPr>
          <w:ilvl w:val="0"/>
          <w:numId w:val="17"/>
        </w:numPr>
        <w:spacing w:after="0"/>
        <w:ind w:left="567"/>
        <w:contextualSpacing w:val="0"/>
      </w:pPr>
      <w:r w:rsidRPr="00B2562B">
        <w:t>В разделе «Документы операций с упаковками» подсистемы УМТ выбрать каталог «</w:t>
      </w:r>
      <w:r w:rsidR="00A61E87" w:rsidRPr="00B2562B">
        <w:t>431</w:t>
      </w:r>
      <w:r w:rsidRPr="00B2562B">
        <w:t xml:space="preserve">. </w:t>
      </w:r>
      <w:r w:rsidR="00A61E87" w:rsidRPr="00B2562B">
        <w:t>Перемещение ЛП между местами деятельности</w:t>
      </w:r>
      <w:r w:rsidRPr="00B2562B">
        <w:t>»</w:t>
      </w:r>
      <w:r w:rsidR="00A61E87" w:rsidRPr="00B2562B">
        <w:t>.</w:t>
      </w:r>
    </w:p>
    <w:p w14:paraId="0D420214" w14:textId="4C8ABA58" w:rsidR="001D5D9D" w:rsidRPr="00B2562B" w:rsidRDefault="001D5D9D" w:rsidP="003C7771">
      <w:pPr>
        <w:pStyle w:val="a7"/>
        <w:numPr>
          <w:ilvl w:val="0"/>
          <w:numId w:val="17"/>
        </w:numPr>
        <w:spacing w:before="240" w:after="0"/>
        <w:ind w:left="567"/>
        <w:contextualSpacing w:val="0"/>
        <w:rPr>
          <w:color w:val="000000" w:themeColor="text1"/>
          <w:szCs w:val="24"/>
        </w:rPr>
      </w:pPr>
      <w:r w:rsidRPr="00B2562B">
        <w:lastRenderedPageBreak/>
        <w:t xml:space="preserve">В заголовке выбрать документ, с </w:t>
      </w:r>
      <w:r w:rsidRPr="00B2562B">
        <w:rPr>
          <w:color w:val="000000" w:themeColor="text1"/>
          <w:szCs w:val="24"/>
        </w:rPr>
        <w:t xml:space="preserve">которого будет создан документ на </w:t>
      </w:r>
      <w:r w:rsidR="00A61E87" w:rsidRPr="00B2562B">
        <w:t>внутреннее перемещение</w:t>
      </w:r>
      <w:r w:rsidR="00A61E87" w:rsidRPr="00B2562B">
        <w:rPr>
          <w:color w:val="000000" w:themeColor="text1"/>
          <w:szCs w:val="24"/>
        </w:rPr>
        <w:t xml:space="preserve"> </w:t>
      </w:r>
      <w:r w:rsidRPr="00B2562B">
        <w:rPr>
          <w:color w:val="000000" w:themeColor="text1"/>
          <w:szCs w:val="24"/>
        </w:rPr>
        <w:t>в «Аптеке».</w:t>
      </w:r>
    </w:p>
    <w:p w14:paraId="3856604E" w14:textId="5933DFF9" w:rsidR="001D5D9D" w:rsidRPr="00B2562B" w:rsidRDefault="001D5D9D" w:rsidP="003C7771">
      <w:pPr>
        <w:pStyle w:val="a7"/>
        <w:numPr>
          <w:ilvl w:val="0"/>
          <w:numId w:val="17"/>
        </w:numPr>
        <w:spacing w:before="240" w:after="0"/>
        <w:ind w:left="567"/>
        <w:contextualSpacing w:val="0"/>
        <w:rPr>
          <w:color w:val="000000" w:themeColor="text1"/>
          <w:szCs w:val="24"/>
        </w:rPr>
      </w:pPr>
      <w:r w:rsidRPr="00B2562B">
        <w:rPr>
          <w:color w:val="000000" w:themeColor="text1"/>
          <w:szCs w:val="24"/>
        </w:rPr>
        <w:t xml:space="preserve">Вызвать контекстное меню ПКМ и выбрать действие «Создать документ на </w:t>
      </w:r>
      <w:r w:rsidR="00A61E87" w:rsidRPr="00B2562B">
        <w:t>внутреннее перемещение</w:t>
      </w:r>
      <w:r w:rsidRPr="00B2562B">
        <w:rPr>
          <w:color w:val="000000" w:themeColor="text1"/>
          <w:szCs w:val="24"/>
        </w:rPr>
        <w:t>» (</w:t>
      </w:r>
      <w:r w:rsidR="006D3C17" w:rsidRPr="00B2562B">
        <w:rPr>
          <w:color w:val="000000" w:themeColor="text1"/>
          <w:szCs w:val="24"/>
        </w:rPr>
        <w:fldChar w:fldCharType="begin"/>
      </w:r>
      <w:r w:rsidR="006D3C17" w:rsidRPr="00B2562B">
        <w:rPr>
          <w:color w:val="000000" w:themeColor="text1"/>
          <w:szCs w:val="24"/>
        </w:rPr>
        <w:instrText xml:space="preserve"> REF _Ref50105862 \h </w:instrText>
      </w:r>
      <w:r w:rsidR="00424EC3" w:rsidRPr="00B2562B">
        <w:rPr>
          <w:color w:val="000000" w:themeColor="text1"/>
          <w:szCs w:val="24"/>
        </w:rPr>
        <w:instrText xml:space="preserve"> \* MERGEFORMAT </w:instrText>
      </w:r>
      <w:r w:rsidR="006D3C17" w:rsidRPr="00B2562B">
        <w:rPr>
          <w:color w:val="000000" w:themeColor="text1"/>
          <w:szCs w:val="24"/>
        </w:rPr>
      </w:r>
      <w:r w:rsidR="006D3C17" w:rsidRPr="00B2562B">
        <w:rPr>
          <w:color w:val="000000" w:themeColor="text1"/>
          <w:szCs w:val="24"/>
        </w:rPr>
        <w:fldChar w:fldCharType="separate"/>
      </w:r>
      <w:r w:rsidR="006D3C17" w:rsidRPr="00B2562B">
        <w:rPr>
          <w:i/>
          <w:szCs w:val="24"/>
        </w:rPr>
        <w:t xml:space="preserve">Рисунок </w:t>
      </w:r>
      <w:r w:rsidR="006D3C17" w:rsidRPr="00B2562B">
        <w:rPr>
          <w:i/>
          <w:noProof/>
          <w:szCs w:val="24"/>
        </w:rPr>
        <w:t>58</w:t>
      </w:r>
      <w:r w:rsidR="006D3C17" w:rsidRPr="00B2562B">
        <w:rPr>
          <w:color w:val="000000" w:themeColor="text1"/>
          <w:szCs w:val="24"/>
        </w:rPr>
        <w:fldChar w:fldCharType="end"/>
      </w:r>
      <w:r w:rsidRPr="00B2562B">
        <w:rPr>
          <w:color w:val="000000" w:themeColor="text1"/>
          <w:szCs w:val="24"/>
        </w:rPr>
        <w:t>).</w:t>
      </w:r>
    </w:p>
    <w:p w14:paraId="64B95C29" w14:textId="77777777" w:rsidR="001D5D9D" w:rsidRPr="00B2562B" w:rsidRDefault="001D5D9D" w:rsidP="003C7771">
      <w:pPr>
        <w:pStyle w:val="a7"/>
        <w:spacing w:after="0"/>
        <w:ind w:left="1069"/>
        <w:contextualSpacing w:val="0"/>
      </w:pPr>
      <w:r w:rsidRPr="00B2562B">
        <w:t xml:space="preserve"> </w:t>
      </w:r>
    </w:p>
    <w:p w14:paraId="36118A34" w14:textId="31FBDC10" w:rsidR="001D5D9D" w:rsidRPr="00B2562B" w:rsidRDefault="006D3C17" w:rsidP="003C7771">
      <w:pPr>
        <w:keepNext/>
        <w:spacing w:after="0"/>
        <w:jc w:val="center"/>
      </w:pPr>
      <w:r w:rsidRPr="00B2562B">
        <w:rPr>
          <w:noProof/>
          <w:lang w:eastAsia="ru-RU"/>
        </w:rPr>
        <w:drawing>
          <wp:inline distT="0" distB="0" distL="0" distR="0" wp14:anchorId="7F3EBED2" wp14:editId="3FAAA3B7">
            <wp:extent cx="4883727" cy="4190766"/>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893933" cy="4199524"/>
                    </a:xfrm>
                    <a:prstGeom prst="rect">
                      <a:avLst/>
                    </a:prstGeom>
                    <a:noFill/>
                    <a:ln>
                      <a:noFill/>
                    </a:ln>
                  </pic:spPr>
                </pic:pic>
              </a:graphicData>
            </a:graphic>
          </wp:inline>
        </w:drawing>
      </w:r>
    </w:p>
    <w:p w14:paraId="59EFC9A7" w14:textId="53F59882" w:rsidR="001D5D9D" w:rsidRPr="00B2562B" w:rsidRDefault="001D5D9D" w:rsidP="003C7771">
      <w:pPr>
        <w:pStyle w:val="a9"/>
        <w:spacing w:before="240" w:line="276" w:lineRule="auto"/>
        <w:jc w:val="center"/>
        <w:rPr>
          <w:i w:val="0"/>
          <w:sz w:val="24"/>
          <w:szCs w:val="24"/>
        </w:rPr>
      </w:pPr>
      <w:bookmarkStart w:id="79" w:name="_Ref50105862"/>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58</w:t>
      </w:r>
      <w:r w:rsidRPr="00B2562B">
        <w:rPr>
          <w:i w:val="0"/>
          <w:sz w:val="24"/>
          <w:szCs w:val="24"/>
        </w:rPr>
        <w:fldChar w:fldCharType="end"/>
      </w:r>
      <w:bookmarkEnd w:id="79"/>
      <w:r w:rsidRPr="00B2562B">
        <w:rPr>
          <w:i w:val="0"/>
          <w:sz w:val="24"/>
          <w:szCs w:val="24"/>
        </w:rPr>
        <w:t xml:space="preserve"> - Вызов действия "Создать документа на </w:t>
      </w:r>
      <w:r w:rsidR="00A66677" w:rsidRPr="00B2562B">
        <w:rPr>
          <w:i w:val="0"/>
          <w:sz w:val="24"/>
          <w:szCs w:val="24"/>
        </w:rPr>
        <w:t>внутреннее перемещение</w:t>
      </w:r>
      <w:r w:rsidRPr="00B2562B">
        <w:rPr>
          <w:i w:val="0"/>
          <w:sz w:val="24"/>
          <w:szCs w:val="24"/>
        </w:rPr>
        <w:t>"</w:t>
      </w:r>
    </w:p>
    <w:p w14:paraId="5F17E08F" w14:textId="362440C7" w:rsidR="001D5D9D" w:rsidRPr="00B2562B" w:rsidRDefault="001D5D9D" w:rsidP="003C7771">
      <w:pPr>
        <w:ind w:firstLine="709"/>
      </w:pPr>
      <w:r w:rsidRPr="00B2562B">
        <w:t xml:space="preserve">После выбора действия откроется форма параметров действия «Создать документ на </w:t>
      </w:r>
      <w:r w:rsidR="006D3C17" w:rsidRPr="00B2562B">
        <w:t>внутреннее перемещение</w:t>
      </w:r>
      <w:r w:rsidRPr="00B2562B">
        <w:t xml:space="preserve">» в которой необходимо указать параметры документа, с которыми будет  автоматически создан документ в разделе «Документы на </w:t>
      </w:r>
      <w:r w:rsidR="006D3C17" w:rsidRPr="00B2562B">
        <w:t>внутреннее перемещение</w:t>
      </w:r>
      <w:r w:rsidRPr="00B2562B">
        <w:t>» подсистемы «Аптека» (</w:t>
      </w:r>
      <w:r w:rsidR="006D3C17" w:rsidRPr="00B2562B">
        <w:fldChar w:fldCharType="begin"/>
      </w:r>
      <w:r w:rsidR="006D3C17" w:rsidRPr="00B2562B">
        <w:instrText xml:space="preserve"> REF _Ref50106034 \h </w:instrText>
      </w:r>
      <w:r w:rsidR="00424EC3" w:rsidRPr="00B2562B">
        <w:instrText xml:space="preserve"> \* MERGEFORMAT </w:instrText>
      </w:r>
      <w:r w:rsidR="006D3C17" w:rsidRPr="00B2562B">
        <w:fldChar w:fldCharType="separate"/>
      </w:r>
      <w:r w:rsidR="006D3C17" w:rsidRPr="00B2562B">
        <w:rPr>
          <w:i/>
          <w:szCs w:val="24"/>
        </w:rPr>
        <w:t xml:space="preserve">Рисунок </w:t>
      </w:r>
      <w:r w:rsidR="006D3C17" w:rsidRPr="00B2562B">
        <w:rPr>
          <w:i/>
          <w:noProof/>
          <w:szCs w:val="24"/>
        </w:rPr>
        <w:t>59</w:t>
      </w:r>
      <w:r w:rsidR="006D3C17" w:rsidRPr="00B2562B">
        <w:fldChar w:fldCharType="end"/>
      </w:r>
      <w:r w:rsidRPr="00B2562B">
        <w:t>)</w:t>
      </w:r>
    </w:p>
    <w:p w14:paraId="320EC66F" w14:textId="0CF41D20" w:rsidR="001D5D9D" w:rsidRPr="00B2562B" w:rsidRDefault="006D3C17" w:rsidP="003C7771">
      <w:pPr>
        <w:keepNext/>
        <w:jc w:val="center"/>
      </w:pPr>
      <w:r w:rsidRPr="00B2562B">
        <w:rPr>
          <w:noProof/>
          <w:lang w:eastAsia="ru-RU"/>
        </w:rPr>
        <w:drawing>
          <wp:inline distT="0" distB="0" distL="0" distR="0" wp14:anchorId="0C0E08B4" wp14:editId="11709E16">
            <wp:extent cx="4057650" cy="20193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057650" cy="2019300"/>
                    </a:xfrm>
                    <a:prstGeom prst="rect">
                      <a:avLst/>
                    </a:prstGeom>
                  </pic:spPr>
                </pic:pic>
              </a:graphicData>
            </a:graphic>
          </wp:inline>
        </w:drawing>
      </w:r>
    </w:p>
    <w:p w14:paraId="7BDF6D28" w14:textId="69D15BD1" w:rsidR="001D5D9D" w:rsidRPr="00B2562B" w:rsidRDefault="001D5D9D" w:rsidP="003C7771">
      <w:pPr>
        <w:pStyle w:val="a9"/>
        <w:spacing w:line="276" w:lineRule="auto"/>
        <w:jc w:val="center"/>
        <w:rPr>
          <w:i w:val="0"/>
          <w:sz w:val="24"/>
          <w:szCs w:val="24"/>
        </w:rPr>
      </w:pPr>
      <w:bookmarkStart w:id="80" w:name="_Ref5010603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59</w:t>
      </w:r>
      <w:r w:rsidRPr="00B2562B">
        <w:rPr>
          <w:i w:val="0"/>
          <w:sz w:val="24"/>
          <w:szCs w:val="24"/>
        </w:rPr>
        <w:fldChar w:fldCharType="end"/>
      </w:r>
      <w:bookmarkEnd w:id="80"/>
      <w:r w:rsidRPr="00B2562B">
        <w:rPr>
          <w:i w:val="0"/>
          <w:sz w:val="24"/>
          <w:szCs w:val="24"/>
        </w:rPr>
        <w:t xml:space="preserve"> - форма параметров действия "Создать документ на </w:t>
      </w:r>
      <w:r w:rsidR="00A66677" w:rsidRPr="00B2562B">
        <w:rPr>
          <w:i w:val="0"/>
          <w:sz w:val="24"/>
          <w:szCs w:val="24"/>
        </w:rPr>
        <w:t>внутреннее перемещение</w:t>
      </w:r>
      <w:r w:rsidRPr="00B2562B">
        <w:rPr>
          <w:i w:val="0"/>
          <w:sz w:val="24"/>
          <w:szCs w:val="24"/>
        </w:rPr>
        <w:t>"</w:t>
      </w:r>
    </w:p>
    <w:p w14:paraId="456B99C2" w14:textId="006B2112" w:rsidR="001D5D9D" w:rsidRPr="00B2562B" w:rsidRDefault="001D5D9D" w:rsidP="003C7771">
      <w:pPr>
        <w:pStyle w:val="a7"/>
        <w:numPr>
          <w:ilvl w:val="0"/>
          <w:numId w:val="2"/>
        </w:numPr>
        <w:contextualSpacing w:val="0"/>
      </w:pPr>
      <w:r w:rsidRPr="00B2562B">
        <w:lastRenderedPageBreak/>
        <w:t xml:space="preserve">Дата документа – Поле обязательное к заполнению.  Указывается каким числом будет создан документ на </w:t>
      </w:r>
      <w:r w:rsidR="006D3C17" w:rsidRPr="00B2562B">
        <w:t>внутреннее перемещение</w:t>
      </w:r>
      <w:r w:rsidRPr="00B2562B">
        <w:t xml:space="preserve"> в «Аптеке».</w:t>
      </w:r>
    </w:p>
    <w:p w14:paraId="4BF675A0" w14:textId="77777777" w:rsidR="001D5D9D" w:rsidRPr="00B2562B" w:rsidRDefault="001D5D9D" w:rsidP="003C7771">
      <w:pPr>
        <w:pStyle w:val="a7"/>
        <w:numPr>
          <w:ilvl w:val="0"/>
          <w:numId w:val="2"/>
        </w:numPr>
        <w:contextualSpacing w:val="0"/>
      </w:pPr>
      <w:r w:rsidRPr="00B2562B">
        <w:t>Тип документа –  Поле обязательное к заполнению. Значение для заполнения выбирается из словаря «Типы документов». Указывается какой тип будет у создаваемого документа.</w:t>
      </w:r>
    </w:p>
    <w:p w14:paraId="490B6646" w14:textId="77777777" w:rsidR="001D5D9D" w:rsidRPr="00B2562B" w:rsidRDefault="001D5D9D" w:rsidP="003C7771">
      <w:pPr>
        <w:pStyle w:val="a7"/>
        <w:numPr>
          <w:ilvl w:val="0"/>
          <w:numId w:val="2"/>
        </w:numPr>
        <w:contextualSpacing w:val="0"/>
      </w:pPr>
      <w:r w:rsidRPr="00B2562B">
        <w:t>Префикс документ – Поле необязательное к заполнению. Указывается префикс создаваемого документа. С целью соблюдения порядка в документации, в префикс записывается код мединфо организации.</w:t>
      </w:r>
    </w:p>
    <w:p w14:paraId="555F5B87" w14:textId="77777777" w:rsidR="001D5D9D" w:rsidRPr="00B2562B" w:rsidRDefault="001D5D9D" w:rsidP="003C7771">
      <w:pPr>
        <w:pStyle w:val="a7"/>
        <w:numPr>
          <w:ilvl w:val="0"/>
          <w:numId w:val="2"/>
        </w:numPr>
        <w:contextualSpacing w:val="0"/>
      </w:pPr>
      <w:r w:rsidRPr="00B2562B">
        <w:t>Тип операций – Поле обязательное к заполнению. Значение для заполнения выбирается из словаря «Типы операций». Указывается тип операции создаваемого документа.</w:t>
      </w:r>
    </w:p>
    <w:p w14:paraId="46472A8D" w14:textId="77777777" w:rsidR="001D5D9D" w:rsidRPr="00B2562B" w:rsidRDefault="001D5D9D" w:rsidP="003C7771">
      <w:pPr>
        <w:pStyle w:val="a7"/>
        <w:numPr>
          <w:ilvl w:val="0"/>
          <w:numId w:val="2"/>
        </w:numPr>
        <w:contextualSpacing w:val="0"/>
      </w:pPr>
      <w:r w:rsidRPr="00B2562B">
        <w:t>Валюта – Поле обязательное к заполнению. Значение для заполнения выбирается из словаря «Наименование валют». Указывается валюта, в которой будет отражена цена и сумма списываемых лекарственных препаратов.</w:t>
      </w:r>
    </w:p>
    <w:p w14:paraId="0F466397" w14:textId="77777777" w:rsidR="001D5D9D" w:rsidRPr="00B2562B" w:rsidRDefault="001D5D9D" w:rsidP="003C7771">
      <w:pPr>
        <w:pStyle w:val="a7"/>
        <w:ind w:left="0"/>
        <w:contextualSpacing w:val="0"/>
        <w:rPr>
          <w:rFonts w:cs="Times New Roman"/>
          <w:color w:val="365F91"/>
          <w:sz w:val="22"/>
        </w:rPr>
      </w:pPr>
      <w:r w:rsidRPr="00B2562B">
        <w:t xml:space="preserve">После завершения заполнения формы параметров действия нажмите </w:t>
      </w:r>
      <w:r w:rsidRPr="00B2562B">
        <w:rPr>
          <w:rFonts w:cs="Times New Roman"/>
          <w:color w:val="365F91"/>
          <w:sz w:val="22"/>
        </w:rPr>
        <w:t>ОК.</w:t>
      </w:r>
    </w:p>
    <w:p w14:paraId="0B03680D" w14:textId="77777777" w:rsidR="001D5D9D" w:rsidRPr="00B2562B" w:rsidRDefault="001F5A37" w:rsidP="003C7771">
      <w:pPr>
        <w:pStyle w:val="a7"/>
        <w:ind w:left="0"/>
        <w:contextualSpacing w:val="0"/>
        <w:rPr>
          <w:rFonts w:cs="Times New Roman"/>
          <w:color w:val="365F91"/>
          <w:sz w:val="22"/>
        </w:rPr>
      </w:pPr>
      <w:r w:rsidRPr="00B2562B">
        <w:rPr>
          <w:rFonts w:cs="Times New Roman"/>
          <w:noProof/>
          <w:color w:val="365F91"/>
          <w:sz w:val="22"/>
          <w:lang w:eastAsia="ru-RU"/>
        </w:rPr>
        <w:pict w14:anchorId="1E8714BA">
          <v:rect id="_x0000_s1156" style="position:absolute;left:0;text-align:left;margin-left:2.45pt;margin-top:10.7pt;width:482.7pt;height:156.8pt;z-index:251726848" strokecolor="red" strokeweight="1pt">
            <v:stroke dashstyle="dash"/>
            <v:textbox style="mso-next-textbox:#_x0000_s1156">
              <w:txbxContent>
                <w:p w14:paraId="5B8B9DED" w14:textId="77777777" w:rsidR="00530270" w:rsidRDefault="00530270" w:rsidP="001D5D9D">
                  <w:pPr>
                    <w:spacing w:after="0" w:line="23" w:lineRule="atLeast"/>
                    <w:ind w:firstLine="567"/>
                    <w:rPr>
                      <w:szCs w:val="24"/>
                    </w:rPr>
                  </w:pPr>
                </w:p>
                <w:p w14:paraId="16366D15" w14:textId="77777777" w:rsidR="00530270" w:rsidRDefault="00530270" w:rsidP="001D5D9D">
                  <w:pPr>
                    <w:spacing w:after="0" w:line="23" w:lineRule="atLeast"/>
                    <w:ind w:firstLine="567"/>
                    <w:rPr>
                      <w:szCs w:val="24"/>
                    </w:rPr>
                  </w:pPr>
                  <w:r>
                    <w:rPr>
                      <w:szCs w:val="24"/>
                    </w:rPr>
                    <w:t>Для того, чтобы документ в подсистеме «Аптека» создался корректно и без ошибок, необходимо, чтобы документ, с которого запускается действие, удовлетворял условиям:</w:t>
                  </w:r>
                </w:p>
                <w:p w14:paraId="41038C41" w14:textId="77777777" w:rsidR="00530270" w:rsidRPr="008A717C" w:rsidRDefault="00530270" w:rsidP="00795240">
                  <w:pPr>
                    <w:pStyle w:val="a7"/>
                    <w:numPr>
                      <w:ilvl w:val="0"/>
                      <w:numId w:val="20"/>
                    </w:numPr>
                    <w:spacing w:before="240" w:after="0" w:line="23" w:lineRule="atLeast"/>
                    <w:rPr>
                      <w:szCs w:val="24"/>
                    </w:rPr>
                  </w:pPr>
                  <w:r w:rsidRPr="008A717C">
                    <w:rPr>
                      <w:szCs w:val="24"/>
                    </w:rPr>
                    <w:t xml:space="preserve">«Статус обмена данными с ИС Маркировкой» в заголовке документа </w:t>
                  </w:r>
                  <w:r>
                    <w:rPr>
                      <w:szCs w:val="24"/>
                    </w:rPr>
                    <w:t>должен быть</w:t>
                  </w:r>
                  <w:r w:rsidRPr="008A717C">
                    <w:rPr>
                      <w:szCs w:val="24"/>
                    </w:rPr>
                    <w:t xml:space="preserve"> «</w:t>
                  </w:r>
                  <w:r>
                    <w:rPr>
                      <w:szCs w:val="24"/>
                    </w:rPr>
                    <w:t>Принят</w:t>
                  </w:r>
                  <w:r w:rsidRPr="008A717C">
                    <w:rPr>
                      <w:szCs w:val="24"/>
                    </w:rPr>
                    <w:t>»</w:t>
                  </w:r>
                  <w:r>
                    <w:rPr>
                      <w:szCs w:val="24"/>
                    </w:rPr>
                    <w:t xml:space="preserve"> или «Принят частично»; </w:t>
                  </w:r>
                </w:p>
                <w:p w14:paraId="40287A59" w14:textId="55F26BD2" w:rsidR="00530270" w:rsidRDefault="00530270" w:rsidP="00795240">
                  <w:pPr>
                    <w:pStyle w:val="a7"/>
                    <w:numPr>
                      <w:ilvl w:val="0"/>
                      <w:numId w:val="20"/>
                    </w:numPr>
                    <w:spacing w:after="0"/>
                  </w:pPr>
                  <w:r>
                    <w:t xml:space="preserve">В поле «Состояние КИЗ» спецификации «Упаковки», документа 431 было указано значение «Активен». Если у ЛС указано «Не активен» или «Не определен», то этот лекарственных препарат в документ на внутреннее перемещение «Аптеки» не попадет. </w:t>
                  </w:r>
                </w:p>
                <w:p w14:paraId="6BEA6EEA" w14:textId="77777777" w:rsidR="00530270" w:rsidRDefault="00530270" w:rsidP="001D5D9D">
                  <w:pPr>
                    <w:pStyle w:val="a7"/>
                    <w:spacing w:before="240" w:after="0" w:line="23" w:lineRule="atLeast"/>
                    <w:ind w:left="927"/>
                    <w:rPr>
                      <w:szCs w:val="24"/>
                    </w:rPr>
                  </w:pPr>
                </w:p>
              </w:txbxContent>
            </v:textbox>
          </v:rect>
        </w:pict>
      </w:r>
      <w:r w:rsidRPr="00B2562B">
        <w:rPr>
          <w:noProof/>
          <w:lang w:eastAsia="ru-RU"/>
        </w:rPr>
        <w:pict w14:anchorId="3F32F17F">
          <v:shape id="_x0000_s1157" type="#_x0000_t202" style="position:absolute;left:0;text-align:left;margin-left:35.2pt;margin-top:3.15pt;width:52.9pt;height:19.8pt;z-index:251727872" strokecolor="red">
            <v:textbox style="mso-next-textbox:#_x0000_s1157">
              <w:txbxContent>
                <w:p w14:paraId="7932EF98" w14:textId="77777777" w:rsidR="00530270" w:rsidRDefault="00530270" w:rsidP="001D5D9D">
                  <w:r>
                    <w:t>Важно</w:t>
                  </w:r>
                </w:p>
              </w:txbxContent>
            </v:textbox>
          </v:shape>
        </w:pict>
      </w:r>
    </w:p>
    <w:p w14:paraId="1CBB67E8" w14:textId="77777777" w:rsidR="001D5D9D" w:rsidRPr="00B2562B" w:rsidRDefault="001D5D9D" w:rsidP="003C7771">
      <w:pPr>
        <w:spacing w:before="240" w:after="0"/>
        <w:ind w:left="567"/>
        <w:rPr>
          <w:szCs w:val="24"/>
        </w:rPr>
      </w:pPr>
    </w:p>
    <w:p w14:paraId="5C8DF710" w14:textId="77777777" w:rsidR="001D5D9D" w:rsidRPr="00B2562B" w:rsidRDefault="001D5D9D" w:rsidP="003C7771">
      <w:pPr>
        <w:spacing w:before="240" w:after="0"/>
        <w:ind w:firstLine="567"/>
        <w:rPr>
          <w:szCs w:val="24"/>
        </w:rPr>
      </w:pPr>
    </w:p>
    <w:p w14:paraId="4D4BFB1A" w14:textId="77777777" w:rsidR="001D5D9D" w:rsidRPr="00B2562B" w:rsidRDefault="001D5D9D" w:rsidP="003C7771">
      <w:pPr>
        <w:spacing w:before="240" w:after="0"/>
        <w:ind w:firstLine="567"/>
        <w:rPr>
          <w:szCs w:val="24"/>
        </w:rPr>
      </w:pPr>
    </w:p>
    <w:p w14:paraId="76ECE990" w14:textId="77777777" w:rsidR="001D5D9D" w:rsidRPr="00B2562B" w:rsidRDefault="001D5D9D" w:rsidP="003C7771">
      <w:pPr>
        <w:spacing w:before="240" w:after="0"/>
        <w:ind w:firstLine="567"/>
        <w:rPr>
          <w:szCs w:val="24"/>
        </w:rPr>
      </w:pPr>
    </w:p>
    <w:p w14:paraId="79C92056" w14:textId="77777777" w:rsidR="001D5D9D" w:rsidRPr="00B2562B" w:rsidRDefault="001D5D9D" w:rsidP="003C7771">
      <w:pPr>
        <w:spacing w:before="240" w:after="0"/>
        <w:ind w:firstLine="567"/>
        <w:rPr>
          <w:szCs w:val="24"/>
        </w:rPr>
      </w:pPr>
    </w:p>
    <w:p w14:paraId="455D0E32" w14:textId="77777777" w:rsidR="001D5D9D" w:rsidRPr="00B2562B" w:rsidRDefault="001D5D9D" w:rsidP="003C7771">
      <w:pPr>
        <w:pStyle w:val="a7"/>
        <w:ind w:left="0" w:firstLine="360"/>
        <w:contextualSpacing w:val="0"/>
      </w:pPr>
    </w:p>
    <w:p w14:paraId="1DF680D0" w14:textId="5944BE4B" w:rsidR="001D5D9D" w:rsidRPr="00B2562B" w:rsidRDefault="001D5D9D" w:rsidP="003C7771">
      <w:pPr>
        <w:pStyle w:val="a7"/>
        <w:ind w:left="0" w:firstLine="360"/>
        <w:contextualSpacing w:val="0"/>
      </w:pPr>
      <w:r w:rsidRPr="00B2562B">
        <w:t xml:space="preserve">В результате успешного выполнения действия в разделе «Документы на </w:t>
      </w:r>
      <w:r w:rsidR="00795240" w:rsidRPr="00B2562B">
        <w:t>внутреннее перемещение</w:t>
      </w:r>
      <w:r w:rsidRPr="00B2562B">
        <w:t>» подсистемы «Аптека» создался документ. Для осуществления перехода к созданному документу, необходимо:</w:t>
      </w:r>
    </w:p>
    <w:p w14:paraId="14B86D94" w14:textId="54E4C51E" w:rsidR="001D5D9D" w:rsidRPr="00B2562B" w:rsidRDefault="001D5D9D" w:rsidP="003C7771">
      <w:pPr>
        <w:pStyle w:val="a7"/>
        <w:numPr>
          <w:ilvl w:val="0"/>
          <w:numId w:val="21"/>
        </w:numPr>
        <w:contextualSpacing w:val="0"/>
      </w:pPr>
      <w:r w:rsidRPr="00B2562B">
        <w:t>Выбрать документ, с которого запускалось действие и, вызвав ПКМ контекстное меню, выбрать «Связи» -&gt; «Выходные документы». (</w:t>
      </w:r>
      <w:r w:rsidR="00795240" w:rsidRPr="00B2562B">
        <w:fldChar w:fldCharType="begin"/>
      </w:r>
      <w:r w:rsidR="00795240" w:rsidRPr="00B2562B">
        <w:instrText xml:space="preserve"> REF _Ref50106269 \h </w:instrText>
      </w:r>
      <w:r w:rsidR="00424EC3" w:rsidRPr="00B2562B">
        <w:instrText xml:space="preserve"> \* MERGEFORMAT </w:instrText>
      </w:r>
      <w:r w:rsidR="00795240" w:rsidRPr="00B2562B">
        <w:fldChar w:fldCharType="separate"/>
      </w:r>
      <w:r w:rsidR="00795240" w:rsidRPr="00B2562B">
        <w:rPr>
          <w:i/>
          <w:szCs w:val="24"/>
        </w:rPr>
        <w:t>Рисунок 60</w:t>
      </w:r>
      <w:r w:rsidR="00795240" w:rsidRPr="00B2562B">
        <w:fldChar w:fldCharType="end"/>
      </w:r>
      <w:r w:rsidRPr="00B2562B">
        <w:fldChar w:fldCharType="begin"/>
      </w:r>
      <w:r w:rsidRPr="00B2562B">
        <w:instrText xml:space="preserve"> REF _Ref49519551 \h </w:instrText>
      </w:r>
      <w:r w:rsidR="00424EC3" w:rsidRPr="00B2562B">
        <w:instrText xml:space="preserve"> \* MERGEFORMAT </w:instrText>
      </w:r>
      <w:r w:rsidRPr="00B2562B">
        <w:fldChar w:fldCharType="end"/>
      </w:r>
      <w:r w:rsidRPr="00B2562B">
        <w:t>)</w:t>
      </w:r>
    </w:p>
    <w:p w14:paraId="02507B38" w14:textId="77777777" w:rsidR="001D5D9D" w:rsidRPr="00B2562B" w:rsidRDefault="001D5D9D" w:rsidP="003C7771">
      <w:pPr>
        <w:pStyle w:val="a7"/>
        <w:keepNext/>
        <w:ind w:left="0"/>
        <w:contextualSpacing w:val="0"/>
      </w:pPr>
    </w:p>
    <w:p w14:paraId="7D0E17D2" w14:textId="5595DB32" w:rsidR="00795240" w:rsidRPr="00B2562B" w:rsidRDefault="00795240" w:rsidP="003C7771">
      <w:pPr>
        <w:keepNext/>
        <w:jc w:val="center"/>
      </w:pPr>
      <w:r w:rsidRPr="00B2562B">
        <w:rPr>
          <w:noProof/>
          <w:lang w:eastAsia="ru-RU"/>
        </w:rPr>
        <w:drawing>
          <wp:inline distT="0" distB="0" distL="0" distR="0" wp14:anchorId="18DD28E6" wp14:editId="38157F3C">
            <wp:extent cx="5169303" cy="4145973"/>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175170" cy="4150679"/>
                    </a:xfrm>
                    <a:prstGeom prst="rect">
                      <a:avLst/>
                    </a:prstGeom>
                    <a:noFill/>
                    <a:ln>
                      <a:noFill/>
                    </a:ln>
                  </pic:spPr>
                </pic:pic>
              </a:graphicData>
            </a:graphic>
          </wp:inline>
        </w:drawing>
      </w:r>
    </w:p>
    <w:p w14:paraId="6493CC83" w14:textId="68C42FE4" w:rsidR="001D5D9D" w:rsidRPr="00B2562B" w:rsidRDefault="00795240" w:rsidP="003C7771">
      <w:pPr>
        <w:pStyle w:val="a9"/>
        <w:spacing w:line="276" w:lineRule="auto"/>
        <w:jc w:val="center"/>
        <w:rPr>
          <w:i w:val="0"/>
          <w:sz w:val="24"/>
          <w:szCs w:val="24"/>
        </w:rPr>
      </w:pPr>
      <w:bookmarkStart w:id="81" w:name="_Ref50106269"/>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60</w:t>
      </w:r>
      <w:r w:rsidRPr="00B2562B">
        <w:rPr>
          <w:i w:val="0"/>
          <w:sz w:val="24"/>
          <w:szCs w:val="24"/>
        </w:rPr>
        <w:fldChar w:fldCharType="end"/>
      </w:r>
      <w:bookmarkEnd w:id="81"/>
      <w:r w:rsidRPr="00B2562B">
        <w:rPr>
          <w:i w:val="0"/>
          <w:sz w:val="24"/>
          <w:szCs w:val="24"/>
        </w:rPr>
        <w:t xml:space="preserve"> – Проверка связей документа</w:t>
      </w:r>
    </w:p>
    <w:p w14:paraId="153A3874" w14:textId="083EF05D" w:rsidR="001D5D9D" w:rsidRPr="00B2562B" w:rsidRDefault="001D5D9D" w:rsidP="003C7771">
      <w:pPr>
        <w:pStyle w:val="a7"/>
        <w:numPr>
          <w:ilvl w:val="0"/>
          <w:numId w:val="21"/>
        </w:numPr>
        <w:contextualSpacing w:val="0"/>
      </w:pPr>
      <w:r w:rsidRPr="00B2562B">
        <w:t xml:space="preserve">В открывшемся окне «Связи документа» выбрать ссылку «АПТЕКА. Документы на </w:t>
      </w:r>
      <w:r w:rsidR="00795240" w:rsidRPr="00B2562B">
        <w:t>внутреннее перемещение</w:t>
      </w:r>
      <w:r w:rsidRPr="00B2562B">
        <w:t>».</w:t>
      </w:r>
    </w:p>
    <w:p w14:paraId="75947568" w14:textId="3D131E84" w:rsidR="001D5D9D" w:rsidRPr="00B2562B" w:rsidRDefault="00795240" w:rsidP="003C7771">
      <w:pPr>
        <w:keepNext/>
        <w:jc w:val="center"/>
      </w:pPr>
      <w:r w:rsidRPr="00B2562B">
        <w:rPr>
          <w:noProof/>
          <w:lang w:eastAsia="ru-RU"/>
        </w:rPr>
        <w:drawing>
          <wp:inline distT="0" distB="0" distL="0" distR="0" wp14:anchorId="21868AB7" wp14:editId="41846360">
            <wp:extent cx="2981325" cy="1771650"/>
            <wp:effectExtent l="0" t="0" r="9525"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981325" cy="1771650"/>
                    </a:xfrm>
                    <a:prstGeom prst="rect">
                      <a:avLst/>
                    </a:prstGeom>
                  </pic:spPr>
                </pic:pic>
              </a:graphicData>
            </a:graphic>
          </wp:inline>
        </w:drawing>
      </w:r>
    </w:p>
    <w:p w14:paraId="5B690A9E" w14:textId="20D656EB" w:rsidR="001D5D9D" w:rsidRPr="00B2562B" w:rsidRDefault="001D5D9D" w:rsidP="003C777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61</w:t>
      </w:r>
      <w:r w:rsidRPr="00B2562B">
        <w:rPr>
          <w:i w:val="0"/>
          <w:sz w:val="24"/>
          <w:szCs w:val="24"/>
        </w:rPr>
        <w:fldChar w:fldCharType="end"/>
      </w:r>
      <w:r w:rsidRPr="00B2562B">
        <w:rPr>
          <w:i w:val="0"/>
          <w:sz w:val="24"/>
          <w:szCs w:val="24"/>
        </w:rPr>
        <w:t xml:space="preserve"> - Окно "Связи документа"</w:t>
      </w:r>
    </w:p>
    <w:p w14:paraId="67C948B5" w14:textId="163DBF50" w:rsidR="001D5D9D" w:rsidRPr="00B2562B" w:rsidRDefault="001D5D9D" w:rsidP="00EE1FB7">
      <w:pPr>
        <w:pStyle w:val="a7"/>
        <w:spacing w:after="0"/>
        <w:ind w:left="0"/>
        <w:contextualSpacing w:val="0"/>
        <w:rPr>
          <w:rFonts w:cs="Times New Roman"/>
          <w:color w:val="365F91"/>
          <w:sz w:val="22"/>
        </w:rPr>
      </w:pPr>
      <w:r w:rsidRPr="00B2562B">
        <w:t xml:space="preserve">После выбора ссылки на раздел «Документы на </w:t>
      </w:r>
      <w:r w:rsidR="00A66677" w:rsidRPr="00B2562B">
        <w:t>внутреннее перемещение</w:t>
      </w:r>
      <w:r w:rsidRPr="00B2562B">
        <w:t xml:space="preserve">» нажать </w:t>
      </w:r>
      <w:r w:rsidRPr="00B2562B">
        <w:rPr>
          <w:rFonts w:cs="Times New Roman"/>
          <w:color w:val="365F91"/>
          <w:sz w:val="22"/>
        </w:rPr>
        <w:t>ОК.</w:t>
      </w:r>
    </w:p>
    <w:p w14:paraId="072A7392" w14:textId="77777777" w:rsidR="00EE1FB7" w:rsidRPr="00B2562B" w:rsidRDefault="00EE1FB7" w:rsidP="00EE1FB7">
      <w:pPr>
        <w:pStyle w:val="a7"/>
        <w:spacing w:after="0"/>
        <w:ind w:left="0"/>
        <w:contextualSpacing w:val="0"/>
        <w:rPr>
          <w:rFonts w:cs="Times New Roman"/>
          <w:color w:val="365F91"/>
          <w:sz w:val="22"/>
        </w:rPr>
      </w:pPr>
    </w:p>
    <w:p w14:paraId="3740B0D9" w14:textId="676AF2CD" w:rsidR="001D5D9D" w:rsidRPr="00B2562B" w:rsidRDefault="001D5D9D" w:rsidP="003C7771">
      <w:pPr>
        <w:pStyle w:val="a7"/>
        <w:ind w:left="0" w:firstLine="709"/>
        <w:contextualSpacing w:val="0"/>
      </w:pPr>
      <w:r w:rsidRPr="00B2562B">
        <w:t xml:space="preserve">В результате выбора ссылки на документ открывается раздел «Документы на </w:t>
      </w:r>
      <w:r w:rsidR="00795240" w:rsidRPr="00B2562B">
        <w:t>внутреннее перемещение</w:t>
      </w:r>
      <w:r w:rsidRPr="00B2562B">
        <w:t>» подсистемы «Аптека». (</w:t>
      </w:r>
      <w:r w:rsidR="00795240" w:rsidRPr="00B2562B">
        <w:fldChar w:fldCharType="begin"/>
      </w:r>
      <w:r w:rsidR="00795240" w:rsidRPr="00B2562B">
        <w:instrText xml:space="preserve"> REF _Ref50106394 \h </w:instrText>
      </w:r>
      <w:r w:rsidR="00424EC3" w:rsidRPr="00B2562B">
        <w:instrText xml:space="preserve"> \* MERGEFORMAT </w:instrText>
      </w:r>
      <w:r w:rsidR="00795240" w:rsidRPr="00B2562B">
        <w:fldChar w:fldCharType="separate"/>
      </w:r>
      <w:r w:rsidR="00795240" w:rsidRPr="00B2562B">
        <w:rPr>
          <w:i/>
          <w:szCs w:val="24"/>
        </w:rPr>
        <w:t xml:space="preserve">Рисунок </w:t>
      </w:r>
      <w:r w:rsidR="00795240" w:rsidRPr="00B2562B">
        <w:rPr>
          <w:i/>
          <w:noProof/>
          <w:szCs w:val="24"/>
        </w:rPr>
        <w:t>62</w:t>
      </w:r>
      <w:r w:rsidR="00795240" w:rsidRPr="00B2562B">
        <w:fldChar w:fldCharType="end"/>
      </w:r>
      <w:r w:rsidRPr="00B2562B">
        <w:t>)</w:t>
      </w:r>
    </w:p>
    <w:p w14:paraId="47CD46F4" w14:textId="77777777" w:rsidR="001D5D9D" w:rsidRPr="00B2562B" w:rsidRDefault="001D5D9D" w:rsidP="003C7771">
      <w:pPr>
        <w:pStyle w:val="a7"/>
        <w:ind w:left="0"/>
        <w:contextualSpacing w:val="0"/>
      </w:pPr>
    </w:p>
    <w:p w14:paraId="2927DB7A" w14:textId="2E8AC737" w:rsidR="001D5D9D" w:rsidRPr="00B2562B" w:rsidRDefault="001D5D9D" w:rsidP="003C7771">
      <w:pPr>
        <w:pStyle w:val="a7"/>
        <w:keepNext/>
        <w:ind w:left="0"/>
        <w:contextualSpacing w:val="0"/>
      </w:pPr>
      <w:r w:rsidRPr="00B2562B">
        <w:rPr>
          <w:noProof/>
          <w:lang w:eastAsia="ru-RU"/>
        </w:rPr>
        <w:lastRenderedPageBreak/>
        <w:drawing>
          <wp:inline distT="0" distB="0" distL="0" distR="0" wp14:anchorId="5E39695B" wp14:editId="49070D01">
            <wp:extent cx="6296660" cy="3803015"/>
            <wp:effectExtent l="0" t="0" r="0" b="0"/>
            <wp:docPr id="68" name="Рисунок 68" descr="С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писание"/>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296660" cy="3803015"/>
                    </a:xfrm>
                    <a:prstGeom prst="rect">
                      <a:avLst/>
                    </a:prstGeom>
                    <a:noFill/>
                    <a:ln>
                      <a:noFill/>
                    </a:ln>
                  </pic:spPr>
                </pic:pic>
              </a:graphicData>
            </a:graphic>
          </wp:inline>
        </w:drawing>
      </w:r>
    </w:p>
    <w:p w14:paraId="791BB32E" w14:textId="55B11E83" w:rsidR="001D5D9D" w:rsidRPr="00B2562B" w:rsidRDefault="001D5D9D" w:rsidP="003C7771">
      <w:pPr>
        <w:pStyle w:val="a9"/>
        <w:spacing w:line="276" w:lineRule="auto"/>
        <w:jc w:val="center"/>
        <w:rPr>
          <w:i w:val="0"/>
          <w:sz w:val="24"/>
          <w:szCs w:val="24"/>
        </w:rPr>
      </w:pPr>
      <w:bookmarkStart w:id="82" w:name="_Ref5010639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62</w:t>
      </w:r>
      <w:r w:rsidRPr="00B2562B">
        <w:rPr>
          <w:i w:val="0"/>
          <w:sz w:val="24"/>
          <w:szCs w:val="24"/>
        </w:rPr>
        <w:fldChar w:fldCharType="end"/>
      </w:r>
      <w:bookmarkEnd w:id="82"/>
      <w:r w:rsidRPr="00B2562B">
        <w:rPr>
          <w:i w:val="0"/>
          <w:sz w:val="24"/>
          <w:szCs w:val="24"/>
        </w:rPr>
        <w:t xml:space="preserve"> – Документ на </w:t>
      </w:r>
      <w:r w:rsidR="00795240" w:rsidRPr="00B2562B">
        <w:rPr>
          <w:i w:val="0"/>
          <w:sz w:val="24"/>
          <w:szCs w:val="24"/>
        </w:rPr>
        <w:t>внутреннее перемещение</w:t>
      </w:r>
      <w:r w:rsidRPr="00B2562B">
        <w:rPr>
          <w:i w:val="0"/>
          <w:sz w:val="24"/>
          <w:szCs w:val="24"/>
        </w:rPr>
        <w:t xml:space="preserve"> подсистемы «Аптека»</w:t>
      </w:r>
    </w:p>
    <w:p w14:paraId="65EDE499" w14:textId="77777777" w:rsidR="00795240" w:rsidRPr="00B2562B" w:rsidRDefault="00795240" w:rsidP="003C7771"/>
    <w:p w14:paraId="36B5E013" w14:textId="2809430F" w:rsidR="001D5D9D" w:rsidRPr="00B2562B" w:rsidRDefault="001D5D9D" w:rsidP="003C7771">
      <w:pPr>
        <w:pStyle w:val="2"/>
        <w:rPr>
          <w:sz w:val="24"/>
        </w:rPr>
      </w:pPr>
      <w:bookmarkStart w:id="83" w:name="_Toc50473373"/>
      <w:r w:rsidRPr="00B2562B">
        <w:rPr>
          <w:sz w:val="24"/>
        </w:rPr>
        <w:lastRenderedPageBreak/>
        <w:t xml:space="preserve">Заголовок документа на </w:t>
      </w:r>
      <w:r w:rsidR="00795240" w:rsidRPr="00B2562B">
        <w:rPr>
          <w:sz w:val="24"/>
        </w:rPr>
        <w:t>внутреннее перемещение</w:t>
      </w:r>
      <w:r w:rsidRPr="00B2562B">
        <w:rPr>
          <w:sz w:val="24"/>
        </w:rPr>
        <w:t>:</w:t>
      </w:r>
      <w:bookmarkEnd w:id="83"/>
    </w:p>
    <w:p w14:paraId="7A62162F" w14:textId="0B277281" w:rsidR="001D5D9D" w:rsidRPr="00B2562B" w:rsidRDefault="00795240" w:rsidP="003C7771">
      <w:pPr>
        <w:keepNext/>
        <w:spacing w:before="240" w:after="0"/>
        <w:ind w:firstLine="567"/>
        <w:jc w:val="center"/>
      </w:pPr>
      <w:r w:rsidRPr="00B2562B">
        <w:rPr>
          <w:noProof/>
          <w:lang w:eastAsia="ru-RU"/>
        </w:rPr>
        <w:drawing>
          <wp:inline distT="0" distB="0" distL="0" distR="0" wp14:anchorId="036067EE" wp14:editId="042FDBD2">
            <wp:extent cx="4404122" cy="5047861"/>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418622" cy="5064481"/>
                    </a:xfrm>
                    <a:prstGeom prst="rect">
                      <a:avLst/>
                    </a:prstGeom>
                  </pic:spPr>
                </pic:pic>
              </a:graphicData>
            </a:graphic>
          </wp:inline>
        </w:drawing>
      </w:r>
    </w:p>
    <w:p w14:paraId="1FFA0EC0" w14:textId="34F5945F" w:rsidR="001D5D9D" w:rsidRPr="00B2562B" w:rsidRDefault="001D5D9D" w:rsidP="003C7771">
      <w:pPr>
        <w:pStyle w:val="a9"/>
        <w:spacing w:before="240"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63</w:t>
      </w:r>
      <w:r w:rsidRPr="00B2562B">
        <w:rPr>
          <w:i w:val="0"/>
          <w:sz w:val="24"/>
          <w:szCs w:val="24"/>
        </w:rPr>
        <w:fldChar w:fldCharType="end"/>
      </w:r>
      <w:r w:rsidRPr="00B2562B">
        <w:rPr>
          <w:i w:val="0"/>
          <w:sz w:val="24"/>
          <w:szCs w:val="24"/>
        </w:rPr>
        <w:t xml:space="preserve"> - заголовок документа на </w:t>
      </w:r>
      <w:r w:rsidR="00795240" w:rsidRPr="00B2562B">
        <w:rPr>
          <w:i w:val="0"/>
          <w:sz w:val="24"/>
          <w:szCs w:val="24"/>
        </w:rPr>
        <w:t>внутреннее перемещение</w:t>
      </w:r>
    </w:p>
    <w:p w14:paraId="57149106" w14:textId="0CF199B0" w:rsidR="001D5D9D" w:rsidRPr="00B2562B" w:rsidRDefault="001D5D9D" w:rsidP="00EE1FB7">
      <w:pPr>
        <w:pStyle w:val="a7"/>
        <w:numPr>
          <w:ilvl w:val="0"/>
          <w:numId w:val="2"/>
        </w:numPr>
        <w:contextualSpacing w:val="0"/>
      </w:pPr>
      <w:r w:rsidRPr="00B2562B">
        <w:t>Тип - тип документа, которым оформлен</w:t>
      </w:r>
      <w:r w:rsidR="00795240" w:rsidRPr="00B2562B">
        <w:t>о</w:t>
      </w:r>
      <w:r w:rsidRPr="00B2562B">
        <w:t xml:space="preserve"> </w:t>
      </w:r>
      <w:r w:rsidR="00795240" w:rsidRPr="00B2562B">
        <w:t>перемещение</w:t>
      </w:r>
      <w:r w:rsidRPr="00B2562B">
        <w:t xml:space="preserve">. Заполняется автоматически из параметра «Тип документа», заданного на форме параметров действия «Создать документ на </w:t>
      </w:r>
      <w:r w:rsidR="00795240" w:rsidRPr="00B2562B">
        <w:t>внутреннее перемещение</w:t>
      </w:r>
      <w:r w:rsidRPr="00B2562B">
        <w:t>» (</w:t>
      </w:r>
      <w:r w:rsidR="00795240" w:rsidRPr="00B2562B">
        <w:fldChar w:fldCharType="begin"/>
      </w:r>
      <w:r w:rsidR="00795240" w:rsidRPr="00B2562B">
        <w:instrText xml:space="preserve"> REF _Ref50106034 \h </w:instrText>
      </w:r>
      <w:r w:rsidR="00424EC3" w:rsidRPr="00B2562B">
        <w:instrText xml:space="preserve"> \* MERGEFORMAT </w:instrText>
      </w:r>
      <w:r w:rsidR="00795240" w:rsidRPr="00B2562B">
        <w:fldChar w:fldCharType="separate"/>
      </w:r>
      <w:r w:rsidR="00795240" w:rsidRPr="00B2562B">
        <w:t>Рисунок 59</w:t>
      </w:r>
      <w:r w:rsidR="00795240" w:rsidRPr="00B2562B">
        <w:fldChar w:fldCharType="end"/>
      </w:r>
      <w:r w:rsidRPr="00B2562B">
        <w:t>);</w:t>
      </w:r>
    </w:p>
    <w:p w14:paraId="4B0C72A3" w14:textId="2BA1A80A" w:rsidR="001D5D9D" w:rsidRPr="00B2562B" w:rsidRDefault="001D5D9D" w:rsidP="00EE1FB7">
      <w:pPr>
        <w:pStyle w:val="a7"/>
        <w:numPr>
          <w:ilvl w:val="0"/>
          <w:numId w:val="2"/>
        </w:numPr>
        <w:contextualSpacing w:val="0"/>
      </w:pPr>
      <w:r w:rsidRPr="00B2562B">
        <w:t xml:space="preserve">Префикс документа - заполняется автоматически из параметра «Префикс документа», заданного на форме параметра действия «Создать документ на </w:t>
      </w:r>
      <w:r w:rsidR="00795240" w:rsidRPr="00B2562B">
        <w:t>внутреннее перемещение</w:t>
      </w:r>
      <w:r w:rsidRPr="00B2562B">
        <w:t xml:space="preserve">» </w:t>
      </w:r>
      <w:r w:rsidR="00795240" w:rsidRPr="00B2562B">
        <w:t>(</w:t>
      </w:r>
      <w:r w:rsidR="00795240" w:rsidRPr="00B2562B">
        <w:fldChar w:fldCharType="begin"/>
      </w:r>
      <w:r w:rsidR="00795240" w:rsidRPr="00B2562B">
        <w:instrText xml:space="preserve"> REF _Ref50106034 \h </w:instrText>
      </w:r>
      <w:r w:rsidR="00424EC3" w:rsidRPr="00B2562B">
        <w:instrText xml:space="preserve"> \* MERGEFORMAT </w:instrText>
      </w:r>
      <w:r w:rsidR="00795240" w:rsidRPr="00B2562B">
        <w:fldChar w:fldCharType="separate"/>
      </w:r>
      <w:r w:rsidR="00795240" w:rsidRPr="00B2562B">
        <w:t>Рисунок 59</w:t>
      </w:r>
      <w:r w:rsidR="00795240" w:rsidRPr="00B2562B">
        <w:fldChar w:fldCharType="end"/>
      </w:r>
      <w:r w:rsidR="00795240" w:rsidRPr="00B2562B">
        <w:t>);</w:t>
      </w:r>
    </w:p>
    <w:p w14:paraId="3796C0CA" w14:textId="77777777" w:rsidR="001D5D9D" w:rsidRPr="00B2562B" w:rsidRDefault="001D5D9D" w:rsidP="00EE1FB7">
      <w:pPr>
        <w:pStyle w:val="a7"/>
        <w:numPr>
          <w:ilvl w:val="0"/>
          <w:numId w:val="2"/>
        </w:numPr>
        <w:contextualSpacing w:val="0"/>
      </w:pPr>
      <w:r w:rsidRPr="00B2562B">
        <w:t>Номер документа – генерируется автоматически;</w:t>
      </w:r>
    </w:p>
    <w:p w14:paraId="2D6EDC9A" w14:textId="73B85CD3" w:rsidR="001D5D9D" w:rsidRPr="00B2562B" w:rsidRDefault="001D5D9D" w:rsidP="00EE1FB7">
      <w:pPr>
        <w:pStyle w:val="a7"/>
        <w:numPr>
          <w:ilvl w:val="0"/>
          <w:numId w:val="2"/>
        </w:numPr>
        <w:contextualSpacing w:val="0"/>
      </w:pPr>
      <w:r w:rsidRPr="00B2562B">
        <w:t xml:space="preserve">Дата документа – заполняется автоматически из параметра «Дата документа», заданного на форме параметра действия «Создать документ на </w:t>
      </w:r>
      <w:r w:rsidR="00795240" w:rsidRPr="00B2562B">
        <w:t>внутреннее перемещение» (</w:t>
      </w:r>
      <w:r w:rsidR="00795240" w:rsidRPr="00B2562B">
        <w:fldChar w:fldCharType="begin"/>
      </w:r>
      <w:r w:rsidR="00795240" w:rsidRPr="00B2562B">
        <w:instrText xml:space="preserve"> REF _Ref50106034 \h </w:instrText>
      </w:r>
      <w:r w:rsidR="00424EC3" w:rsidRPr="00B2562B">
        <w:instrText xml:space="preserve"> \* MERGEFORMAT </w:instrText>
      </w:r>
      <w:r w:rsidR="00795240" w:rsidRPr="00B2562B">
        <w:fldChar w:fldCharType="separate"/>
      </w:r>
      <w:r w:rsidR="00795240" w:rsidRPr="00B2562B">
        <w:t>Рисунок 59</w:t>
      </w:r>
      <w:r w:rsidR="00795240" w:rsidRPr="00B2562B">
        <w:fldChar w:fldCharType="end"/>
      </w:r>
      <w:r w:rsidR="00795240" w:rsidRPr="00B2562B">
        <w:t>);</w:t>
      </w:r>
    </w:p>
    <w:p w14:paraId="1111C3E9" w14:textId="43657E3C" w:rsidR="001D5D9D" w:rsidRPr="00B2562B" w:rsidRDefault="001D5D9D" w:rsidP="00EE1FB7">
      <w:pPr>
        <w:pStyle w:val="a7"/>
        <w:numPr>
          <w:ilvl w:val="0"/>
          <w:numId w:val="2"/>
        </w:numPr>
        <w:contextualSpacing w:val="0"/>
      </w:pPr>
      <w:r w:rsidRPr="00B2562B">
        <w:t xml:space="preserve">Принадлежность – заполняется автоматически из поля «Принадлежность» документа </w:t>
      </w:r>
      <w:r w:rsidR="00795240" w:rsidRPr="00B2562B">
        <w:t>431</w:t>
      </w:r>
      <w:r w:rsidRPr="00B2562B">
        <w:t xml:space="preserve"> подсистемы «Учет маркированных товаров». Указывается код мединфо медицинской орагнизации.</w:t>
      </w:r>
    </w:p>
    <w:p w14:paraId="27A89625" w14:textId="0994D4D3" w:rsidR="00634E21" w:rsidRPr="00B2562B" w:rsidRDefault="00634E21" w:rsidP="00634E21">
      <w:pPr>
        <w:pStyle w:val="a7"/>
        <w:contextualSpacing w:val="0"/>
      </w:pPr>
    </w:p>
    <w:p w14:paraId="5E6D1093" w14:textId="7D617230" w:rsidR="00795240" w:rsidRPr="00B2562B" w:rsidRDefault="00795240" w:rsidP="003C7771">
      <w:pPr>
        <w:tabs>
          <w:tab w:val="left" w:pos="3071"/>
        </w:tabs>
        <w:rPr>
          <w:u w:val="single"/>
        </w:rPr>
      </w:pPr>
      <w:r w:rsidRPr="00B2562B">
        <w:rPr>
          <w:u w:val="single"/>
        </w:rPr>
        <w:lastRenderedPageBreak/>
        <w:t>От кого:</w:t>
      </w:r>
    </w:p>
    <w:p w14:paraId="71956B74" w14:textId="7FFC7B35" w:rsidR="001D5D9D" w:rsidRPr="00B2562B" w:rsidRDefault="001D5D9D" w:rsidP="00EE1FB7">
      <w:pPr>
        <w:pStyle w:val="a7"/>
        <w:numPr>
          <w:ilvl w:val="0"/>
          <w:numId w:val="2"/>
        </w:numPr>
        <w:contextualSpacing w:val="0"/>
      </w:pPr>
      <w:r w:rsidRPr="00B2562B">
        <w:t>Склад - заполняется автоматически из поля «Склад» блока «Упаковка-</w:t>
      </w:r>
      <w:r w:rsidR="00795240" w:rsidRPr="00B2562B">
        <w:t>источник</w:t>
      </w:r>
      <w:r w:rsidRPr="00B2562B">
        <w:t xml:space="preserve">» документа </w:t>
      </w:r>
      <w:r w:rsidR="00795240" w:rsidRPr="00B2562B">
        <w:t>431</w:t>
      </w:r>
      <w:r w:rsidRPr="00B2562B">
        <w:t xml:space="preserve"> подсистемы «Учет маркированных товаров». Указывается информация о складе, с </w:t>
      </w:r>
      <w:r w:rsidR="00795240" w:rsidRPr="00B2562B">
        <w:t>которого осуществляется выбытие ЛП</w:t>
      </w:r>
      <w:r w:rsidRPr="00B2562B">
        <w:t>.</w:t>
      </w:r>
    </w:p>
    <w:p w14:paraId="0C48289F" w14:textId="77777777" w:rsidR="001D5D9D" w:rsidRPr="00B2562B" w:rsidRDefault="001F5A37" w:rsidP="00EE1FB7">
      <w:pPr>
        <w:pStyle w:val="a7"/>
        <w:contextualSpacing w:val="0"/>
      </w:pPr>
      <w:r w:rsidRPr="00B2562B">
        <w:pict w14:anchorId="20676B62">
          <v:rect id="_x0000_s1152" style="position:absolute;left:0;text-align:left;margin-left:10.9pt;margin-top:14.75pt;width:482.7pt;height:67.8pt;z-index:251722752" strokecolor="red" strokeweight="1pt">
            <v:stroke dashstyle="dash"/>
            <v:textbox style="mso-next-textbox:#_x0000_s1152">
              <w:txbxContent>
                <w:p w14:paraId="57767CAD" w14:textId="77777777" w:rsidR="00530270" w:rsidRDefault="00530270" w:rsidP="001D5D9D">
                  <w:pPr>
                    <w:spacing w:after="0" w:line="23" w:lineRule="atLeast"/>
                    <w:ind w:firstLine="567"/>
                    <w:rPr>
                      <w:szCs w:val="24"/>
                    </w:rPr>
                  </w:pPr>
                </w:p>
                <w:p w14:paraId="7799ECFC" w14:textId="7461D982" w:rsidR="00530270" w:rsidRDefault="00530270" w:rsidP="001D5D9D">
                  <w:pPr>
                    <w:pStyle w:val="a7"/>
                    <w:spacing w:after="0" w:line="23" w:lineRule="atLeast"/>
                    <w:ind w:left="142" w:firstLine="567"/>
                    <w:rPr>
                      <w:szCs w:val="24"/>
                    </w:rPr>
                  </w:pPr>
                  <w:r>
                    <w:rPr>
                      <w:szCs w:val="24"/>
                    </w:rPr>
                    <w:t>Для того, чтобы корректно заполнилось поле «Склад» в документе на внутреннее перемещение, необходимо в справочнике «Склады» подсистемы «Аптека» заполнить поле «Склад (маркировка)».</w:t>
                  </w:r>
                </w:p>
              </w:txbxContent>
            </v:textbox>
          </v:rect>
        </w:pict>
      </w:r>
      <w:r w:rsidRPr="00B2562B">
        <w:pict w14:anchorId="3A8F44B3">
          <v:shape id="_x0000_s1153" type="#_x0000_t202" style="position:absolute;left:0;text-align:left;margin-left:24.85pt;margin-top:6.7pt;width:52.9pt;height:19.8pt;z-index:251723776" strokecolor="red">
            <v:textbox style="mso-next-textbox:#_x0000_s1153">
              <w:txbxContent>
                <w:p w14:paraId="220218C3" w14:textId="77777777" w:rsidR="00530270" w:rsidRDefault="00530270" w:rsidP="001D5D9D">
                  <w:r>
                    <w:t>Важно</w:t>
                  </w:r>
                </w:p>
              </w:txbxContent>
            </v:textbox>
          </v:shape>
        </w:pict>
      </w:r>
    </w:p>
    <w:p w14:paraId="474B0965" w14:textId="77777777" w:rsidR="001D5D9D" w:rsidRPr="00B2562B" w:rsidRDefault="001D5D9D" w:rsidP="00EE1FB7">
      <w:pPr>
        <w:pStyle w:val="a7"/>
        <w:numPr>
          <w:ilvl w:val="0"/>
          <w:numId w:val="2"/>
        </w:numPr>
        <w:contextualSpacing w:val="0"/>
      </w:pPr>
    </w:p>
    <w:p w14:paraId="34E4ED30" w14:textId="77777777" w:rsidR="00795240" w:rsidRPr="00B2562B" w:rsidRDefault="00795240" w:rsidP="00EE1FB7">
      <w:pPr>
        <w:pStyle w:val="a7"/>
        <w:numPr>
          <w:ilvl w:val="0"/>
          <w:numId w:val="2"/>
        </w:numPr>
        <w:contextualSpacing w:val="0"/>
      </w:pPr>
    </w:p>
    <w:p w14:paraId="4773B814" w14:textId="77777777" w:rsidR="00795240" w:rsidRPr="00B2562B" w:rsidRDefault="00795240" w:rsidP="00EE1FB7">
      <w:pPr>
        <w:pStyle w:val="a7"/>
        <w:contextualSpacing w:val="0"/>
      </w:pPr>
    </w:p>
    <w:p w14:paraId="3012494C" w14:textId="1C3682A2" w:rsidR="001D5D9D" w:rsidRPr="00B2562B" w:rsidRDefault="001D5D9D" w:rsidP="00EE1FB7">
      <w:pPr>
        <w:pStyle w:val="a7"/>
        <w:numPr>
          <w:ilvl w:val="0"/>
          <w:numId w:val="2"/>
        </w:numPr>
        <w:contextualSpacing w:val="0"/>
      </w:pPr>
      <w:r w:rsidRPr="00B2562B">
        <w:t xml:space="preserve">Подразделение (отделение) – не заполняется автоматически. При необходимости выбрать подразделение (отделение) из словаря с которого производится </w:t>
      </w:r>
      <w:r w:rsidR="00795240" w:rsidRPr="00B2562B">
        <w:t>выбытие</w:t>
      </w:r>
      <w:r w:rsidRPr="00B2562B">
        <w:t xml:space="preserve"> ЛС.</w:t>
      </w:r>
    </w:p>
    <w:p w14:paraId="4892BFFA" w14:textId="16F55DAA" w:rsidR="001D5D9D" w:rsidRPr="00B2562B" w:rsidRDefault="001D5D9D" w:rsidP="00EE1FB7">
      <w:pPr>
        <w:pStyle w:val="a7"/>
        <w:numPr>
          <w:ilvl w:val="0"/>
          <w:numId w:val="2"/>
        </w:numPr>
        <w:contextualSpacing w:val="0"/>
      </w:pPr>
      <w:r w:rsidRPr="00B2562B">
        <w:t>Контрагент/МОЛ - заполняется автоматически из поля «МОЛ» словаря «Склады» подсистемы «Аптека». В поле указывается материально ответс</w:t>
      </w:r>
      <w:r w:rsidR="00795240" w:rsidRPr="00B2562B">
        <w:t>твенное лицо склада, с которого происходит выбытие</w:t>
      </w:r>
      <w:r w:rsidRPr="00B2562B">
        <w:t xml:space="preserve"> ЛС.</w:t>
      </w:r>
    </w:p>
    <w:p w14:paraId="3F26D055" w14:textId="063093CF" w:rsidR="00BA1F15" w:rsidRPr="00B2562B" w:rsidRDefault="00BA1F15" w:rsidP="003C7771">
      <w:pPr>
        <w:tabs>
          <w:tab w:val="left" w:pos="3071"/>
        </w:tabs>
        <w:ind w:firstLine="426"/>
        <w:rPr>
          <w:u w:val="single"/>
        </w:rPr>
      </w:pPr>
      <w:r w:rsidRPr="00B2562B">
        <w:rPr>
          <w:u w:val="single"/>
        </w:rPr>
        <w:t>Кому:</w:t>
      </w:r>
    </w:p>
    <w:p w14:paraId="4F1324B2" w14:textId="194CEA7A" w:rsidR="00BA1F15" w:rsidRPr="00B2562B" w:rsidRDefault="00BA1F15" w:rsidP="00EE1FB7">
      <w:pPr>
        <w:pStyle w:val="a7"/>
        <w:numPr>
          <w:ilvl w:val="0"/>
          <w:numId w:val="2"/>
        </w:numPr>
        <w:contextualSpacing w:val="0"/>
      </w:pPr>
      <w:r w:rsidRPr="00B2562B">
        <w:t>Склад - заполняется автоматически из поля «Склад» блока «Упаковка-приемник» документа 431 подсистемы «Учет маркированных товаров». Указывается информация о складе, на который поступают ЛС.</w:t>
      </w:r>
    </w:p>
    <w:p w14:paraId="2C739602" w14:textId="77777777" w:rsidR="00BA1F15" w:rsidRPr="00B2562B" w:rsidRDefault="001F5A37" w:rsidP="00EE1FB7">
      <w:pPr>
        <w:pStyle w:val="a7"/>
        <w:contextualSpacing w:val="0"/>
      </w:pPr>
      <w:r w:rsidRPr="00B2562B">
        <w:pict w14:anchorId="2C544CEB">
          <v:rect id="_x0000_s1186" style="position:absolute;left:0;text-align:left;margin-left:6.5pt;margin-top:14.75pt;width:486.95pt;height:67.8pt;z-index:251742208" strokecolor="red" strokeweight="1pt">
            <v:stroke dashstyle="dash"/>
            <v:textbox style="mso-next-textbox:#_x0000_s1186">
              <w:txbxContent>
                <w:p w14:paraId="578B99C5" w14:textId="77777777" w:rsidR="00530270" w:rsidRDefault="00530270" w:rsidP="00BA1F15">
                  <w:pPr>
                    <w:spacing w:after="0" w:line="23" w:lineRule="atLeast"/>
                    <w:ind w:firstLine="567"/>
                    <w:rPr>
                      <w:szCs w:val="24"/>
                    </w:rPr>
                  </w:pPr>
                </w:p>
                <w:p w14:paraId="2196F72E" w14:textId="77777777" w:rsidR="00530270" w:rsidRDefault="00530270" w:rsidP="00EE1FB7">
                  <w:pPr>
                    <w:pStyle w:val="a7"/>
                    <w:spacing w:after="0" w:line="23" w:lineRule="atLeast"/>
                    <w:ind w:left="0" w:firstLine="567"/>
                    <w:rPr>
                      <w:szCs w:val="24"/>
                    </w:rPr>
                  </w:pPr>
                  <w:r>
                    <w:rPr>
                      <w:szCs w:val="24"/>
                    </w:rPr>
                    <w:t>Для того, чтобы корректно заполнилось поле «Склад» в документе на внутреннее перемещение, необходимо в справочнике «Склады» подсистемы «Аптека» заполнить поле «Склад (маркировка)».</w:t>
                  </w:r>
                </w:p>
              </w:txbxContent>
            </v:textbox>
          </v:rect>
        </w:pict>
      </w:r>
      <w:r w:rsidRPr="00B2562B">
        <w:pict w14:anchorId="39178D11">
          <v:shape id="_x0000_s1187" type="#_x0000_t202" style="position:absolute;left:0;text-align:left;margin-left:24.85pt;margin-top:6.7pt;width:52.9pt;height:19.8pt;z-index:251743232" strokecolor="red">
            <v:textbox style="mso-next-textbox:#_x0000_s1187">
              <w:txbxContent>
                <w:p w14:paraId="7990887B" w14:textId="77777777" w:rsidR="00530270" w:rsidRDefault="00530270" w:rsidP="00BA1F15">
                  <w:r>
                    <w:t>Важно</w:t>
                  </w:r>
                </w:p>
              </w:txbxContent>
            </v:textbox>
          </v:shape>
        </w:pict>
      </w:r>
    </w:p>
    <w:p w14:paraId="694EA04B" w14:textId="77777777" w:rsidR="00BA1F15" w:rsidRPr="00B2562B" w:rsidRDefault="00BA1F15" w:rsidP="00EE1FB7">
      <w:pPr>
        <w:pStyle w:val="a7"/>
        <w:numPr>
          <w:ilvl w:val="0"/>
          <w:numId w:val="2"/>
        </w:numPr>
        <w:contextualSpacing w:val="0"/>
      </w:pPr>
    </w:p>
    <w:p w14:paraId="086847B9" w14:textId="77777777" w:rsidR="00BA1F15" w:rsidRPr="00B2562B" w:rsidRDefault="00BA1F15" w:rsidP="00EE1FB7">
      <w:pPr>
        <w:pStyle w:val="a7"/>
        <w:numPr>
          <w:ilvl w:val="0"/>
          <w:numId w:val="2"/>
        </w:numPr>
        <w:contextualSpacing w:val="0"/>
      </w:pPr>
    </w:p>
    <w:p w14:paraId="23943BF5" w14:textId="77777777" w:rsidR="00BA1F15" w:rsidRPr="00B2562B" w:rsidRDefault="00BA1F15" w:rsidP="00EE1FB7">
      <w:pPr>
        <w:pStyle w:val="a7"/>
        <w:contextualSpacing w:val="0"/>
      </w:pPr>
    </w:p>
    <w:p w14:paraId="08CCDEE1" w14:textId="77777777" w:rsidR="00BA1F15" w:rsidRPr="00B2562B" w:rsidRDefault="00BA1F15" w:rsidP="00EE1FB7">
      <w:pPr>
        <w:pStyle w:val="a7"/>
        <w:numPr>
          <w:ilvl w:val="0"/>
          <w:numId w:val="2"/>
        </w:numPr>
        <w:contextualSpacing w:val="0"/>
      </w:pPr>
      <w:r w:rsidRPr="00B2562B">
        <w:t>Подразделение (отделение) – не заполняется автоматически. При необходимости выбрать подразделение (отделение) из словаря с которого производится выбытие ЛС.</w:t>
      </w:r>
    </w:p>
    <w:p w14:paraId="368F0C0B" w14:textId="4ECDFF3C" w:rsidR="00BA1F15" w:rsidRPr="00B2562B" w:rsidRDefault="00BA1F15" w:rsidP="00EE1FB7">
      <w:pPr>
        <w:pStyle w:val="a7"/>
        <w:numPr>
          <w:ilvl w:val="0"/>
          <w:numId w:val="2"/>
        </w:numPr>
        <w:contextualSpacing w:val="0"/>
      </w:pPr>
      <w:r w:rsidRPr="00B2562B">
        <w:t>Контрагент/МОЛ - заполняется автоматически из поля «МОЛ» словаря «Склады» подсистемы «Аптека». В поле указывается материально ответственное лицо склада, на который поступают ЛС.</w:t>
      </w:r>
    </w:p>
    <w:p w14:paraId="40DBABB8" w14:textId="02CDF8A7" w:rsidR="001D5D9D" w:rsidRPr="00B2562B" w:rsidRDefault="001D5D9D" w:rsidP="00EE1FB7">
      <w:pPr>
        <w:pStyle w:val="a7"/>
        <w:numPr>
          <w:ilvl w:val="0"/>
          <w:numId w:val="2"/>
        </w:numPr>
        <w:contextualSpacing w:val="0"/>
      </w:pPr>
      <w:r w:rsidRPr="00B2562B">
        <w:t xml:space="preserve">Тип операции - заполняется автоматически из параметра «Тип операции», заданного на форме параметра действия «Создать документ на </w:t>
      </w:r>
      <w:r w:rsidR="00BA1F15" w:rsidRPr="00B2562B">
        <w:t>внутреннее перемещение» (</w:t>
      </w:r>
      <w:r w:rsidR="00BA1F15" w:rsidRPr="00B2562B">
        <w:fldChar w:fldCharType="begin"/>
      </w:r>
      <w:r w:rsidR="00BA1F15" w:rsidRPr="00B2562B">
        <w:instrText xml:space="preserve"> REF _Ref50106034 \h </w:instrText>
      </w:r>
      <w:r w:rsidR="00424EC3" w:rsidRPr="00B2562B">
        <w:instrText xml:space="preserve"> \* MERGEFORMAT </w:instrText>
      </w:r>
      <w:r w:rsidR="00BA1F15" w:rsidRPr="00B2562B">
        <w:fldChar w:fldCharType="separate"/>
      </w:r>
      <w:r w:rsidR="00BA1F15" w:rsidRPr="00B2562B">
        <w:t>Рисунок 59</w:t>
      </w:r>
      <w:r w:rsidR="00BA1F15" w:rsidRPr="00B2562B">
        <w:fldChar w:fldCharType="end"/>
      </w:r>
      <w:r w:rsidR="00BA1F15" w:rsidRPr="00B2562B">
        <w:t>);</w:t>
      </w:r>
    </w:p>
    <w:p w14:paraId="465779C6" w14:textId="6DD94B69" w:rsidR="001D5D9D" w:rsidRPr="00B2562B" w:rsidRDefault="001D5D9D" w:rsidP="00EE1FB7">
      <w:pPr>
        <w:pStyle w:val="a7"/>
        <w:numPr>
          <w:ilvl w:val="0"/>
          <w:numId w:val="2"/>
        </w:numPr>
        <w:contextualSpacing w:val="0"/>
      </w:pPr>
      <w:r w:rsidRPr="00B2562B">
        <w:t xml:space="preserve">Сумма – заполняется автоматически исходя из информации, содержащейся в спецификации «Номенклатура» документа на </w:t>
      </w:r>
      <w:r w:rsidR="00BA1F15" w:rsidRPr="00B2562B">
        <w:t>внутреннее перемещение</w:t>
      </w:r>
      <w:r w:rsidRPr="00B2562B">
        <w:t>.</w:t>
      </w:r>
    </w:p>
    <w:p w14:paraId="24E78928" w14:textId="32C8C4A8" w:rsidR="001D5D9D" w:rsidRPr="00B2562B" w:rsidRDefault="001D5D9D" w:rsidP="00EE1FB7">
      <w:pPr>
        <w:pStyle w:val="a7"/>
        <w:numPr>
          <w:ilvl w:val="0"/>
          <w:numId w:val="2"/>
        </w:numPr>
        <w:contextualSpacing w:val="0"/>
      </w:pPr>
      <w:r w:rsidRPr="00B2562B">
        <w:t xml:space="preserve">Валюта - заполняется автоматически из параметра «Валюта», заданного на форме параметра действия «Создать документ на </w:t>
      </w:r>
      <w:r w:rsidR="00BA1F15" w:rsidRPr="00B2562B">
        <w:t>внутреннее перемещение» (</w:t>
      </w:r>
      <w:r w:rsidR="00BA1F15" w:rsidRPr="00B2562B">
        <w:fldChar w:fldCharType="begin"/>
      </w:r>
      <w:r w:rsidR="00BA1F15" w:rsidRPr="00B2562B">
        <w:instrText xml:space="preserve"> REF _Ref50106034 \h </w:instrText>
      </w:r>
      <w:r w:rsidR="00424EC3" w:rsidRPr="00B2562B">
        <w:instrText xml:space="preserve"> \* MERGEFORMAT </w:instrText>
      </w:r>
      <w:r w:rsidR="00BA1F15" w:rsidRPr="00B2562B">
        <w:fldChar w:fldCharType="separate"/>
      </w:r>
      <w:r w:rsidR="00BA1F15" w:rsidRPr="00B2562B">
        <w:t>Рисунок 59</w:t>
      </w:r>
      <w:r w:rsidR="00BA1F15" w:rsidRPr="00B2562B">
        <w:fldChar w:fldCharType="end"/>
      </w:r>
      <w:r w:rsidR="00BA1F15" w:rsidRPr="00B2562B">
        <w:t>);</w:t>
      </w:r>
    </w:p>
    <w:p w14:paraId="62E6D10C" w14:textId="1840878F" w:rsidR="00BA1F15" w:rsidRPr="00B2562B" w:rsidRDefault="001D5D9D" w:rsidP="00EE1FB7">
      <w:pPr>
        <w:pStyle w:val="a7"/>
        <w:numPr>
          <w:ilvl w:val="0"/>
          <w:numId w:val="2"/>
        </w:numPr>
        <w:contextualSpacing w:val="0"/>
      </w:pPr>
      <w:r w:rsidRPr="00B2562B">
        <w:t xml:space="preserve">Причина – заполняется вручную. Указывается причина </w:t>
      </w:r>
      <w:r w:rsidR="00BA1F15" w:rsidRPr="00B2562B">
        <w:t>перемещения</w:t>
      </w:r>
      <w:r w:rsidRPr="00B2562B">
        <w:t xml:space="preserve"> ЛС.</w:t>
      </w:r>
    </w:p>
    <w:p w14:paraId="1A6F5EC1" w14:textId="7E9D34F7" w:rsidR="00BA1F15" w:rsidRPr="00B2562B" w:rsidRDefault="00BA1F15" w:rsidP="003C7771">
      <w:pPr>
        <w:tabs>
          <w:tab w:val="left" w:pos="3071"/>
        </w:tabs>
        <w:ind w:left="426"/>
      </w:pPr>
    </w:p>
    <w:p w14:paraId="7005D486" w14:textId="2AB70EFE" w:rsidR="00424EC3" w:rsidRPr="00B2562B" w:rsidRDefault="00424EC3" w:rsidP="003C7771">
      <w:pPr>
        <w:tabs>
          <w:tab w:val="left" w:pos="3071"/>
        </w:tabs>
        <w:ind w:left="426"/>
      </w:pPr>
    </w:p>
    <w:p w14:paraId="4C37B061" w14:textId="3F00B90A" w:rsidR="001D5D9D" w:rsidRPr="00B2562B" w:rsidRDefault="001D5D9D" w:rsidP="003C7771">
      <w:pPr>
        <w:spacing w:before="240" w:after="0"/>
        <w:rPr>
          <w:sz w:val="26"/>
          <w:szCs w:val="26"/>
        </w:rPr>
      </w:pPr>
      <w:r w:rsidRPr="00B2562B">
        <w:rPr>
          <w:sz w:val="26"/>
          <w:szCs w:val="26"/>
        </w:rPr>
        <w:t xml:space="preserve">Вкладка «Дополнительно» заголовка документа на </w:t>
      </w:r>
      <w:r w:rsidR="00BA1F15" w:rsidRPr="00B2562B">
        <w:rPr>
          <w:sz w:val="26"/>
          <w:szCs w:val="26"/>
        </w:rPr>
        <w:t>внутреннее перемещение</w:t>
      </w:r>
    </w:p>
    <w:p w14:paraId="0F765361" w14:textId="77777777" w:rsidR="001D5D9D" w:rsidRPr="00B2562B" w:rsidRDefault="001D5D9D" w:rsidP="003C7771">
      <w:pPr>
        <w:tabs>
          <w:tab w:val="left" w:pos="3071"/>
        </w:tabs>
        <w:spacing w:after="0"/>
      </w:pPr>
    </w:p>
    <w:p w14:paraId="4969776B" w14:textId="1C63BA49" w:rsidR="001D5D9D" w:rsidRPr="00B2562B" w:rsidRDefault="001F5A37" w:rsidP="003C7771">
      <w:pPr>
        <w:keepNext/>
        <w:tabs>
          <w:tab w:val="left" w:pos="3071"/>
        </w:tabs>
        <w:jc w:val="center"/>
      </w:pPr>
      <w:r w:rsidRPr="00B2562B">
        <w:rPr>
          <w:noProof/>
          <w:lang w:eastAsia="ru-RU"/>
        </w:rPr>
        <w:pict w14:anchorId="73B2E296">
          <v:shape id="_x0000_i1033" type="#_x0000_t75" style="width:318pt;height:200.25pt">
            <v:imagedata r:id="rId88" o:title="Перемещение"/>
          </v:shape>
        </w:pict>
      </w:r>
    </w:p>
    <w:p w14:paraId="6E173323" w14:textId="0AE284D1" w:rsidR="001D5D9D" w:rsidRPr="00B2562B" w:rsidRDefault="001D5D9D" w:rsidP="003C777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64</w:t>
      </w:r>
      <w:r w:rsidRPr="00B2562B">
        <w:rPr>
          <w:i w:val="0"/>
          <w:sz w:val="24"/>
          <w:szCs w:val="24"/>
        </w:rPr>
        <w:fldChar w:fldCharType="end"/>
      </w:r>
      <w:r w:rsidRPr="00B2562B">
        <w:rPr>
          <w:i w:val="0"/>
          <w:sz w:val="24"/>
          <w:szCs w:val="24"/>
        </w:rPr>
        <w:t xml:space="preserve"> - Вкладка "Дополнительно" заголовка документа на </w:t>
      </w:r>
      <w:r w:rsidR="00BA1F15" w:rsidRPr="00B2562B">
        <w:rPr>
          <w:i w:val="0"/>
          <w:sz w:val="24"/>
          <w:szCs w:val="24"/>
        </w:rPr>
        <w:t>внутреннее перемещение</w:t>
      </w:r>
    </w:p>
    <w:p w14:paraId="401A9A25" w14:textId="77777777" w:rsidR="001D5D9D" w:rsidRPr="00B2562B" w:rsidRDefault="001D5D9D" w:rsidP="003C7771">
      <w:pPr>
        <w:spacing w:after="0"/>
        <w:rPr>
          <w:szCs w:val="24"/>
          <w:u w:val="single"/>
        </w:rPr>
      </w:pPr>
      <w:r w:rsidRPr="00B2562B">
        <w:rPr>
          <w:szCs w:val="24"/>
          <w:u w:val="single"/>
        </w:rPr>
        <w:t>Документ основание</w:t>
      </w:r>
    </w:p>
    <w:p w14:paraId="579865D1" w14:textId="77777777" w:rsidR="001D5D9D" w:rsidRPr="00B2562B" w:rsidRDefault="001D5D9D" w:rsidP="003C7771">
      <w:pPr>
        <w:spacing w:after="0"/>
        <w:rPr>
          <w:szCs w:val="24"/>
          <w:u w:val="single"/>
        </w:rPr>
      </w:pPr>
    </w:p>
    <w:p w14:paraId="0C86DDBE" w14:textId="170117ED" w:rsidR="001D5D9D" w:rsidRPr="00B2562B" w:rsidRDefault="001D5D9D" w:rsidP="00EE1FB7">
      <w:pPr>
        <w:pStyle w:val="a7"/>
        <w:numPr>
          <w:ilvl w:val="0"/>
          <w:numId w:val="2"/>
        </w:numPr>
        <w:contextualSpacing w:val="0"/>
      </w:pPr>
      <w:r w:rsidRPr="00B2562B">
        <w:t xml:space="preserve">Тип – заполняется автоматически из поля «Тип» вкладки «Дополнительно» документа </w:t>
      </w:r>
      <w:r w:rsidR="00BA1F15" w:rsidRPr="00B2562B">
        <w:t>431</w:t>
      </w:r>
      <w:r w:rsidRPr="00B2562B">
        <w:t xml:space="preserve"> подсистемы «Учет маркированных товаров». В поле указывается тип документа, на осн</w:t>
      </w:r>
      <w:r w:rsidR="00BA1F15" w:rsidRPr="00B2562B">
        <w:t xml:space="preserve">овании которого осуществятся перемещение </w:t>
      </w:r>
      <w:r w:rsidRPr="00B2562B">
        <w:t>(например, информация о приказе, заявке и т.д., необязательно);</w:t>
      </w:r>
    </w:p>
    <w:p w14:paraId="2CF57B32" w14:textId="4ECABB44" w:rsidR="001D5D9D" w:rsidRPr="00B2562B" w:rsidRDefault="001D5D9D" w:rsidP="00EE1FB7">
      <w:pPr>
        <w:pStyle w:val="a7"/>
        <w:numPr>
          <w:ilvl w:val="0"/>
          <w:numId w:val="2"/>
        </w:numPr>
        <w:contextualSpacing w:val="0"/>
      </w:pPr>
      <w:r w:rsidRPr="00B2562B">
        <w:t xml:space="preserve">Номер (№) – заполняется автоматически из поля «Номер» вкладки «Дополнительно» документа </w:t>
      </w:r>
      <w:r w:rsidR="00BA1F15" w:rsidRPr="00B2562B">
        <w:t>431</w:t>
      </w:r>
      <w:r w:rsidRPr="00B2562B">
        <w:t xml:space="preserve"> подсистемы «Учет маркированных товаров». В поле указывается номер документа, на основании которого осуществятся </w:t>
      </w:r>
      <w:r w:rsidR="00BA1F15" w:rsidRPr="00B2562B">
        <w:t>перемещение</w:t>
      </w:r>
      <w:r w:rsidRPr="00B2562B">
        <w:t xml:space="preserve"> (например, информация о приказе, заявке и т.д., необязательно);</w:t>
      </w:r>
    </w:p>
    <w:p w14:paraId="6083F757" w14:textId="7A1AE4AC" w:rsidR="001D5D9D" w:rsidRPr="00B2562B" w:rsidRDefault="001D5D9D" w:rsidP="00EE1FB7">
      <w:pPr>
        <w:pStyle w:val="a7"/>
        <w:numPr>
          <w:ilvl w:val="0"/>
          <w:numId w:val="2"/>
        </w:numPr>
        <w:contextualSpacing w:val="0"/>
      </w:pPr>
      <w:r w:rsidRPr="00B2562B">
        <w:t xml:space="preserve">Дата – заполняется автоматически из поля «Дата» вкладки «Дополнительно» документа </w:t>
      </w:r>
      <w:r w:rsidR="00BA1F15" w:rsidRPr="00B2562B">
        <w:t>431</w:t>
      </w:r>
      <w:r w:rsidRPr="00B2562B">
        <w:t xml:space="preserve"> подсистемы «Учет маркированных товаров». В поле указывается дата документа, на основании которого осуществятся </w:t>
      </w:r>
      <w:r w:rsidR="00BA1F15" w:rsidRPr="00B2562B">
        <w:t>перемещение</w:t>
      </w:r>
      <w:r w:rsidRPr="00B2562B">
        <w:t xml:space="preserve"> (например, информация о приказе, заявке и т.д., необязательно);</w:t>
      </w:r>
    </w:p>
    <w:p w14:paraId="41B4BE10" w14:textId="7340308E" w:rsidR="001D5D9D" w:rsidRPr="00B2562B" w:rsidRDefault="001D5D9D" w:rsidP="00EE1FB7">
      <w:pPr>
        <w:pStyle w:val="a7"/>
        <w:numPr>
          <w:ilvl w:val="0"/>
          <w:numId w:val="2"/>
        </w:numPr>
        <w:contextualSpacing w:val="0"/>
      </w:pPr>
      <w:r w:rsidRPr="00B2562B">
        <w:t xml:space="preserve">Примечание – Заполняется вручную. При необходимости в поле указывается дополнительная информация о </w:t>
      </w:r>
      <w:r w:rsidR="00BA1F15" w:rsidRPr="00B2562B">
        <w:t>перемещении</w:t>
      </w:r>
      <w:r w:rsidRPr="00B2562B">
        <w:t xml:space="preserve"> лекарственных средств;</w:t>
      </w:r>
    </w:p>
    <w:p w14:paraId="4DEC5683" w14:textId="46971BCF" w:rsidR="001D5D9D" w:rsidRPr="00B2562B" w:rsidRDefault="001D5D9D" w:rsidP="003C7771">
      <w:pPr>
        <w:pStyle w:val="a7"/>
        <w:ind w:left="0"/>
        <w:contextualSpacing w:val="0"/>
        <w:rPr>
          <w:rFonts w:cs="Times New Roman"/>
          <w:color w:val="365F91"/>
          <w:sz w:val="22"/>
        </w:rPr>
      </w:pPr>
      <w:r w:rsidRPr="00B2562B">
        <w:t xml:space="preserve">После заполнения полей заголовка приходного документа нажать </w:t>
      </w:r>
      <w:r w:rsidRPr="00B2562B">
        <w:rPr>
          <w:rFonts w:cs="Times New Roman"/>
          <w:color w:val="365F91"/>
          <w:sz w:val="22"/>
        </w:rPr>
        <w:t>ОК.</w:t>
      </w:r>
    </w:p>
    <w:p w14:paraId="2E12B289" w14:textId="1E57FF8C" w:rsidR="00BA1F15" w:rsidRPr="00B2562B" w:rsidRDefault="00BA1F15" w:rsidP="00EE1FB7">
      <w:pPr>
        <w:pStyle w:val="a7"/>
        <w:spacing w:after="0"/>
        <w:ind w:left="0"/>
        <w:contextualSpacing w:val="0"/>
        <w:rPr>
          <w:rFonts w:cs="Times New Roman"/>
          <w:color w:val="365F91"/>
          <w:sz w:val="22"/>
        </w:rPr>
      </w:pPr>
    </w:p>
    <w:p w14:paraId="30F3662B" w14:textId="2487DD07" w:rsidR="00BA1F15" w:rsidRPr="00B2562B" w:rsidRDefault="00BA1F15" w:rsidP="003C7771">
      <w:pPr>
        <w:pStyle w:val="a7"/>
        <w:ind w:left="0"/>
        <w:contextualSpacing w:val="0"/>
        <w:rPr>
          <w:rFonts w:cs="Times New Roman"/>
          <w:color w:val="0D0D0D" w:themeColor="text1" w:themeTint="F2"/>
          <w:szCs w:val="28"/>
        </w:rPr>
      </w:pPr>
      <w:r w:rsidRPr="00B2562B">
        <w:rPr>
          <w:rFonts w:cs="Times New Roman"/>
          <w:color w:val="0D0D0D" w:themeColor="text1" w:themeTint="F2"/>
          <w:szCs w:val="28"/>
        </w:rPr>
        <w:t>Вкладка «</w:t>
      </w:r>
      <w:r w:rsidR="00424EC3" w:rsidRPr="00B2562B">
        <w:rPr>
          <w:rFonts w:cs="Times New Roman"/>
          <w:color w:val="0D0D0D" w:themeColor="text1" w:themeTint="F2"/>
          <w:szCs w:val="28"/>
        </w:rPr>
        <w:t>Новая к</w:t>
      </w:r>
      <w:r w:rsidRPr="00B2562B">
        <w:rPr>
          <w:rFonts w:cs="Times New Roman"/>
          <w:color w:val="0D0D0D" w:themeColor="text1" w:themeTint="F2"/>
          <w:szCs w:val="28"/>
        </w:rPr>
        <w:t>лассификация»</w:t>
      </w:r>
    </w:p>
    <w:p w14:paraId="037331BB" w14:textId="31CABFAD" w:rsidR="00424EC3" w:rsidRPr="00B2562B" w:rsidRDefault="00424EC3" w:rsidP="003C7771">
      <w:pPr>
        <w:pStyle w:val="a8"/>
        <w:spacing w:line="276" w:lineRule="auto"/>
        <w:ind w:firstLine="709"/>
        <w:jc w:val="both"/>
        <w:rPr>
          <w:rFonts w:ascii="Times New Roman" w:hAnsi="Times New Roman"/>
          <w:sz w:val="24"/>
          <w:szCs w:val="24"/>
        </w:rPr>
      </w:pPr>
      <w:r w:rsidRPr="00B2562B">
        <w:rPr>
          <w:rFonts w:ascii="Times New Roman" w:hAnsi="Times New Roman"/>
          <w:sz w:val="24"/>
          <w:szCs w:val="24"/>
        </w:rPr>
        <w:t>Закладка «Новая классификация» заполняется в том случае, если в связи с изменением нормативной документации в отделе бухгалтерского учета изменены учетные классификации (структура расходов, КОСГУ, дополнительная аналитика). В этом случае оформляется перемещение в рамках одного склада, на закладке «Новая классификация» необходимо указать новые учетные значения классификаторов.</w:t>
      </w:r>
    </w:p>
    <w:p w14:paraId="75478D00" w14:textId="77777777" w:rsidR="00424EC3" w:rsidRPr="00B2562B" w:rsidRDefault="00424EC3" w:rsidP="003C7771">
      <w:pPr>
        <w:pStyle w:val="33"/>
        <w:numPr>
          <w:ilvl w:val="0"/>
          <w:numId w:val="23"/>
        </w:numPr>
        <w:spacing w:after="0"/>
        <w:rPr>
          <w:rStyle w:val="afd"/>
          <w:rFonts w:ascii="Times New Roman" w:hAnsi="Times New Roman"/>
          <w:color w:val="0D0D0D" w:themeColor="text1" w:themeTint="F2"/>
          <w:sz w:val="24"/>
          <w:szCs w:val="24"/>
          <w:lang w:bidi="en-US"/>
        </w:rPr>
      </w:pPr>
      <w:r w:rsidRPr="00B2562B">
        <w:rPr>
          <w:rStyle w:val="afd"/>
          <w:rFonts w:ascii="Times New Roman" w:hAnsi="Times New Roman"/>
          <w:color w:val="0D0D0D" w:themeColor="text1" w:themeTint="F2"/>
          <w:sz w:val="24"/>
          <w:szCs w:val="24"/>
          <w:lang w:val="ru-RU"/>
        </w:rPr>
        <w:lastRenderedPageBreak/>
        <w:t>Вид финансового обеспечения</w:t>
      </w:r>
      <w:r w:rsidRPr="00B2562B">
        <w:rPr>
          <w:rStyle w:val="afd"/>
          <w:rFonts w:ascii="Times New Roman" w:hAnsi="Times New Roman"/>
          <w:color w:val="0D0D0D" w:themeColor="text1" w:themeTint="F2"/>
          <w:sz w:val="24"/>
          <w:szCs w:val="24"/>
        </w:rPr>
        <w:t xml:space="preserve"> </w:t>
      </w:r>
      <w:r w:rsidRPr="00B2562B">
        <w:rPr>
          <w:rStyle w:val="15"/>
          <w:rFonts w:ascii="Times New Roman" w:hAnsi="Times New Roman"/>
          <w:color w:val="0D0D0D" w:themeColor="text1" w:themeTint="F2"/>
          <w:sz w:val="24"/>
        </w:rPr>
        <w:t>– значения выбира</w:t>
      </w:r>
      <w:r w:rsidRPr="00B2562B">
        <w:rPr>
          <w:rStyle w:val="15"/>
          <w:rFonts w:ascii="Times New Roman" w:hAnsi="Times New Roman"/>
          <w:color w:val="0D0D0D" w:themeColor="text1" w:themeTint="F2"/>
          <w:sz w:val="24"/>
          <w:lang w:val="ru-RU"/>
        </w:rPr>
        <w:t>ется</w:t>
      </w:r>
      <w:r w:rsidRPr="00B2562B">
        <w:rPr>
          <w:rStyle w:val="15"/>
          <w:rFonts w:ascii="Times New Roman" w:hAnsi="Times New Roman"/>
          <w:color w:val="0D0D0D" w:themeColor="text1" w:themeTint="F2"/>
          <w:sz w:val="24"/>
        </w:rPr>
        <w:t xml:space="preserve"> из словар</w:t>
      </w:r>
      <w:r w:rsidRPr="00B2562B">
        <w:rPr>
          <w:rStyle w:val="15"/>
          <w:rFonts w:ascii="Times New Roman" w:hAnsi="Times New Roman"/>
          <w:color w:val="0D0D0D" w:themeColor="text1" w:themeTint="F2"/>
          <w:sz w:val="24"/>
          <w:lang w:val="ru-RU"/>
        </w:rPr>
        <w:t>я, источник приобретения</w:t>
      </w:r>
      <w:r w:rsidRPr="00B2562B">
        <w:rPr>
          <w:rStyle w:val="15"/>
          <w:rFonts w:ascii="Times New Roman" w:hAnsi="Times New Roman"/>
          <w:color w:val="0D0D0D" w:themeColor="text1" w:themeTint="F2"/>
          <w:sz w:val="24"/>
        </w:rPr>
        <w:t>;</w:t>
      </w:r>
      <w:r w:rsidRPr="00B2562B">
        <w:rPr>
          <w:rStyle w:val="afd"/>
          <w:rFonts w:ascii="Times New Roman" w:hAnsi="Times New Roman"/>
          <w:color w:val="0D0D0D" w:themeColor="text1" w:themeTint="F2"/>
          <w:sz w:val="24"/>
          <w:szCs w:val="24"/>
        </w:rPr>
        <w:t xml:space="preserve"> </w:t>
      </w:r>
    </w:p>
    <w:p w14:paraId="54F9306F" w14:textId="77777777" w:rsidR="00424EC3" w:rsidRPr="00B2562B" w:rsidRDefault="00424EC3" w:rsidP="003C7771">
      <w:pPr>
        <w:pStyle w:val="33"/>
        <w:numPr>
          <w:ilvl w:val="0"/>
          <w:numId w:val="23"/>
        </w:numPr>
        <w:spacing w:after="0"/>
        <w:rPr>
          <w:rStyle w:val="afd"/>
          <w:rFonts w:ascii="Times New Roman" w:hAnsi="Times New Roman"/>
          <w:color w:val="0D0D0D" w:themeColor="text1" w:themeTint="F2"/>
          <w:sz w:val="24"/>
          <w:szCs w:val="24"/>
          <w:lang w:bidi="en-US"/>
        </w:rPr>
      </w:pPr>
      <w:r w:rsidRPr="00B2562B">
        <w:rPr>
          <w:rStyle w:val="afd"/>
          <w:rFonts w:ascii="Times New Roman" w:hAnsi="Times New Roman"/>
          <w:color w:val="0D0D0D" w:themeColor="text1" w:themeTint="F2"/>
          <w:sz w:val="24"/>
          <w:szCs w:val="24"/>
          <w:lang w:val="ru-RU"/>
        </w:rPr>
        <w:t>Структура расходов</w:t>
      </w:r>
      <w:r w:rsidRPr="00B2562B">
        <w:rPr>
          <w:rStyle w:val="afd"/>
          <w:rFonts w:ascii="Times New Roman" w:hAnsi="Times New Roman"/>
          <w:color w:val="0D0D0D" w:themeColor="text1" w:themeTint="F2"/>
          <w:sz w:val="24"/>
          <w:szCs w:val="24"/>
        </w:rPr>
        <w:t xml:space="preserve"> </w:t>
      </w:r>
      <w:r w:rsidRPr="00B2562B">
        <w:rPr>
          <w:rStyle w:val="15"/>
          <w:rFonts w:ascii="Times New Roman" w:hAnsi="Times New Roman"/>
          <w:color w:val="0D0D0D" w:themeColor="text1" w:themeTint="F2"/>
          <w:sz w:val="24"/>
        </w:rPr>
        <w:t>– значени</w:t>
      </w:r>
      <w:r w:rsidRPr="00B2562B">
        <w:rPr>
          <w:rStyle w:val="15"/>
          <w:rFonts w:ascii="Times New Roman" w:hAnsi="Times New Roman"/>
          <w:color w:val="0D0D0D" w:themeColor="text1" w:themeTint="F2"/>
          <w:sz w:val="24"/>
          <w:lang w:val="ru-RU"/>
        </w:rPr>
        <w:t>е</w:t>
      </w:r>
      <w:r w:rsidRPr="00B2562B">
        <w:rPr>
          <w:rStyle w:val="15"/>
          <w:rFonts w:ascii="Times New Roman" w:hAnsi="Times New Roman"/>
          <w:color w:val="0D0D0D" w:themeColor="text1" w:themeTint="F2"/>
          <w:sz w:val="24"/>
        </w:rPr>
        <w:t xml:space="preserve"> выбира</w:t>
      </w:r>
      <w:r w:rsidRPr="00B2562B">
        <w:rPr>
          <w:rStyle w:val="15"/>
          <w:rFonts w:ascii="Times New Roman" w:hAnsi="Times New Roman"/>
          <w:color w:val="0D0D0D" w:themeColor="text1" w:themeTint="F2"/>
          <w:sz w:val="24"/>
          <w:lang w:val="ru-RU"/>
        </w:rPr>
        <w:t>ется</w:t>
      </w:r>
      <w:r w:rsidRPr="00B2562B">
        <w:rPr>
          <w:rStyle w:val="15"/>
          <w:rFonts w:ascii="Times New Roman" w:hAnsi="Times New Roman"/>
          <w:color w:val="0D0D0D" w:themeColor="text1" w:themeTint="F2"/>
          <w:sz w:val="24"/>
        </w:rPr>
        <w:t xml:space="preserve"> из словар</w:t>
      </w:r>
      <w:r w:rsidRPr="00B2562B">
        <w:rPr>
          <w:rStyle w:val="15"/>
          <w:rFonts w:ascii="Times New Roman" w:hAnsi="Times New Roman"/>
          <w:color w:val="0D0D0D" w:themeColor="text1" w:themeTint="F2"/>
          <w:sz w:val="24"/>
          <w:lang w:val="ru-RU"/>
        </w:rPr>
        <w:t>я</w:t>
      </w:r>
      <w:r w:rsidRPr="00B2562B">
        <w:rPr>
          <w:rStyle w:val="15"/>
          <w:rFonts w:ascii="Times New Roman" w:hAnsi="Times New Roman"/>
          <w:color w:val="0D0D0D" w:themeColor="text1" w:themeTint="F2"/>
          <w:sz w:val="24"/>
        </w:rPr>
        <w:t>;</w:t>
      </w:r>
      <w:r w:rsidRPr="00B2562B">
        <w:rPr>
          <w:rStyle w:val="afd"/>
          <w:rFonts w:ascii="Times New Roman" w:hAnsi="Times New Roman"/>
          <w:color w:val="0D0D0D" w:themeColor="text1" w:themeTint="F2"/>
          <w:sz w:val="24"/>
          <w:szCs w:val="24"/>
        </w:rPr>
        <w:t xml:space="preserve"> </w:t>
      </w:r>
    </w:p>
    <w:p w14:paraId="76C400D7" w14:textId="77777777" w:rsidR="00424EC3" w:rsidRPr="00B2562B" w:rsidRDefault="00424EC3" w:rsidP="003C7771">
      <w:pPr>
        <w:pStyle w:val="33"/>
        <w:numPr>
          <w:ilvl w:val="0"/>
          <w:numId w:val="23"/>
        </w:numPr>
        <w:spacing w:after="0"/>
        <w:rPr>
          <w:rStyle w:val="afd"/>
          <w:rFonts w:ascii="Times New Roman" w:hAnsi="Times New Roman"/>
          <w:color w:val="0D0D0D" w:themeColor="text1" w:themeTint="F2"/>
          <w:sz w:val="24"/>
          <w:szCs w:val="24"/>
          <w:lang w:bidi="en-US"/>
        </w:rPr>
      </w:pPr>
      <w:r w:rsidRPr="00B2562B">
        <w:rPr>
          <w:rStyle w:val="afd"/>
          <w:rFonts w:ascii="Times New Roman" w:hAnsi="Times New Roman"/>
          <w:color w:val="0D0D0D" w:themeColor="text1" w:themeTint="F2"/>
          <w:sz w:val="24"/>
          <w:szCs w:val="24"/>
          <w:lang w:val="ru-RU"/>
        </w:rPr>
        <w:t>КОСГУ</w:t>
      </w:r>
      <w:r w:rsidRPr="00B2562B">
        <w:rPr>
          <w:rStyle w:val="afd"/>
          <w:rFonts w:ascii="Times New Roman" w:hAnsi="Times New Roman"/>
          <w:color w:val="0D0D0D" w:themeColor="text1" w:themeTint="F2"/>
          <w:sz w:val="24"/>
          <w:szCs w:val="24"/>
        </w:rPr>
        <w:t xml:space="preserve"> </w:t>
      </w:r>
      <w:r w:rsidRPr="00B2562B">
        <w:rPr>
          <w:rStyle w:val="15"/>
          <w:rFonts w:ascii="Times New Roman" w:hAnsi="Times New Roman"/>
          <w:color w:val="0D0D0D" w:themeColor="text1" w:themeTint="F2"/>
          <w:sz w:val="24"/>
        </w:rPr>
        <w:t>– значения выбира</w:t>
      </w:r>
      <w:r w:rsidRPr="00B2562B">
        <w:rPr>
          <w:rStyle w:val="15"/>
          <w:rFonts w:ascii="Times New Roman" w:hAnsi="Times New Roman"/>
          <w:color w:val="0D0D0D" w:themeColor="text1" w:themeTint="F2"/>
          <w:sz w:val="24"/>
          <w:lang w:val="ru-RU"/>
        </w:rPr>
        <w:t>ется</w:t>
      </w:r>
      <w:r w:rsidRPr="00B2562B">
        <w:rPr>
          <w:rStyle w:val="15"/>
          <w:rFonts w:ascii="Times New Roman" w:hAnsi="Times New Roman"/>
          <w:color w:val="0D0D0D" w:themeColor="text1" w:themeTint="F2"/>
          <w:sz w:val="24"/>
        </w:rPr>
        <w:t xml:space="preserve"> из словар</w:t>
      </w:r>
      <w:r w:rsidRPr="00B2562B">
        <w:rPr>
          <w:rStyle w:val="15"/>
          <w:rFonts w:ascii="Times New Roman" w:hAnsi="Times New Roman"/>
          <w:color w:val="0D0D0D" w:themeColor="text1" w:themeTint="F2"/>
          <w:sz w:val="24"/>
          <w:lang w:val="ru-RU"/>
        </w:rPr>
        <w:t>я</w:t>
      </w:r>
      <w:r w:rsidRPr="00B2562B">
        <w:rPr>
          <w:rStyle w:val="15"/>
          <w:rFonts w:ascii="Times New Roman" w:hAnsi="Times New Roman"/>
          <w:color w:val="0D0D0D" w:themeColor="text1" w:themeTint="F2"/>
          <w:sz w:val="24"/>
        </w:rPr>
        <w:t>;</w:t>
      </w:r>
    </w:p>
    <w:p w14:paraId="5861353C" w14:textId="77777777" w:rsidR="00424EC3" w:rsidRPr="00B2562B" w:rsidRDefault="00424EC3" w:rsidP="003C7771">
      <w:pPr>
        <w:pStyle w:val="33"/>
        <w:numPr>
          <w:ilvl w:val="0"/>
          <w:numId w:val="23"/>
        </w:numPr>
        <w:spacing w:after="0"/>
        <w:rPr>
          <w:rStyle w:val="15"/>
          <w:rFonts w:ascii="Times New Roman" w:hAnsi="Times New Roman"/>
          <w:color w:val="0D0D0D" w:themeColor="text1" w:themeTint="F2"/>
          <w:sz w:val="24"/>
        </w:rPr>
      </w:pPr>
      <w:r w:rsidRPr="00B2562B">
        <w:rPr>
          <w:rStyle w:val="afd"/>
          <w:rFonts w:ascii="Times New Roman" w:hAnsi="Times New Roman"/>
          <w:color w:val="0D0D0D" w:themeColor="text1" w:themeTint="F2"/>
          <w:sz w:val="24"/>
          <w:szCs w:val="24"/>
        </w:rPr>
        <w:t xml:space="preserve">Дополнительно </w:t>
      </w:r>
      <w:r w:rsidRPr="00B2562B">
        <w:rPr>
          <w:rStyle w:val="15"/>
          <w:rFonts w:ascii="Times New Roman" w:hAnsi="Times New Roman"/>
          <w:color w:val="0D0D0D" w:themeColor="text1" w:themeTint="F2"/>
          <w:sz w:val="24"/>
        </w:rPr>
        <w:t>– можно указать дополнительные коды и тип средств, а так же дополнительную аналитику.</w:t>
      </w:r>
    </w:p>
    <w:p w14:paraId="244425D3" w14:textId="77777777" w:rsidR="00424EC3" w:rsidRPr="00B2562B" w:rsidRDefault="00424EC3" w:rsidP="003C7771">
      <w:pPr>
        <w:pStyle w:val="14"/>
        <w:spacing w:after="0"/>
        <w:ind w:firstLine="0"/>
        <w:rPr>
          <w:rFonts w:ascii="Times New Roman" w:hAnsi="Times New Roman"/>
          <w:sz w:val="24"/>
          <w:lang w:val="ru-RU"/>
        </w:rPr>
      </w:pPr>
      <w:r w:rsidRPr="00B2562B">
        <w:rPr>
          <w:rFonts w:ascii="Times New Roman" w:hAnsi="Times New Roman"/>
          <w:sz w:val="24"/>
        </w:rPr>
        <w:t xml:space="preserve">После заполнения полей следует нажать кнопку </w:t>
      </w:r>
      <w:r w:rsidRPr="00B2562B">
        <w:rPr>
          <w:rStyle w:val="afc"/>
          <w:rFonts w:ascii="Times New Roman" w:hAnsi="Times New Roman"/>
          <w:b w:val="0"/>
          <w:i w:val="0"/>
          <w:sz w:val="24"/>
        </w:rPr>
        <w:t>OK</w:t>
      </w:r>
      <w:r w:rsidRPr="00B2562B">
        <w:rPr>
          <w:rFonts w:ascii="Times New Roman" w:hAnsi="Times New Roman"/>
          <w:i/>
          <w:sz w:val="24"/>
        </w:rPr>
        <w:t>.</w:t>
      </w:r>
    </w:p>
    <w:p w14:paraId="3013F80E" w14:textId="77777777" w:rsidR="00424EC3" w:rsidRPr="00B2562B" w:rsidRDefault="001F5A37" w:rsidP="003C7771">
      <w:pPr>
        <w:spacing w:before="240" w:after="0"/>
        <w:ind w:left="426"/>
        <w:rPr>
          <w:szCs w:val="24"/>
        </w:rPr>
      </w:pPr>
      <w:r w:rsidRPr="00B2562B">
        <w:rPr>
          <w:noProof/>
          <w:szCs w:val="24"/>
          <w:lang w:eastAsia="ru-RU"/>
        </w:rPr>
        <w:pict w14:anchorId="2080F657">
          <v:rect id="_x0000_s1188" style="position:absolute;left:0;text-align:left;margin-left:10.9pt;margin-top:14.75pt;width:482.7pt;height:67.8pt;z-index:251745280" strokecolor="red" strokeweight="1pt">
            <v:stroke dashstyle="dash"/>
            <v:textbox style="mso-next-textbox:#_x0000_s1188">
              <w:txbxContent>
                <w:p w14:paraId="0D0007A7" w14:textId="77777777" w:rsidR="00530270" w:rsidRDefault="00530270" w:rsidP="00424EC3">
                  <w:pPr>
                    <w:spacing w:after="0" w:line="23" w:lineRule="atLeast"/>
                    <w:ind w:firstLine="567"/>
                    <w:rPr>
                      <w:szCs w:val="24"/>
                    </w:rPr>
                  </w:pPr>
                </w:p>
                <w:p w14:paraId="34FE3351" w14:textId="3A3CE9A0" w:rsidR="00530270" w:rsidRPr="00424EC3" w:rsidRDefault="00530270" w:rsidP="00424EC3">
                  <w:pPr>
                    <w:pStyle w:val="14"/>
                    <w:spacing w:after="0"/>
                    <w:rPr>
                      <w:rFonts w:ascii="Times New Roman" w:hAnsi="Times New Roman"/>
                      <w:sz w:val="24"/>
                      <w:lang w:val="ru-RU"/>
                    </w:rPr>
                  </w:pPr>
                  <w:r w:rsidRPr="00424EC3">
                    <w:rPr>
                      <w:rFonts w:ascii="Times New Roman" w:hAnsi="Times New Roman"/>
                      <w:sz w:val="24"/>
                      <w:lang w:val="ru-RU"/>
                    </w:rPr>
                    <w:t>Заполнение группы полей «</w:t>
                  </w:r>
                  <w:r>
                    <w:rPr>
                      <w:rFonts w:ascii="Times New Roman" w:hAnsi="Times New Roman"/>
                      <w:sz w:val="24"/>
                      <w:lang w:val="ru-RU"/>
                    </w:rPr>
                    <w:t>Новая к</w:t>
                  </w:r>
                  <w:r w:rsidRPr="00424EC3">
                    <w:rPr>
                      <w:rFonts w:ascii="Times New Roman" w:hAnsi="Times New Roman"/>
                      <w:sz w:val="24"/>
                      <w:lang w:val="ru-RU"/>
                    </w:rPr>
                    <w:t>лассификация» должно производиться по согласованию с отделом бухгалтерского учета организации.</w:t>
                  </w:r>
                </w:p>
                <w:p w14:paraId="55325973" w14:textId="42CC5C50" w:rsidR="00530270" w:rsidRDefault="00530270" w:rsidP="00424EC3">
                  <w:pPr>
                    <w:pStyle w:val="a7"/>
                    <w:spacing w:after="0" w:line="23" w:lineRule="atLeast"/>
                    <w:ind w:left="142" w:firstLine="567"/>
                    <w:rPr>
                      <w:szCs w:val="24"/>
                    </w:rPr>
                  </w:pPr>
                </w:p>
              </w:txbxContent>
            </v:textbox>
          </v:rect>
        </w:pict>
      </w:r>
      <w:r w:rsidRPr="00B2562B">
        <w:rPr>
          <w:noProof/>
          <w:szCs w:val="24"/>
          <w:lang w:eastAsia="ru-RU"/>
        </w:rPr>
        <w:pict w14:anchorId="0E772CD8">
          <v:shape id="_x0000_s1189" type="#_x0000_t202" style="position:absolute;left:0;text-align:left;margin-left:24.85pt;margin-top:6.7pt;width:52.9pt;height:19.8pt;z-index:251746304" strokecolor="red">
            <v:textbox style="mso-next-textbox:#_x0000_s1189">
              <w:txbxContent>
                <w:p w14:paraId="637E404B" w14:textId="77777777" w:rsidR="00530270" w:rsidRDefault="00530270" w:rsidP="00424EC3">
                  <w:r>
                    <w:t>Важно</w:t>
                  </w:r>
                </w:p>
              </w:txbxContent>
            </v:textbox>
          </v:shape>
        </w:pict>
      </w:r>
    </w:p>
    <w:p w14:paraId="09200276" w14:textId="77777777" w:rsidR="00424EC3" w:rsidRPr="00B2562B" w:rsidRDefault="00424EC3" w:rsidP="003C7771">
      <w:pPr>
        <w:spacing w:before="240" w:after="0"/>
        <w:ind w:left="426"/>
        <w:rPr>
          <w:szCs w:val="24"/>
        </w:rPr>
      </w:pPr>
    </w:p>
    <w:p w14:paraId="29315BDA" w14:textId="77777777" w:rsidR="00BA1F15" w:rsidRPr="00B2562B" w:rsidRDefault="00BA1F15" w:rsidP="003C7771">
      <w:pPr>
        <w:pStyle w:val="a7"/>
        <w:ind w:left="0"/>
        <w:contextualSpacing w:val="0"/>
        <w:rPr>
          <w:rFonts w:cs="Times New Roman"/>
          <w:color w:val="0D0D0D" w:themeColor="text1" w:themeTint="F2"/>
          <w:szCs w:val="28"/>
        </w:rPr>
      </w:pPr>
    </w:p>
    <w:p w14:paraId="7EBFAC3D" w14:textId="4DDB6E79" w:rsidR="001D5D9D" w:rsidRPr="00B2562B" w:rsidRDefault="001D5D9D" w:rsidP="003C7771">
      <w:pPr>
        <w:spacing w:after="0"/>
        <w:rPr>
          <w:sz w:val="26"/>
          <w:szCs w:val="26"/>
        </w:rPr>
      </w:pPr>
    </w:p>
    <w:p w14:paraId="7629FF81" w14:textId="77777777" w:rsidR="00424EC3" w:rsidRPr="00B2562B" w:rsidRDefault="00424EC3" w:rsidP="003C7771">
      <w:pPr>
        <w:spacing w:after="0"/>
        <w:rPr>
          <w:sz w:val="26"/>
          <w:szCs w:val="26"/>
        </w:rPr>
      </w:pPr>
    </w:p>
    <w:p w14:paraId="1A3F9966" w14:textId="1528E784" w:rsidR="001D5D9D" w:rsidRPr="00B2562B" w:rsidRDefault="001D5D9D" w:rsidP="003C7771">
      <w:pPr>
        <w:pStyle w:val="2"/>
        <w:rPr>
          <w:sz w:val="24"/>
        </w:rPr>
      </w:pPr>
      <w:bookmarkStart w:id="84" w:name="_Toc50473374"/>
      <w:r w:rsidRPr="00B2562B">
        <w:rPr>
          <w:sz w:val="24"/>
        </w:rPr>
        <w:t xml:space="preserve">Спецификация «Номенклатура» документа на </w:t>
      </w:r>
      <w:r w:rsidR="00BA1F15" w:rsidRPr="00B2562B">
        <w:rPr>
          <w:sz w:val="24"/>
        </w:rPr>
        <w:t>внутреннее перемещение</w:t>
      </w:r>
      <w:bookmarkEnd w:id="84"/>
    </w:p>
    <w:p w14:paraId="14EC8DA3" w14:textId="77777777" w:rsidR="001D5D9D" w:rsidRPr="00B2562B" w:rsidRDefault="001D5D9D" w:rsidP="003C7771">
      <w:pPr>
        <w:tabs>
          <w:tab w:val="left" w:pos="3071"/>
        </w:tabs>
      </w:pPr>
    </w:p>
    <w:p w14:paraId="520266CD" w14:textId="1F9E3733" w:rsidR="001D5D9D" w:rsidRPr="00B2562B" w:rsidRDefault="00BA1F15" w:rsidP="003C7771">
      <w:pPr>
        <w:tabs>
          <w:tab w:val="left" w:pos="709"/>
        </w:tabs>
      </w:pPr>
      <w:r w:rsidRPr="00B2562B">
        <w:tab/>
      </w:r>
      <w:r w:rsidR="001D5D9D" w:rsidRPr="00B2562B">
        <w:t xml:space="preserve">В спецификации содержатся обобщенные сведения о лекарственных препаратах, переданных системой «Учет маркированных товаров», которые необходимо </w:t>
      </w:r>
      <w:r w:rsidRPr="00B2562B">
        <w:t>переместить</w:t>
      </w:r>
      <w:r w:rsidR="001D5D9D" w:rsidRPr="00B2562B">
        <w:t xml:space="preserve"> (</w:t>
      </w:r>
      <w:r w:rsidR="00424EC3" w:rsidRPr="00B2562B">
        <w:fldChar w:fldCharType="begin"/>
      </w:r>
      <w:r w:rsidR="00424EC3" w:rsidRPr="00B2562B">
        <w:instrText xml:space="preserve"> REF _Ref50107820 \h </w:instrText>
      </w:r>
      <w:r w:rsidR="003C7771" w:rsidRPr="00B2562B">
        <w:instrText xml:space="preserve"> \* MERGEFORMAT </w:instrText>
      </w:r>
      <w:r w:rsidR="00424EC3" w:rsidRPr="00B2562B">
        <w:fldChar w:fldCharType="separate"/>
      </w:r>
      <w:r w:rsidR="00424EC3" w:rsidRPr="00B2562B">
        <w:rPr>
          <w:i/>
          <w:szCs w:val="24"/>
        </w:rPr>
        <w:t xml:space="preserve">Рисунок </w:t>
      </w:r>
      <w:r w:rsidR="00424EC3" w:rsidRPr="00B2562B">
        <w:rPr>
          <w:i/>
          <w:noProof/>
          <w:szCs w:val="24"/>
        </w:rPr>
        <w:t>65</w:t>
      </w:r>
      <w:r w:rsidR="00424EC3" w:rsidRPr="00B2562B">
        <w:fldChar w:fldCharType="end"/>
      </w:r>
      <w:r w:rsidR="001D5D9D" w:rsidRPr="00B2562B">
        <w:t>)</w:t>
      </w:r>
    </w:p>
    <w:p w14:paraId="412EB657" w14:textId="57751DDA" w:rsidR="001D5D9D" w:rsidRPr="00B2562B" w:rsidRDefault="00424EC3" w:rsidP="003C7771">
      <w:pPr>
        <w:keepNext/>
        <w:tabs>
          <w:tab w:val="left" w:pos="3071"/>
        </w:tabs>
        <w:jc w:val="center"/>
      </w:pPr>
      <w:r w:rsidRPr="00B2562B">
        <w:rPr>
          <w:noProof/>
          <w:lang w:eastAsia="ru-RU"/>
        </w:rPr>
        <w:drawing>
          <wp:inline distT="0" distB="0" distL="0" distR="0" wp14:anchorId="4307105B" wp14:editId="047E2EDF">
            <wp:extent cx="3317322" cy="4469363"/>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339111" cy="4498719"/>
                    </a:xfrm>
                    <a:prstGeom prst="rect">
                      <a:avLst/>
                    </a:prstGeom>
                  </pic:spPr>
                </pic:pic>
              </a:graphicData>
            </a:graphic>
          </wp:inline>
        </w:drawing>
      </w:r>
    </w:p>
    <w:p w14:paraId="381608B7" w14:textId="3E31BCCA" w:rsidR="001D5D9D" w:rsidRPr="00B2562B" w:rsidRDefault="001D5D9D" w:rsidP="003C7771">
      <w:pPr>
        <w:pStyle w:val="a9"/>
        <w:spacing w:before="240" w:line="276" w:lineRule="auto"/>
        <w:jc w:val="center"/>
        <w:rPr>
          <w:i w:val="0"/>
          <w:sz w:val="24"/>
          <w:szCs w:val="24"/>
        </w:rPr>
      </w:pPr>
      <w:bookmarkStart w:id="85" w:name="_Ref50107820"/>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65</w:t>
      </w:r>
      <w:r w:rsidRPr="00B2562B">
        <w:rPr>
          <w:i w:val="0"/>
          <w:sz w:val="24"/>
          <w:szCs w:val="24"/>
        </w:rPr>
        <w:fldChar w:fldCharType="end"/>
      </w:r>
      <w:bookmarkEnd w:id="85"/>
      <w:r w:rsidRPr="00B2562B">
        <w:rPr>
          <w:i w:val="0"/>
          <w:sz w:val="24"/>
          <w:szCs w:val="24"/>
        </w:rPr>
        <w:t xml:space="preserve"> - спецификация "Номенклатура" документа на </w:t>
      </w:r>
      <w:r w:rsidR="00424EC3" w:rsidRPr="00B2562B">
        <w:rPr>
          <w:i w:val="0"/>
          <w:sz w:val="24"/>
          <w:szCs w:val="24"/>
        </w:rPr>
        <w:t>внутреннее перемещение</w:t>
      </w:r>
    </w:p>
    <w:p w14:paraId="4059178B" w14:textId="06B88E2E" w:rsidR="001D5D9D" w:rsidRPr="00B2562B" w:rsidRDefault="001D5D9D" w:rsidP="00EE1FB7">
      <w:pPr>
        <w:pStyle w:val="a7"/>
        <w:numPr>
          <w:ilvl w:val="0"/>
          <w:numId w:val="2"/>
        </w:numPr>
        <w:contextualSpacing w:val="0"/>
      </w:pPr>
      <w:r w:rsidRPr="00B2562B">
        <w:lastRenderedPageBreak/>
        <w:t xml:space="preserve">Номенклатура – заполняется автоматически из документа подсистемы УМТ. Указывается наименование </w:t>
      </w:r>
      <w:r w:rsidR="00424EC3" w:rsidRPr="00B2562B">
        <w:t>перемещаемого</w:t>
      </w:r>
      <w:r w:rsidRPr="00B2562B">
        <w:t xml:space="preserve"> лекарственного средства.</w:t>
      </w:r>
    </w:p>
    <w:p w14:paraId="34E8F8C7" w14:textId="77777777" w:rsidR="001D5D9D" w:rsidRPr="00B2562B" w:rsidRDefault="001D5D9D" w:rsidP="00EE1FB7">
      <w:pPr>
        <w:pStyle w:val="a7"/>
        <w:numPr>
          <w:ilvl w:val="0"/>
          <w:numId w:val="2"/>
        </w:numPr>
        <w:contextualSpacing w:val="0"/>
      </w:pPr>
      <w:r w:rsidRPr="00B2562B">
        <w:t>Модификация – это характеристика лекарственного препарата, отражающая группу лекарственного средства и признак ПКУ. Заполняется автоматически.</w:t>
      </w:r>
    </w:p>
    <w:p w14:paraId="689CB67E" w14:textId="77777777" w:rsidR="001D5D9D" w:rsidRPr="00B2562B" w:rsidRDefault="001D5D9D" w:rsidP="00EE1FB7">
      <w:pPr>
        <w:pStyle w:val="a7"/>
        <w:numPr>
          <w:ilvl w:val="0"/>
          <w:numId w:val="2"/>
        </w:numPr>
        <w:contextualSpacing w:val="0"/>
      </w:pPr>
      <w:r w:rsidRPr="00B2562B">
        <w:t>Примечание – Заполняется автоматически. При необходимости примечание добавить</w:t>
      </w:r>
    </w:p>
    <w:p w14:paraId="5F11F58F" w14:textId="77777777" w:rsidR="001D5D9D" w:rsidRPr="00B2562B" w:rsidRDefault="001F5A37" w:rsidP="003C7771">
      <w:pPr>
        <w:spacing w:before="240" w:after="0"/>
        <w:ind w:left="567"/>
        <w:rPr>
          <w:szCs w:val="24"/>
        </w:rPr>
      </w:pPr>
      <w:r w:rsidRPr="00B2562B">
        <w:rPr>
          <w:noProof/>
          <w:szCs w:val="24"/>
          <w:lang w:eastAsia="ru-RU"/>
        </w:rPr>
        <w:pict w14:anchorId="254B666A">
          <v:rect id="_x0000_s1148" style="position:absolute;left:0;text-align:left;margin-left:10.9pt;margin-top:14.75pt;width:482.7pt;height:41.1pt;z-index:251718656" strokecolor="red" strokeweight="1pt">
            <v:stroke dashstyle="dash"/>
            <v:textbox style="mso-next-textbox:#_x0000_s1148">
              <w:txbxContent>
                <w:p w14:paraId="5B7BD4CB" w14:textId="77777777" w:rsidR="00530270" w:rsidRDefault="00530270" w:rsidP="001D5D9D">
                  <w:pPr>
                    <w:spacing w:after="0" w:line="23" w:lineRule="atLeast"/>
                    <w:ind w:firstLine="567"/>
                    <w:rPr>
                      <w:szCs w:val="24"/>
                    </w:rPr>
                  </w:pPr>
                </w:p>
                <w:p w14:paraId="389F4E4E" w14:textId="77777777" w:rsidR="00530270" w:rsidRPr="00D4111B" w:rsidRDefault="00530270" w:rsidP="001D5D9D">
                  <w:pPr>
                    <w:tabs>
                      <w:tab w:val="left" w:pos="567"/>
                    </w:tabs>
                  </w:pPr>
                  <w:r>
                    <w:t>Если назначение у ЛС меняется</w:t>
                  </w:r>
                  <w:r w:rsidRPr="00D4111B">
                    <w:t xml:space="preserve">, то поле </w:t>
                  </w:r>
                  <w:r>
                    <w:t xml:space="preserve">«Примечание» </w:t>
                  </w:r>
                  <w:r w:rsidRPr="00D4111B">
                    <w:t>оставить пустым;</w:t>
                  </w:r>
                </w:p>
                <w:p w14:paraId="528BE904" w14:textId="77777777" w:rsidR="00530270" w:rsidRPr="00FE1085" w:rsidRDefault="00530270" w:rsidP="001D5D9D">
                  <w:pPr>
                    <w:tabs>
                      <w:tab w:val="left" w:pos="567"/>
                    </w:tabs>
                  </w:pPr>
                </w:p>
                <w:p w14:paraId="5C7720C2" w14:textId="77777777" w:rsidR="00530270" w:rsidRDefault="00530270" w:rsidP="001D5D9D">
                  <w:pPr>
                    <w:pStyle w:val="a7"/>
                    <w:spacing w:after="0" w:line="23" w:lineRule="atLeast"/>
                    <w:ind w:left="142" w:firstLine="567"/>
                    <w:rPr>
                      <w:szCs w:val="24"/>
                    </w:rPr>
                  </w:pPr>
                </w:p>
              </w:txbxContent>
            </v:textbox>
          </v:rect>
        </w:pict>
      </w:r>
      <w:r w:rsidRPr="00B2562B">
        <w:rPr>
          <w:noProof/>
          <w:szCs w:val="24"/>
          <w:lang w:eastAsia="ru-RU"/>
        </w:rPr>
        <w:pict w14:anchorId="58A4ACC0">
          <v:shape id="_x0000_s1149" type="#_x0000_t202" style="position:absolute;left:0;text-align:left;margin-left:24.85pt;margin-top:6.7pt;width:52.9pt;height:19.8pt;z-index:251719680" strokecolor="red">
            <v:textbox style="mso-next-textbox:#_x0000_s1149">
              <w:txbxContent>
                <w:p w14:paraId="204FBC68" w14:textId="77777777" w:rsidR="00530270" w:rsidRDefault="00530270" w:rsidP="001D5D9D">
                  <w:r>
                    <w:t>Важно</w:t>
                  </w:r>
                </w:p>
              </w:txbxContent>
            </v:textbox>
          </v:shape>
        </w:pict>
      </w:r>
    </w:p>
    <w:p w14:paraId="4F065D78" w14:textId="77777777" w:rsidR="001D5D9D" w:rsidRPr="00B2562B" w:rsidRDefault="001D5D9D" w:rsidP="003C7771">
      <w:pPr>
        <w:tabs>
          <w:tab w:val="left" w:pos="3071"/>
        </w:tabs>
      </w:pPr>
    </w:p>
    <w:p w14:paraId="423C9B5C" w14:textId="77777777" w:rsidR="001D5D9D" w:rsidRPr="00B2562B" w:rsidRDefault="001D5D9D" w:rsidP="003C7771">
      <w:pPr>
        <w:tabs>
          <w:tab w:val="left" w:pos="3071"/>
        </w:tabs>
      </w:pPr>
    </w:p>
    <w:p w14:paraId="2A20FF4D" w14:textId="77777777" w:rsidR="001D5D9D" w:rsidRPr="00B2562B" w:rsidRDefault="001F5A37" w:rsidP="003C7771">
      <w:pPr>
        <w:spacing w:before="240" w:after="0"/>
        <w:ind w:left="567"/>
        <w:rPr>
          <w:szCs w:val="24"/>
        </w:rPr>
      </w:pPr>
      <w:r w:rsidRPr="00B2562B">
        <w:rPr>
          <w:noProof/>
          <w:szCs w:val="24"/>
          <w:lang w:eastAsia="ru-RU"/>
        </w:rPr>
        <w:pict w14:anchorId="40841D16">
          <v:rect id="_x0000_s1150" style="position:absolute;left:0;text-align:left;margin-left:10.9pt;margin-top:14.75pt;width:482.7pt;height:60.5pt;z-index:251720704" strokecolor="red" strokeweight="1pt">
            <v:stroke dashstyle="dash"/>
            <v:textbox style="mso-next-textbox:#_x0000_s1150">
              <w:txbxContent>
                <w:p w14:paraId="2C3461A0" w14:textId="77777777" w:rsidR="00530270" w:rsidRDefault="00530270" w:rsidP="001D5D9D">
                  <w:pPr>
                    <w:spacing w:after="0" w:line="23" w:lineRule="atLeast"/>
                    <w:ind w:firstLine="567"/>
                    <w:rPr>
                      <w:szCs w:val="24"/>
                    </w:rPr>
                  </w:pPr>
                </w:p>
                <w:p w14:paraId="70920EDD" w14:textId="77777777" w:rsidR="00530270" w:rsidRDefault="00530270" w:rsidP="001D5D9D">
                  <w:pPr>
                    <w:tabs>
                      <w:tab w:val="left" w:pos="567"/>
                    </w:tabs>
                  </w:pPr>
                  <w:r>
                    <w:rPr>
                      <w:szCs w:val="24"/>
                    </w:rPr>
                    <w:t>Если у Номенклатуры поле «Примечание» в словаре НЛС не заполнено, то примечание перенесется в словарь автоматически из документа.</w:t>
                  </w:r>
                </w:p>
                <w:p w14:paraId="2E512906" w14:textId="77777777" w:rsidR="00530270" w:rsidRDefault="00530270" w:rsidP="001D5D9D">
                  <w:pPr>
                    <w:pStyle w:val="a7"/>
                    <w:spacing w:after="0" w:line="23" w:lineRule="atLeast"/>
                    <w:ind w:left="142" w:firstLine="567"/>
                    <w:rPr>
                      <w:szCs w:val="24"/>
                    </w:rPr>
                  </w:pPr>
                </w:p>
              </w:txbxContent>
            </v:textbox>
          </v:rect>
        </w:pict>
      </w:r>
      <w:r w:rsidRPr="00B2562B">
        <w:rPr>
          <w:noProof/>
          <w:szCs w:val="24"/>
          <w:lang w:eastAsia="ru-RU"/>
        </w:rPr>
        <w:pict w14:anchorId="275CBEF1">
          <v:shape id="_x0000_s1151" type="#_x0000_t202" style="position:absolute;left:0;text-align:left;margin-left:24.85pt;margin-top:6.7pt;width:52.9pt;height:19.8pt;z-index:251721728" strokecolor="red">
            <v:textbox style="mso-next-textbox:#_x0000_s1151">
              <w:txbxContent>
                <w:p w14:paraId="598A827D" w14:textId="77777777" w:rsidR="00530270" w:rsidRDefault="00530270" w:rsidP="001D5D9D">
                  <w:r>
                    <w:t>Важно</w:t>
                  </w:r>
                </w:p>
              </w:txbxContent>
            </v:textbox>
          </v:shape>
        </w:pict>
      </w:r>
    </w:p>
    <w:p w14:paraId="4EEEEF82" w14:textId="7EED084E" w:rsidR="001D5D9D" w:rsidRPr="00B2562B" w:rsidRDefault="001D5D9D" w:rsidP="003C7771">
      <w:pPr>
        <w:tabs>
          <w:tab w:val="left" w:pos="3071"/>
        </w:tabs>
      </w:pPr>
    </w:p>
    <w:p w14:paraId="66648B46" w14:textId="77777777" w:rsidR="00424EC3" w:rsidRPr="00B2562B" w:rsidRDefault="00424EC3" w:rsidP="003C7771">
      <w:pPr>
        <w:tabs>
          <w:tab w:val="left" w:pos="3071"/>
        </w:tabs>
      </w:pPr>
    </w:p>
    <w:p w14:paraId="3F673374" w14:textId="77777777" w:rsidR="001D5D9D" w:rsidRPr="00B2562B" w:rsidRDefault="001D5D9D" w:rsidP="003C7771">
      <w:pPr>
        <w:tabs>
          <w:tab w:val="left" w:pos="3071"/>
        </w:tabs>
      </w:pPr>
    </w:p>
    <w:p w14:paraId="752DD230" w14:textId="77777777" w:rsidR="001D5D9D" w:rsidRPr="00B2562B" w:rsidRDefault="001D5D9D" w:rsidP="00EE1FB7">
      <w:pPr>
        <w:pStyle w:val="a7"/>
        <w:numPr>
          <w:ilvl w:val="0"/>
          <w:numId w:val="2"/>
        </w:numPr>
        <w:contextualSpacing w:val="0"/>
      </w:pPr>
      <w:r w:rsidRPr="00B2562B">
        <w:t>GTIN – уникальный номер наименования ЛС. Заполняется автоматически.</w:t>
      </w:r>
    </w:p>
    <w:p w14:paraId="79E56E99" w14:textId="713329FD" w:rsidR="001D5D9D" w:rsidRPr="00B2562B" w:rsidRDefault="001D5D9D" w:rsidP="00EE1FB7">
      <w:pPr>
        <w:pStyle w:val="a7"/>
        <w:numPr>
          <w:ilvl w:val="0"/>
          <w:numId w:val="2"/>
        </w:numPr>
        <w:contextualSpacing w:val="0"/>
      </w:pPr>
      <w:r w:rsidRPr="00B2562B">
        <w:t>Поля блока «Параметры партии» заполняются автоматически исходя из данных о ЛС, указанных при оприходовании. При необходимости пустые поля дозаполнить вручную.</w:t>
      </w:r>
    </w:p>
    <w:p w14:paraId="52DEC05A" w14:textId="2EDE619A" w:rsidR="00424EC3" w:rsidRPr="00B2562B" w:rsidRDefault="00424EC3" w:rsidP="00EE1FB7">
      <w:pPr>
        <w:pStyle w:val="a7"/>
        <w:numPr>
          <w:ilvl w:val="0"/>
          <w:numId w:val="2"/>
        </w:numPr>
        <w:contextualSpacing w:val="0"/>
      </w:pPr>
      <w:r w:rsidRPr="00B2562B">
        <w:t>Количество затребовано -  не заполняется.</w:t>
      </w:r>
    </w:p>
    <w:p w14:paraId="71D0EAD3" w14:textId="77777777" w:rsidR="001D5D9D" w:rsidRPr="00B2562B" w:rsidRDefault="001D5D9D" w:rsidP="00EE1FB7">
      <w:pPr>
        <w:pStyle w:val="a7"/>
        <w:numPr>
          <w:ilvl w:val="0"/>
          <w:numId w:val="2"/>
        </w:numPr>
        <w:contextualSpacing w:val="0"/>
      </w:pPr>
      <w:r w:rsidRPr="00B2562B">
        <w:t>Количество – рассчитывается автоматически исходя из данных в спецификации «Детализация» для конкретного ЛС.</w:t>
      </w:r>
    </w:p>
    <w:p w14:paraId="76CD9B9B" w14:textId="77777777" w:rsidR="001D5D9D" w:rsidRPr="00B2562B" w:rsidRDefault="001D5D9D" w:rsidP="00EE1FB7">
      <w:pPr>
        <w:pStyle w:val="a7"/>
        <w:numPr>
          <w:ilvl w:val="0"/>
          <w:numId w:val="2"/>
        </w:numPr>
        <w:contextualSpacing w:val="0"/>
      </w:pPr>
      <w:r w:rsidRPr="00B2562B">
        <w:t>Цена – заполняется автоматически исходя из информации, указанной при оприходовании ЛС.</w:t>
      </w:r>
    </w:p>
    <w:p w14:paraId="48D78C5C" w14:textId="77777777" w:rsidR="001D5D9D" w:rsidRPr="00B2562B" w:rsidRDefault="001D5D9D" w:rsidP="00EE1FB7">
      <w:pPr>
        <w:pStyle w:val="a7"/>
        <w:numPr>
          <w:ilvl w:val="0"/>
          <w:numId w:val="2"/>
        </w:numPr>
        <w:contextualSpacing w:val="0"/>
      </w:pPr>
      <w:r w:rsidRPr="00B2562B">
        <w:t>Сумма – общая сумма. Рассчитывается как произведение значения полей «Количество» и «Цена»;</w:t>
      </w:r>
    </w:p>
    <w:p w14:paraId="2DC8D372" w14:textId="77777777" w:rsidR="001D5D9D" w:rsidRPr="00B2562B" w:rsidRDefault="001D5D9D" w:rsidP="003C7771">
      <w:pPr>
        <w:spacing w:before="240"/>
        <w:rPr>
          <w:sz w:val="26"/>
          <w:szCs w:val="26"/>
        </w:rPr>
      </w:pPr>
      <w:r w:rsidRPr="00B2562B">
        <w:rPr>
          <w:sz w:val="26"/>
          <w:szCs w:val="26"/>
        </w:rPr>
        <w:t xml:space="preserve">Вкладка «Классификация» </w:t>
      </w:r>
    </w:p>
    <w:p w14:paraId="0C6494C2" w14:textId="77777777" w:rsidR="001D5D9D" w:rsidRPr="00B2562B" w:rsidRDefault="001D5D9D" w:rsidP="003C7771">
      <w:pPr>
        <w:spacing w:before="240" w:after="0"/>
        <w:ind w:firstLine="709"/>
      </w:pPr>
      <w:r w:rsidRPr="00B2562B">
        <w:t>Поля вкладки «Классификация» заполняются автоматически, исходя из информации, указанной при оприходовании ЛС.</w:t>
      </w:r>
    </w:p>
    <w:p w14:paraId="15BB3D19" w14:textId="77777777" w:rsidR="001D5D9D" w:rsidRPr="00B2562B" w:rsidRDefault="001D5D9D" w:rsidP="003C7771">
      <w:pPr>
        <w:spacing w:after="0"/>
        <w:ind w:left="567"/>
        <w:rPr>
          <w:sz w:val="26"/>
          <w:szCs w:val="26"/>
        </w:rPr>
      </w:pPr>
    </w:p>
    <w:p w14:paraId="4B23AED0" w14:textId="77777777" w:rsidR="001D5D9D" w:rsidRPr="00B2562B" w:rsidRDefault="001D5D9D" w:rsidP="003C7771">
      <w:pPr>
        <w:pStyle w:val="2"/>
        <w:rPr>
          <w:sz w:val="24"/>
        </w:rPr>
      </w:pPr>
      <w:bookmarkStart w:id="86" w:name="_Toc50473375"/>
      <w:r w:rsidRPr="00B2562B">
        <w:rPr>
          <w:sz w:val="24"/>
        </w:rPr>
        <w:t>Спецификация «Детализация»</w:t>
      </w:r>
      <w:bookmarkEnd w:id="86"/>
    </w:p>
    <w:p w14:paraId="32F64D63" w14:textId="77777777" w:rsidR="001D5D9D" w:rsidRPr="00B2562B" w:rsidRDefault="001D5D9D" w:rsidP="003C7771">
      <w:pPr>
        <w:spacing w:after="0"/>
        <w:rPr>
          <w:color w:val="FF0000"/>
          <w:sz w:val="26"/>
          <w:szCs w:val="26"/>
        </w:rPr>
      </w:pPr>
    </w:p>
    <w:p w14:paraId="2E03910E" w14:textId="4750CC1B" w:rsidR="001D5D9D" w:rsidRPr="00B2562B" w:rsidRDefault="001D5D9D" w:rsidP="00EE1FB7">
      <w:pPr>
        <w:pStyle w:val="a7"/>
        <w:numPr>
          <w:ilvl w:val="0"/>
          <w:numId w:val="2"/>
        </w:numPr>
        <w:contextualSpacing w:val="0"/>
      </w:pPr>
      <w:r w:rsidRPr="00B2562B">
        <w:t xml:space="preserve">КИЗ –  заполняется автоматически из документа подсистемы УМТ. Указывается уникальный контрольно-идентификационный знак упаковки ЛС. КИЗ относится к номенклатуре, определенной в спецификации «Номенклатура» документа на </w:t>
      </w:r>
      <w:r w:rsidR="00B50E47" w:rsidRPr="00B2562B">
        <w:t>внутреннее перемещение</w:t>
      </w:r>
      <w:r w:rsidRPr="00B2562B">
        <w:t>.</w:t>
      </w:r>
    </w:p>
    <w:p w14:paraId="14D50D47" w14:textId="34A44E0D" w:rsidR="001D5D9D" w:rsidRPr="00B2562B" w:rsidRDefault="001D5D9D" w:rsidP="00EE1FB7">
      <w:pPr>
        <w:pStyle w:val="a7"/>
        <w:numPr>
          <w:ilvl w:val="0"/>
          <w:numId w:val="2"/>
        </w:numPr>
        <w:contextualSpacing w:val="0"/>
      </w:pPr>
      <w:r w:rsidRPr="00B2562B">
        <w:t xml:space="preserve">Количество вторичных упаковок –  заполняется автоматически из документа подсистемы УМТ. Указывается доля от вторичной упаковки, которую необходимо </w:t>
      </w:r>
      <w:r w:rsidR="00B50E47" w:rsidRPr="00B2562B">
        <w:t>переместить</w:t>
      </w:r>
      <w:r w:rsidRPr="00B2562B">
        <w:t>.</w:t>
      </w:r>
    </w:p>
    <w:p w14:paraId="4C6B2759" w14:textId="515E6FA3" w:rsidR="001D5D9D" w:rsidRPr="00B2562B" w:rsidRDefault="001D5D9D" w:rsidP="00EE1FB7">
      <w:pPr>
        <w:pStyle w:val="a7"/>
        <w:numPr>
          <w:ilvl w:val="0"/>
          <w:numId w:val="2"/>
        </w:numPr>
        <w:contextualSpacing w:val="0"/>
      </w:pPr>
      <w:r w:rsidRPr="00B2562B">
        <w:lastRenderedPageBreak/>
        <w:t xml:space="preserve">Количество единиц в упаковке –  рассчитывается автоматически. Указывается </w:t>
      </w:r>
      <w:r w:rsidR="00B50E47" w:rsidRPr="00B2562B">
        <w:t>передаваемое</w:t>
      </w:r>
      <w:r w:rsidRPr="00B2562B">
        <w:t xml:space="preserve"> количество лекарственной формы в конкретной упаковке относительно доли от вторичной упаковки.</w:t>
      </w:r>
    </w:p>
    <w:p w14:paraId="45D150E8" w14:textId="77777777" w:rsidR="001D5D9D" w:rsidRPr="00B2562B" w:rsidRDefault="001F5A37" w:rsidP="003C7771">
      <w:pPr>
        <w:spacing w:before="240" w:after="0"/>
        <w:ind w:left="567"/>
        <w:rPr>
          <w:szCs w:val="24"/>
        </w:rPr>
      </w:pPr>
      <w:r w:rsidRPr="00B2562B">
        <w:rPr>
          <w:noProof/>
          <w:szCs w:val="24"/>
          <w:lang w:eastAsia="ru-RU"/>
        </w:rPr>
        <w:pict w14:anchorId="2C15F73F">
          <v:rect id="_x0000_s1154" style="position:absolute;left:0;text-align:left;margin-left:10.9pt;margin-top:14.75pt;width:482.7pt;height:74.3pt;z-index:251724800" strokecolor="red" strokeweight="1pt">
            <v:stroke dashstyle="dash"/>
            <v:textbox style="mso-next-textbox:#_x0000_s1154">
              <w:txbxContent>
                <w:p w14:paraId="335C1C71" w14:textId="77777777" w:rsidR="00530270" w:rsidRDefault="00530270" w:rsidP="001D5D9D">
                  <w:pPr>
                    <w:spacing w:after="0" w:line="23" w:lineRule="atLeast"/>
                    <w:ind w:firstLine="567"/>
                    <w:rPr>
                      <w:szCs w:val="24"/>
                    </w:rPr>
                  </w:pPr>
                </w:p>
                <w:p w14:paraId="6FBBDE8F" w14:textId="610BD9B0" w:rsidR="00530270" w:rsidRPr="005045F2" w:rsidRDefault="00530270" w:rsidP="001D5D9D">
                  <w:pPr>
                    <w:tabs>
                      <w:tab w:val="left" w:pos="709"/>
                    </w:tabs>
                  </w:pPr>
                  <w:r>
                    <w:tab/>
                    <w:t>В документе на внутреннее перемещение, сформированном на основании документа подсистемы УМТ, нельзя вносить никаких изменений, за исключением тех полей, которые автоматически не были заполнены.</w:t>
                  </w:r>
                </w:p>
                <w:p w14:paraId="1556070B" w14:textId="77777777" w:rsidR="00530270" w:rsidRDefault="00530270" w:rsidP="001D5D9D">
                  <w:pPr>
                    <w:tabs>
                      <w:tab w:val="left" w:pos="567"/>
                    </w:tabs>
                    <w:rPr>
                      <w:szCs w:val="24"/>
                    </w:rPr>
                  </w:pPr>
                </w:p>
              </w:txbxContent>
            </v:textbox>
          </v:rect>
        </w:pict>
      </w:r>
      <w:r w:rsidRPr="00B2562B">
        <w:rPr>
          <w:noProof/>
          <w:szCs w:val="24"/>
          <w:lang w:eastAsia="ru-RU"/>
        </w:rPr>
        <w:pict w14:anchorId="61BB019A">
          <v:shape id="_x0000_s1155" type="#_x0000_t202" style="position:absolute;left:0;text-align:left;margin-left:24.85pt;margin-top:6.7pt;width:52.9pt;height:19.8pt;z-index:251725824" strokecolor="red">
            <v:textbox style="mso-next-textbox:#_x0000_s1155">
              <w:txbxContent>
                <w:p w14:paraId="0D41C7A2" w14:textId="77777777" w:rsidR="00530270" w:rsidRDefault="00530270" w:rsidP="001D5D9D">
                  <w:r>
                    <w:t>Важно</w:t>
                  </w:r>
                </w:p>
              </w:txbxContent>
            </v:textbox>
          </v:shape>
        </w:pict>
      </w:r>
    </w:p>
    <w:p w14:paraId="0A19AA61" w14:textId="77777777" w:rsidR="001D5D9D" w:rsidRPr="00B2562B" w:rsidRDefault="001D5D9D" w:rsidP="003C7771">
      <w:pPr>
        <w:spacing w:before="240" w:after="0"/>
        <w:rPr>
          <w:color w:val="FF0000"/>
          <w:sz w:val="26"/>
          <w:szCs w:val="26"/>
        </w:rPr>
      </w:pPr>
    </w:p>
    <w:p w14:paraId="15A9F367" w14:textId="77777777" w:rsidR="001D5D9D" w:rsidRPr="00B2562B" w:rsidRDefault="001D5D9D" w:rsidP="003C7771">
      <w:pPr>
        <w:tabs>
          <w:tab w:val="left" w:pos="3071"/>
        </w:tabs>
      </w:pPr>
    </w:p>
    <w:p w14:paraId="33EB77AE" w14:textId="77777777" w:rsidR="001D5D9D" w:rsidRPr="00B2562B" w:rsidRDefault="001D5D9D" w:rsidP="003C7771">
      <w:pPr>
        <w:tabs>
          <w:tab w:val="left" w:pos="3071"/>
        </w:tabs>
      </w:pPr>
    </w:p>
    <w:p w14:paraId="6B5B3011" w14:textId="2F3EA83B" w:rsidR="001D5D9D" w:rsidRPr="00B2562B" w:rsidRDefault="001D5D9D" w:rsidP="003C7771">
      <w:pPr>
        <w:tabs>
          <w:tab w:val="left" w:pos="709"/>
        </w:tabs>
      </w:pPr>
      <w:r w:rsidRPr="00B2562B">
        <w:tab/>
        <w:t xml:space="preserve">Для того, чтобы отразить информацию о </w:t>
      </w:r>
      <w:r w:rsidR="00B50E47" w:rsidRPr="00B2562B">
        <w:t>перемещении</w:t>
      </w:r>
      <w:r w:rsidRPr="00B2562B">
        <w:t xml:space="preserve"> лекарстве</w:t>
      </w:r>
      <w:r w:rsidR="00B50E47" w:rsidRPr="00B2562B">
        <w:t>нных средств на складе</w:t>
      </w:r>
      <w:r w:rsidRPr="00B2562B">
        <w:t xml:space="preserve">, необходимо документ на </w:t>
      </w:r>
      <w:r w:rsidR="00B50E47" w:rsidRPr="00B2562B">
        <w:t>внутреннее перемещение</w:t>
      </w:r>
      <w:r w:rsidRPr="00B2562B">
        <w:t xml:space="preserve"> отработать в складском учете. Для этого необходимо:</w:t>
      </w:r>
    </w:p>
    <w:p w14:paraId="244FDE8F" w14:textId="18A985D0" w:rsidR="001D5D9D" w:rsidRPr="00B2562B" w:rsidRDefault="001D5D9D" w:rsidP="003C7771">
      <w:pPr>
        <w:pStyle w:val="a7"/>
        <w:numPr>
          <w:ilvl w:val="0"/>
          <w:numId w:val="30"/>
        </w:numPr>
        <w:tabs>
          <w:tab w:val="left" w:pos="709"/>
        </w:tabs>
        <w:contextualSpacing w:val="0"/>
      </w:pPr>
      <w:r w:rsidRPr="00B2562B">
        <w:t xml:space="preserve">Выбрать документ на </w:t>
      </w:r>
      <w:r w:rsidR="00B50E47" w:rsidRPr="00B2562B">
        <w:t>внутреннее перемещение</w:t>
      </w:r>
      <w:r w:rsidRPr="00B2562B">
        <w:t>.</w:t>
      </w:r>
    </w:p>
    <w:p w14:paraId="2719DA75" w14:textId="77777777" w:rsidR="001D5D9D" w:rsidRPr="00B2562B" w:rsidRDefault="001D5D9D" w:rsidP="003C7771">
      <w:pPr>
        <w:pStyle w:val="a7"/>
        <w:numPr>
          <w:ilvl w:val="0"/>
          <w:numId w:val="30"/>
        </w:numPr>
        <w:tabs>
          <w:tab w:val="left" w:pos="709"/>
        </w:tabs>
        <w:spacing w:after="0"/>
        <w:contextualSpacing w:val="0"/>
      </w:pPr>
      <w:r w:rsidRPr="00B2562B">
        <w:t>В контекстном меню (вызвав ПКМ) выбрать действие «Отработать в складском учете» -</w:t>
      </w:r>
    </w:p>
    <w:p w14:paraId="34689DA7" w14:textId="77D8C38D" w:rsidR="00B50E47" w:rsidRPr="00B2562B" w:rsidRDefault="001D5D9D" w:rsidP="003C7771">
      <w:pPr>
        <w:tabs>
          <w:tab w:val="left" w:pos="709"/>
        </w:tabs>
        <w:spacing w:after="0"/>
      </w:pPr>
      <w:r w:rsidRPr="00B2562B">
        <w:t xml:space="preserve"> «Отработать в учете» </w:t>
      </w:r>
      <w:r w:rsidRPr="00B2562B">
        <w:rPr>
          <w:i/>
        </w:rPr>
        <w:t>(</w:t>
      </w:r>
      <w:r w:rsidR="00B50E47" w:rsidRPr="00B2562B">
        <w:rPr>
          <w:i/>
        </w:rPr>
        <w:fldChar w:fldCharType="begin"/>
      </w:r>
      <w:r w:rsidR="00B50E47" w:rsidRPr="00B2562B">
        <w:rPr>
          <w:i/>
        </w:rPr>
        <w:instrText xml:space="preserve"> REF _Ref50110932 \h </w:instrText>
      </w:r>
      <w:r w:rsidR="003C7771" w:rsidRPr="00B2562B">
        <w:rPr>
          <w:i/>
        </w:rPr>
        <w:instrText xml:space="preserve"> \* MERGEFORMAT </w:instrText>
      </w:r>
      <w:r w:rsidR="00B50E47" w:rsidRPr="00B2562B">
        <w:rPr>
          <w:i/>
        </w:rPr>
      </w:r>
      <w:r w:rsidR="00B50E47" w:rsidRPr="00B2562B">
        <w:rPr>
          <w:i/>
        </w:rPr>
        <w:fldChar w:fldCharType="separate"/>
      </w:r>
      <w:r w:rsidR="00B50E47" w:rsidRPr="00B2562B">
        <w:rPr>
          <w:i/>
          <w:szCs w:val="24"/>
        </w:rPr>
        <w:t xml:space="preserve">Рисунок </w:t>
      </w:r>
      <w:r w:rsidR="00B50E47" w:rsidRPr="00B2562B">
        <w:rPr>
          <w:i/>
          <w:noProof/>
          <w:szCs w:val="24"/>
        </w:rPr>
        <w:t>66</w:t>
      </w:r>
      <w:r w:rsidR="00B50E47" w:rsidRPr="00B2562B">
        <w:rPr>
          <w:i/>
        </w:rPr>
        <w:fldChar w:fldCharType="end"/>
      </w:r>
      <w:r w:rsidRPr="00B2562B">
        <w:t xml:space="preserve">). </w:t>
      </w:r>
      <w:r w:rsidR="00B50E47" w:rsidRPr="00B2562B">
        <w:t xml:space="preserve">Отработать можно как один документ, так и несколько отмеченных документов. После того, как документ отработан в складском учете все его поля закрываются от редактирования, заголовок и строки спецификации закрываются от удаления, информация о выбытии лекарственных средств отражается в разделе «Складские остатки». Пока документ не отработан в учете, лекарственные средства из него не учтены в регистре движения лекарственных средств. Также после отработки документа в складском учете в подсистеме «Бухгалтерский учет» в разделе «Аптека» - «Документы на внутреннее перемещение» отобразится документ, который можно отработать в бухгалтерском учете. </w:t>
      </w:r>
    </w:p>
    <w:p w14:paraId="51D2EE4F" w14:textId="77777777" w:rsidR="00634E21" w:rsidRPr="00B2562B" w:rsidRDefault="00634E21" w:rsidP="003C7771">
      <w:pPr>
        <w:tabs>
          <w:tab w:val="left" w:pos="709"/>
        </w:tabs>
        <w:spacing w:after="0"/>
      </w:pPr>
    </w:p>
    <w:p w14:paraId="667DAAAF" w14:textId="516F42F5" w:rsidR="001D5D9D" w:rsidRPr="00B2562B" w:rsidRDefault="00B50E47" w:rsidP="003C7771">
      <w:pPr>
        <w:tabs>
          <w:tab w:val="left" w:pos="0"/>
        </w:tabs>
        <w:jc w:val="center"/>
      </w:pPr>
      <w:r w:rsidRPr="00B2562B">
        <w:rPr>
          <w:noProof/>
          <w:lang w:eastAsia="ru-RU"/>
        </w:rPr>
        <w:drawing>
          <wp:inline distT="0" distB="0" distL="0" distR="0" wp14:anchorId="718704FE" wp14:editId="63BEC513">
            <wp:extent cx="3638939" cy="4013017"/>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649676" cy="4024857"/>
                    </a:xfrm>
                    <a:prstGeom prst="rect">
                      <a:avLst/>
                    </a:prstGeom>
                    <a:noFill/>
                    <a:ln>
                      <a:noFill/>
                    </a:ln>
                  </pic:spPr>
                </pic:pic>
              </a:graphicData>
            </a:graphic>
          </wp:inline>
        </w:drawing>
      </w:r>
    </w:p>
    <w:p w14:paraId="7E09DC3A" w14:textId="3548EBDD" w:rsidR="001D5D9D" w:rsidRPr="00B2562B" w:rsidRDefault="001D5D9D" w:rsidP="003C7771">
      <w:pPr>
        <w:pStyle w:val="a9"/>
        <w:spacing w:before="240" w:line="276" w:lineRule="auto"/>
        <w:jc w:val="center"/>
        <w:rPr>
          <w:i w:val="0"/>
          <w:sz w:val="24"/>
          <w:szCs w:val="24"/>
        </w:rPr>
      </w:pPr>
      <w:bookmarkStart w:id="87" w:name="_Ref50110932"/>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66</w:t>
      </w:r>
      <w:r w:rsidRPr="00B2562B">
        <w:rPr>
          <w:i w:val="0"/>
          <w:sz w:val="24"/>
          <w:szCs w:val="24"/>
        </w:rPr>
        <w:fldChar w:fldCharType="end"/>
      </w:r>
      <w:bookmarkEnd w:id="87"/>
      <w:r w:rsidRPr="00B2562B">
        <w:rPr>
          <w:i w:val="0"/>
          <w:sz w:val="24"/>
          <w:szCs w:val="24"/>
        </w:rPr>
        <w:t xml:space="preserve"> - Отработка  документа на </w:t>
      </w:r>
      <w:r w:rsidR="00B50E47" w:rsidRPr="00B2562B">
        <w:rPr>
          <w:i w:val="0"/>
          <w:sz w:val="24"/>
          <w:szCs w:val="24"/>
        </w:rPr>
        <w:t>внутреннее перемещение</w:t>
      </w:r>
      <w:r w:rsidRPr="00B2562B">
        <w:rPr>
          <w:i w:val="0"/>
          <w:sz w:val="24"/>
          <w:szCs w:val="24"/>
        </w:rPr>
        <w:t xml:space="preserve"> в складском учете</w:t>
      </w:r>
    </w:p>
    <w:p w14:paraId="0D3A033B" w14:textId="60F7EB6D" w:rsidR="001D5D9D" w:rsidRPr="00B2562B" w:rsidRDefault="00B50E47" w:rsidP="003C7771">
      <w:pPr>
        <w:spacing w:after="0"/>
        <w:ind w:firstLine="709"/>
      </w:pPr>
      <w:r w:rsidRPr="00B2562B">
        <w:lastRenderedPageBreak/>
        <w:t>Если необходимо внести изменения в уже отработанный документ, следует снять отработку с документа на внутреннее перемещение (ПКМ – «Отработка в складском учете» - «Снять отработку»). При снятии отработки будет скрыт документ из раздела «Аптека» - «Документы на внутреннее перемещение» подсистемы «Бухгалтерский учет», все его поля откроются для редактирования, информация о выбытии и поступлении лекарственных средств исключится из раздела «Складские остатки». Снять отработку можно как одного документа, так и нескольких отмеченных.</w:t>
      </w:r>
    </w:p>
    <w:p w14:paraId="0B599497" w14:textId="77777777" w:rsidR="00B50E47" w:rsidRPr="00B2562B" w:rsidRDefault="00B50E47" w:rsidP="003C7771">
      <w:pPr>
        <w:spacing w:after="0"/>
      </w:pPr>
    </w:p>
    <w:p w14:paraId="059A98FF" w14:textId="42109F3F" w:rsidR="001D5D9D" w:rsidRPr="00B2562B" w:rsidRDefault="001D5D9D" w:rsidP="003C7771">
      <w:pPr>
        <w:pStyle w:val="1"/>
        <w:spacing w:before="0" w:line="276" w:lineRule="auto"/>
        <w:jc w:val="both"/>
        <w:rPr>
          <w:rFonts w:cs="Times New Roman"/>
          <w:sz w:val="28"/>
          <w:szCs w:val="28"/>
        </w:rPr>
      </w:pPr>
      <w:bookmarkStart w:id="88" w:name="_Toc50473376"/>
      <w:r w:rsidRPr="00B2562B">
        <w:rPr>
          <w:rFonts w:cs="Times New Roman"/>
          <w:sz w:val="28"/>
          <w:szCs w:val="28"/>
        </w:rPr>
        <w:t xml:space="preserve">Возможные ошибки при создании документа на </w:t>
      </w:r>
      <w:r w:rsidR="00B50E47" w:rsidRPr="00B2562B">
        <w:rPr>
          <w:rFonts w:cs="Times New Roman"/>
          <w:sz w:val="28"/>
          <w:szCs w:val="28"/>
        </w:rPr>
        <w:t>внутреннее перемещение</w:t>
      </w:r>
      <w:bookmarkEnd w:id="88"/>
    </w:p>
    <w:p w14:paraId="16EC28B5" w14:textId="77777777" w:rsidR="001D5D9D" w:rsidRPr="00B2562B" w:rsidRDefault="001D5D9D" w:rsidP="003C7771"/>
    <w:p w14:paraId="7CE278D3" w14:textId="120A5FD9" w:rsidR="001D5D9D" w:rsidRPr="00B2562B" w:rsidRDefault="00B50E47" w:rsidP="003C7771">
      <w:pPr>
        <w:keepNext/>
        <w:jc w:val="center"/>
      </w:pPr>
      <w:r w:rsidRPr="00B2562B">
        <w:rPr>
          <w:noProof/>
          <w:lang w:eastAsia="ru-RU"/>
        </w:rPr>
        <w:drawing>
          <wp:inline distT="0" distB="0" distL="0" distR="0" wp14:anchorId="330BCA4B" wp14:editId="665C7D81">
            <wp:extent cx="4133850" cy="1685925"/>
            <wp:effectExtent l="0" t="0" r="0"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4133850" cy="1685925"/>
                    </a:xfrm>
                    <a:prstGeom prst="rect">
                      <a:avLst/>
                    </a:prstGeom>
                  </pic:spPr>
                </pic:pic>
              </a:graphicData>
            </a:graphic>
          </wp:inline>
        </w:drawing>
      </w:r>
    </w:p>
    <w:p w14:paraId="17422506" w14:textId="5E10263A" w:rsidR="001D5D9D" w:rsidRPr="00B2562B" w:rsidRDefault="001D5D9D" w:rsidP="003C7771">
      <w:pPr>
        <w:pStyle w:val="a9"/>
        <w:spacing w:before="240" w:line="276" w:lineRule="auto"/>
        <w:jc w:val="center"/>
        <w:rPr>
          <w:i w:val="0"/>
          <w:sz w:val="24"/>
          <w:szCs w:val="24"/>
        </w:rPr>
      </w:pPr>
      <w:bookmarkStart w:id="89" w:name="_Ref50111372"/>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67</w:t>
      </w:r>
      <w:r w:rsidRPr="00B2562B">
        <w:rPr>
          <w:i w:val="0"/>
          <w:sz w:val="24"/>
          <w:szCs w:val="24"/>
        </w:rPr>
        <w:fldChar w:fldCharType="end"/>
      </w:r>
      <w:bookmarkEnd w:id="89"/>
    </w:p>
    <w:p w14:paraId="5F932015" w14:textId="220A36E4" w:rsidR="001D5D9D" w:rsidRPr="00B2562B" w:rsidRDefault="001D5D9D" w:rsidP="003C7771">
      <w:pPr>
        <w:spacing w:after="0"/>
        <w:ind w:firstLine="567"/>
        <w:rPr>
          <w:szCs w:val="24"/>
        </w:rPr>
      </w:pPr>
      <w:r w:rsidRPr="00B2562B">
        <w:rPr>
          <w:szCs w:val="24"/>
        </w:rPr>
        <w:t xml:space="preserve">У документа, с которого запускается действие, в поле «Статус обмена данными с ИС Маркировкой» заголовка должно быть указано значение «Принят» или «Принят частично». Если  в поле указан другой статус, например «Отправлен», то при создании документа на </w:t>
      </w:r>
      <w:r w:rsidR="003C7771" w:rsidRPr="00B2562B">
        <w:rPr>
          <w:szCs w:val="24"/>
        </w:rPr>
        <w:t>внутреннее перемещение</w:t>
      </w:r>
      <w:r w:rsidRPr="00B2562B">
        <w:rPr>
          <w:szCs w:val="24"/>
        </w:rPr>
        <w:t xml:space="preserve"> будет возникать ошибка, описанная на</w:t>
      </w:r>
      <w:r w:rsidR="003C7771" w:rsidRPr="00B2562B">
        <w:rPr>
          <w:szCs w:val="24"/>
        </w:rPr>
        <w:t xml:space="preserve"> </w:t>
      </w:r>
      <w:r w:rsidR="003C7771" w:rsidRPr="00B2562B">
        <w:rPr>
          <w:i/>
          <w:szCs w:val="24"/>
        </w:rPr>
        <w:fldChar w:fldCharType="begin"/>
      </w:r>
      <w:r w:rsidR="003C7771" w:rsidRPr="00B2562B">
        <w:rPr>
          <w:szCs w:val="24"/>
        </w:rPr>
        <w:instrText xml:space="preserve"> REF _Ref50111372 \h </w:instrText>
      </w:r>
      <w:r w:rsidR="003C7771" w:rsidRPr="00B2562B">
        <w:rPr>
          <w:i/>
          <w:szCs w:val="24"/>
        </w:rPr>
        <w:instrText xml:space="preserve"> \* MERGEFORMAT </w:instrText>
      </w:r>
      <w:r w:rsidR="003C7771" w:rsidRPr="00B2562B">
        <w:rPr>
          <w:i/>
          <w:szCs w:val="24"/>
        </w:rPr>
      </w:r>
      <w:r w:rsidR="003C7771" w:rsidRPr="00B2562B">
        <w:rPr>
          <w:i/>
          <w:szCs w:val="24"/>
        </w:rPr>
        <w:fldChar w:fldCharType="separate"/>
      </w:r>
      <w:r w:rsidR="003C7771" w:rsidRPr="00B2562B">
        <w:rPr>
          <w:i/>
          <w:szCs w:val="24"/>
        </w:rPr>
        <w:t xml:space="preserve">рисунке </w:t>
      </w:r>
      <w:r w:rsidR="003C7771" w:rsidRPr="00B2562B">
        <w:rPr>
          <w:i/>
          <w:noProof/>
          <w:szCs w:val="24"/>
        </w:rPr>
        <w:t>67</w:t>
      </w:r>
      <w:r w:rsidR="003C7771" w:rsidRPr="00B2562B">
        <w:rPr>
          <w:i/>
          <w:szCs w:val="24"/>
        </w:rPr>
        <w:fldChar w:fldCharType="end"/>
      </w:r>
      <w:r w:rsidRPr="00B2562B">
        <w:rPr>
          <w:i/>
          <w:szCs w:val="24"/>
        </w:rPr>
        <w:t>.</w:t>
      </w:r>
    </w:p>
    <w:p w14:paraId="2A42BBB8" w14:textId="2B4E2B5D" w:rsidR="001D5D9D" w:rsidRPr="00B2562B" w:rsidRDefault="001D5D9D" w:rsidP="003C7771">
      <w:pPr>
        <w:spacing w:before="240"/>
      </w:pPr>
      <w:r w:rsidRPr="00B2562B">
        <w:t xml:space="preserve">Решение: Изменить статус документа </w:t>
      </w:r>
      <w:r w:rsidR="003C7771" w:rsidRPr="00B2562B">
        <w:t>431</w:t>
      </w:r>
      <w:r w:rsidRPr="00B2562B">
        <w:t xml:space="preserve"> (Информацию о статусах документов подсистемы УМТ можно почитать в инструкции к подсистеме «Учет маркированных товаров») и повторить попытку.</w:t>
      </w:r>
    </w:p>
    <w:p w14:paraId="5D283F82" w14:textId="77777777" w:rsidR="001D5D9D" w:rsidRPr="00B2562B" w:rsidRDefault="001D5D9D" w:rsidP="003C7771">
      <w:pPr>
        <w:jc w:val="center"/>
      </w:pPr>
      <w:r w:rsidRPr="00B2562B">
        <w:t>- - - - - - - - - - - - - - - - - - - - - - - - - - - - - - - - - - - - - - - - - - - - -</w:t>
      </w:r>
    </w:p>
    <w:p w14:paraId="6C194ADF" w14:textId="76DF1FE1" w:rsidR="001D5D9D" w:rsidRPr="00B2562B" w:rsidRDefault="00B50E47" w:rsidP="003C7771">
      <w:pPr>
        <w:keepNext/>
        <w:jc w:val="center"/>
      </w:pPr>
      <w:r w:rsidRPr="00B2562B">
        <w:rPr>
          <w:noProof/>
          <w:lang w:eastAsia="ru-RU"/>
        </w:rPr>
        <w:drawing>
          <wp:inline distT="0" distB="0" distL="0" distR="0" wp14:anchorId="68D6EAE7" wp14:editId="17FE9CFA">
            <wp:extent cx="4143375" cy="1676400"/>
            <wp:effectExtent l="0" t="0" r="9525"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143375" cy="1676400"/>
                    </a:xfrm>
                    <a:prstGeom prst="rect">
                      <a:avLst/>
                    </a:prstGeom>
                  </pic:spPr>
                </pic:pic>
              </a:graphicData>
            </a:graphic>
          </wp:inline>
        </w:drawing>
      </w:r>
    </w:p>
    <w:p w14:paraId="215A3564" w14:textId="226006B7" w:rsidR="001D5D9D" w:rsidRPr="00B2562B" w:rsidRDefault="001D5D9D" w:rsidP="003C7771">
      <w:pPr>
        <w:pStyle w:val="a9"/>
        <w:spacing w:before="240" w:line="276" w:lineRule="auto"/>
        <w:jc w:val="center"/>
        <w:rPr>
          <w:i w:val="0"/>
          <w:sz w:val="24"/>
          <w:szCs w:val="24"/>
        </w:rPr>
      </w:pPr>
      <w:bookmarkStart w:id="90" w:name="_Ref50111408"/>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68</w:t>
      </w:r>
      <w:r w:rsidRPr="00B2562B">
        <w:rPr>
          <w:i w:val="0"/>
          <w:sz w:val="24"/>
          <w:szCs w:val="24"/>
        </w:rPr>
        <w:fldChar w:fldCharType="end"/>
      </w:r>
      <w:bookmarkEnd w:id="90"/>
    </w:p>
    <w:p w14:paraId="1CBEF1DB" w14:textId="7CE884C4" w:rsidR="001D5D9D" w:rsidRPr="00B2562B" w:rsidRDefault="001D5D9D" w:rsidP="003C7771">
      <w:pPr>
        <w:ind w:firstLine="709"/>
      </w:pPr>
      <w:r w:rsidRPr="00B2562B">
        <w:t>Ошибка (</w:t>
      </w:r>
      <w:r w:rsidR="003C7771" w:rsidRPr="00B2562B">
        <w:fldChar w:fldCharType="begin"/>
      </w:r>
      <w:r w:rsidR="003C7771" w:rsidRPr="00B2562B">
        <w:instrText xml:space="preserve"> REF _Ref50111408 \h  \* MERGEFORMAT </w:instrText>
      </w:r>
      <w:r w:rsidR="003C7771" w:rsidRPr="00B2562B">
        <w:fldChar w:fldCharType="separate"/>
      </w:r>
      <w:r w:rsidR="003C7771" w:rsidRPr="00B2562B">
        <w:rPr>
          <w:i/>
          <w:szCs w:val="24"/>
        </w:rPr>
        <w:t xml:space="preserve">Рисунок </w:t>
      </w:r>
      <w:r w:rsidR="003C7771" w:rsidRPr="00B2562B">
        <w:rPr>
          <w:i/>
          <w:noProof/>
          <w:szCs w:val="24"/>
        </w:rPr>
        <w:t>68</w:t>
      </w:r>
      <w:r w:rsidR="003C7771" w:rsidRPr="00B2562B">
        <w:fldChar w:fldCharType="end"/>
      </w:r>
      <w:r w:rsidRPr="00B2562B">
        <w:t xml:space="preserve">) возникает при повторном создании документа на </w:t>
      </w:r>
      <w:r w:rsidR="003C7771" w:rsidRPr="00B2562B">
        <w:rPr>
          <w:szCs w:val="24"/>
        </w:rPr>
        <w:t>внутреннее перемещение</w:t>
      </w:r>
      <w:r w:rsidRPr="00B2562B">
        <w:t xml:space="preserve">, то есть  все лекарственные препараты из документа, с которого запускается действие, отражены в документе на </w:t>
      </w:r>
      <w:r w:rsidR="003C7771" w:rsidRPr="00B2562B">
        <w:rPr>
          <w:szCs w:val="24"/>
        </w:rPr>
        <w:t xml:space="preserve">внутреннее перемещение </w:t>
      </w:r>
      <w:r w:rsidRPr="00B2562B">
        <w:t>подсистемы «Аптека» и в связях (Связи -&gt; Выходные документы) есть ссылка на этот документ.</w:t>
      </w:r>
    </w:p>
    <w:p w14:paraId="64511EB2" w14:textId="6B3653C1" w:rsidR="001D5D9D" w:rsidRPr="00B2562B" w:rsidRDefault="001D5D9D" w:rsidP="003C7771">
      <w:r w:rsidRPr="00B2562B">
        <w:lastRenderedPageBreak/>
        <w:t xml:space="preserve">Решение: для создания документа на </w:t>
      </w:r>
      <w:r w:rsidR="003C7771" w:rsidRPr="00B2562B">
        <w:rPr>
          <w:szCs w:val="24"/>
        </w:rPr>
        <w:t xml:space="preserve">внутреннее перемещение </w:t>
      </w:r>
      <w:r w:rsidRPr="00B2562B">
        <w:t xml:space="preserve">использовать другой документ подсистемы «Аптека» с номером типа </w:t>
      </w:r>
      <w:r w:rsidR="003C7771" w:rsidRPr="00B2562B">
        <w:t>431,</w:t>
      </w:r>
      <w:r w:rsidRPr="00B2562B">
        <w:t xml:space="preserve"> </w:t>
      </w:r>
    </w:p>
    <w:p w14:paraId="17137F17" w14:textId="77777777" w:rsidR="001D5D9D" w:rsidRPr="00B2562B" w:rsidRDefault="001D5D9D" w:rsidP="003C7771">
      <w:pPr>
        <w:jc w:val="center"/>
      </w:pPr>
      <w:r w:rsidRPr="00B2562B">
        <w:t>- - - - - - - - - - - - - - - - - - - - - - - - - - - - - - - - - - - - - - - - - - - - -</w:t>
      </w:r>
    </w:p>
    <w:p w14:paraId="18A5900C" w14:textId="346C7155" w:rsidR="001D5D9D" w:rsidRPr="00B2562B" w:rsidRDefault="00B50E47" w:rsidP="003C7771">
      <w:pPr>
        <w:keepNext/>
        <w:jc w:val="center"/>
      </w:pPr>
      <w:r w:rsidRPr="00B2562B">
        <w:rPr>
          <w:noProof/>
          <w:lang w:eastAsia="ru-RU"/>
        </w:rPr>
        <w:drawing>
          <wp:inline distT="0" distB="0" distL="0" distR="0" wp14:anchorId="3F44A478" wp14:editId="47665A39">
            <wp:extent cx="4133850" cy="169545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4133850" cy="1695450"/>
                    </a:xfrm>
                    <a:prstGeom prst="rect">
                      <a:avLst/>
                    </a:prstGeom>
                  </pic:spPr>
                </pic:pic>
              </a:graphicData>
            </a:graphic>
          </wp:inline>
        </w:drawing>
      </w:r>
    </w:p>
    <w:p w14:paraId="2293D468" w14:textId="059970C3" w:rsidR="001D5D9D" w:rsidRPr="00B2562B" w:rsidRDefault="001D5D9D" w:rsidP="003C7771">
      <w:pPr>
        <w:pStyle w:val="a9"/>
        <w:spacing w:before="240" w:line="276" w:lineRule="auto"/>
        <w:jc w:val="center"/>
        <w:rPr>
          <w:i w:val="0"/>
          <w:sz w:val="24"/>
          <w:szCs w:val="24"/>
        </w:rPr>
      </w:pPr>
      <w:bookmarkStart w:id="91" w:name="_Ref50111463"/>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69</w:t>
      </w:r>
      <w:r w:rsidRPr="00B2562B">
        <w:rPr>
          <w:i w:val="0"/>
          <w:sz w:val="24"/>
          <w:szCs w:val="24"/>
        </w:rPr>
        <w:fldChar w:fldCharType="end"/>
      </w:r>
      <w:bookmarkEnd w:id="91"/>
    </w:p>
    <w:p w14:paraId="1C486E87" w14:textId="2151DEB0" w:rsidR="001D5D9D" w:rsidRPr="00B2562B" w:rsidRDefault="001D5D9D" w:rsidP="003C7771">
      <w:pPr>
        <w:spacing w:after="0"/>
        <w:ind w:firstLine="709"/>
      </w:pPr>
      <w:r w:rsidRPr="00B2562B">
        <w:t xml:space="preserve">Для того, чтобы лекарственные препараты занестись в документ подсистемы «Аптека» корректно и без ошибок, важно, чтобы в поле «Состояние КИЗ» спецификации «Упаковки», документа </w:t>
      </w:r>
      <w:r w:rsidR="003C7771" w:rsidRPr="00B2562B">
        <w:t>431</w:t>
      </w:r>
      <w:r w:rsidRPr="00B2562B">
        <w:t xml:space="preserve"> было указано значение «Активен». Если у ЛС указано «Не активен» или «Не определен», то этот лекарственных препарат в документ «Аптеки» не попадет. </w:t>
      </w:r>
    </w:p>
    <w:p w14:paraId="21C4F53B" w14:textId="7F3A5F64" w:rsidR="001D5D9D" w:rsidRPr="00B2562B" w:rsidRDefault="001D5D9D" w:rsidP="003C7771">
      <w:pPr>
        <w:spacing w:after="0"/>
        <w:ind w:firstLine="709"/>
      </w:pPr>
      <w:r w:rsidRPr="00B2562B">
        <w:t>Ошибка (</w:t>
      </w:r>
      <w:r w:rsidR="003C7771" w:rsidRPr="00B2562B">
        <w:fldChar w:fldCharType="begin"/>
      </w:r>
      <w:r w:rsidR="003C7771" w:rsidRPr="00B2562B">
        <w:instrText xml:space="preserve"> REF _Ref50111463 \h  \* MERGEFORMAT </w:instrText>
      </w:r>
      <w:r w:rsidR="003C7771" w:rsidRPr="00B2562B">
        <w:fldChar w:fldCharType="separate"/>
      </w:r>
      <w:r w:rsidR="003C7771" w:rsidRPr="00B2562B">
        <w:rPr>
          <w:i/>
          <w:szCs w:val="24"/>
        </w:rPr>
        <w:t xml:space="preserve">Рисунок </w:t>
      </w:r>
      <w:r w:rsidR="003C7771" w:rsidRPr="00B2562B">
        <w:rPr>
          <w:i/>
          <w:noProof/>
          <w:szCs w:val="24"/>
        </w:rPr>
        <w:t>69</w:t>
      </w:r>
      <w:r w:rsidR="003C7771" w:rsidRPr="00B2562B">
        <w:fldChar w:fldCharType="end"/>
      </w:r>
      <w:r w:rsidRPr="00B2562B">
        <w:t>) информирует пользователя о том, что в документе подсистемы «Учет маркированных товаров», с которого запускается  действие, отсутствуют лекарственные препараты с состоянием «Активен» и документ не создан.</w:t>
      </w:r>
    </w:p>
    <w:p w14:paraId="1C009727" w14:textId="77777777" w:rsidR="001D5D9D" w:rsidRPr="00B2562B" w:rsidRDefault="001D5D9D" w:rsidP="003C7771">
      <w:pPr>
        <w:jc w:val="center"/>
      </w:pPr>
      <w:r w:rsidRPr="00B2562B">
        <w:t>- - - - - - - - - - - - - - - - - - - - - - - - - - - - - - - - - - - - - - - - - - - - -</w:t>
      </w:r>
    </w:p>
    <w:p w14:paraId="5DB367EA" w14:textId="0555825A" w:rsidR="001D5D9D" w:rsidRPr="00B2562B" w:rsidRDefault="00B50E47" w:rsidP="003C7771">
      <w:pPr>
        <w:keepNext/>
        <w:jc w:val="center"/>
      </w:pPr>
      <w:r w:rsidRPr="00B2562B">
        <w:rPr>
          <w:noProof/>
          <w:lang w:eastAsia="ru-RU"/>
        </w:rPr>
        <w:drawing>
          <wp:inline distT="0" distB="0" distL="0" distR="0" wp14:anchorId="3C76733D" wp14:editId="272FBC02">
            <wp:extent cx="4114800" cy="169545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4114800" cy="1695450"/>
                    </a:xfrm>
                    <a:prstGeom prst="rect">
                      <a:avLst/>
                    </a:prstGeom>
                  </pic:spPr>
                </pic:pic>
              </a:graphicData>
            </a:graphic>
          </wp:inline>
        </w:drawing>
      </w:r>
    </w:p>
    <w:p w14:paraId="46A6776A" w14:textId="1C98F283" w:rsidR="001D5D9D" w:rsidRPr="00B2562B" w:rsidRDefault="001D5D9D" w:rsidP="003C7771">
      <w:pPr>
        <w:pStyle w:val="a9"/>
        <w:spacing w:before="240" w:line="276" w:lineRule="auto"/>
        <w:jc w:val="center"/>
        <w:rPr>
          <w:i w:val="0"/>
          <w:sz w:val="24"/>
          <w:szCs w:val="24"/>
        </w:rPr>
      </w:pPr>
      <w:bookmarkStart w:id="92" w:name="_Ref50111482"/>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70</w:t>
      </w:r>
      <w:r w:rsidRPr="00B2562B">
        <w:rPr>
          <w:i w:val="0"/>
          <w:sz w:val="24"/>
          <w:szCs w:val="24"/>
        </w:rPr>
        <w:fldChar w:fldCharType="end"/>
      </w:r>
      <w:bookmarkEnd w:id="92"/>
    </w:p>
    <w:p w14:paraId="7B3FFD90" w14:textId="7D6A79D5" w:rsidR="001D5D9D" w:rsidRPr="00B2562B" w:rsidRDefault="001D5D9D" w:rsidP="003C7771">
      <w:pPr>
        <w:spacing w:after="0"/>
        <w:ind w:firstLine="709"/>
      </w:pPr>
      <w:r w:rsidRPr="00B2562B">
        <w:t>Ошибка (</w:t>
      </w:r>
      <w:r w:rsidR="003C7771" w:rsidRPr="00B2562B">
        <w:rPr>
          <w:i/>
        </w:rPr>
        <w:fldChar w:fldCharType="begin"/>
      </w:r>
      <w:r w:rsidR="003C7771" w:rsidRPr="00B2562B">
        <w:instrText xml:space="preserve"> REF _Ref50111482 \h </w:instrText>
      </w:r>
      <w:r w:rsidR="003C7771" w:rsidRPr="00B2562B">
        <w:rPr>
          <w:i/>
        </w:rPr>
        <w:instrText xml:space="preserve"> \* MERGEFORMAT </w:instrText>
      </w:r>
      <w:r w:rsidR="003C7771" w:rsidRPr="00B2562B">
        <w:rPr>
          <w:i/>
        </w:rPr>
      </w:r>
      <w:r w:rsidR="003C7771" w:rsidRPr="00B2562B">
        <w:rPr>
          <w:i/>
        </w:rPr>
        <w:fldChar w:fldCharType="separate"/>
      </w:r>
      <w:r w:rsidR="003C7771" w:rsidRPr="00B2562B">
        <w:rPr>
          <w:i/>
          <w:szCs w:val="24"/>
        </w:rPr>
        <w:t xml:space="preserve">Рисунок </w:t>
      </w:r>
      <w:r w:rsidR="003C7771" w:rsidRPr="00B2562B">
        <w:rPr>
          <w:i/>
          <w:noProof/>
          <w:szCs w:val="24"/>
        </w:rPr>
        <w:t>70</w:t>
      </w:r>
      <w:r w:rsidR="003C7771" w:rsidRPr="00B2562B">
        <w:rPr>
          <w:i/>
        </w:rPr>
        <w:fldChar w:fldCharType="end"/>
      </w:r>
      <w:r w:rsidRPr="00B2562B">
        <w:rPr>
          <w:i/>
        </w:rPr>
        <w:fldChar w:fldCharType="begin"/>
      </w:r>
      <w:r w:rsidRPr="00B2562B">
        <w:rPr>
          <w:i/>
        </w:rPr>
        <w:instrText xml:space="preserve"> REF _Ref49853217 \h  \* MERGEFORMAT </w:instrText>
      </w:r>
      <w:r w:rsidRPr="00B2562B">
        <w:rPr>
          <w:i/>
        </w:rPr>
      </w:r>
      <w:r w:rsidRPr="00B2562B">
        <w:rPr>
          <w:i/>
        </w:rPr>
        <w:fldChar w:fldCharType="end"/>
      </w:r>
      <w:r w:rsidRPr="00B2562B">
        <w:rPr>
          <w:i/>
        </w:rPr>
        <w:t>)</w:t>
      </w:r>
      <w:r w:rsidRPr="00B2562B">
        <w:t xml:space="preserve"> возникает, если вы выбрали действие на создание документа на </w:t>
      </w:r>
      <w:r w:rsidR="003C7771" w:rsidRPr="00B2562B">
        <w:rPr>
          <w:szCs w:val="24"/>
        </w:rPr>
        <w:t xml:space="preserve">внутреннее перемещение </w:t>
      </w:r>
      <w:r w:rsidRPr="00B2562B">
        <w:t>с неверного номера типа документа.</w:t>
      </w:r>
    </w:p>
    <w:p w14:paraId="60EF7845" w14:textId="2551B6E4" w:rsidR="001D5D9D" w:rsidRPr="00B2562B" w:rsidRDefault="001D5D9D" w:rsidP="003C7771">
      <w:pPr>
        <w:spacing w:after="0"/>
        <w:ind w:firstLine="709"/>
      </w:pPr>
      <w:r w:rsidRPr="00B2562B">
        <w:t xml:space="preserve">В </w:t>
      </w:r>
      <w:r w:rsidRPr="00B2562B">
        <w:rPr>
          <w:i/>
        </w:rPr>
        <w:fldChar w:fldCharType="begin"/>
      </w:r>
      <w:r w:rsidRPr="00B2562B">
        <w:rPr>
          <w:i/>
        </w:rPr>
        <w:instrText xml:space="preserve"> REF _Ref49857430 \h  \* MERGEFORMAT </w:instrText>
      </w:r>
      <w:r w:rsidRPr="00B2562B">
        <w:rPr>
          <w:i/>
        </w:rPr>
      </w:r>
      <w:r w:rsidRPr="00B2562B">
        <w:rPr>
          <w:i/>
        </w:rPr>
        <w:fldChar w:fldCharType="separate"/>
      </w:r>
      <w:r w:rsidRPr="00B2562B">
        <w:rPr>
          <w:i/>
        </w:rPr>
        <w:t xml:space="preserve">таблице </w:t>
      </w:r>
      <w:r w:rsidRPr="00B2562B">
        <w:rPr>
          <w:i/>
          <w:noProof/>
        </w:rPr>
        <w:t>2</w:t>
      </w:r>
      <w:r w:rsidRPr="00B2562B">
        <w:rPr>
          <w:i/>
        </w:rPr>
        <w:fldChar w:fldCharType="end"/>
      </w:r>
      <w:r w:rsidRPr="00B2562B">
        <w:t xml:space="preserve"> описана информация, с какого каталога и номера типа документа запускается определенное действие:</w:t>
      </w:r>
    </w:p>
    <w:p w14:paraId="4AE20C7D" w14:textId="77777777" w:rsidR="003C7771" w:rsidRPr="00B2562B" w:rsidRDefault="003C7771" w:rsidP="003C7771">
      <w:pPr>
        <w:spacing w:after="0"/>
        <w:ind w:firstLine="709"/>
      </w:pPr>
    </w:p>
    <w:p w14:paraId="5DE5CBC0" w14:textId="77777777" w:rsidR="001D5D9D" w:rsidRPr="00B2562B" w:rsidRDefault="001D5D9D" w:rsidP="003C7771">
      <w:pPr>
        <w:pStyle w:val="a9"/>
        <w:keepNext/>
        <w:spacing w:line="276" w:lineRule="auto"/>
        <w:rPr>
          <w:sz w:val="24"/>
        </w:rPr>
      </w:pPr>
      <w:r w:rsidRPr="00B2562B">
        <w:rPr>
          <w:sz w:val="24"/>
        </w:rPr>
        <w:t xml:space="preserve">Таблица </w:t>
      </w:r>
      <w:r w:rsidRPr="00B2562B">
        <w:rPr>
          <w:sz w:val="24"/>
        </w:rPr>
        <w:fldChar w:fldCharType="begin"/>
      </w:r>
      <w:r w:rsidRPr="00B2562B">
        <w:rPr>
          <w:sz w:val="24"/>
        </w:rPr>
        <w:instrText xml:space="preserve"> SEQ Таблица \* ARABIC </w:instrText>
      </w:r>
      <w:r w:rsidRPr="00B2562B">
        <w:rPr>
          <w:sz w:val="24"/>
        </w:rPr>
        <w:fldChar w:fldCharType="separate"/>
      </w:r>
      <w:r w:rsidRPr="00B2562B">
        <w:rPr>
          <w:noProof/>
          <w:sz w:val="24"/>
        </w:rPr>
        <w:t>2</w:t>
      </w:r>
      <w:r w:rsidRPr="00B2562B">
        <w:rPr>
          <w:sz w:val="24"/>
        </w:rPr>
        <w:fldChar w:fldCharType="end"/>
      </w:r>
    </w:p>
    <w:tbl>
      <w:tblPr>
        <w:tblStyle w:val="afb"/>
        <w:tblW w:w="9923" w:type="dxa"/>
        <w:tblInd w:w="108" w:type="dxa"/>
        <w:tblLook w:val="04A0" w:firstRow="1" w:lastRow="0" w:firstColumn="1" w:lastColumn="0" w:noHBand="0" w:noVBand="1"/>
      </w:tblPr>
      <w:tblGrid>
        <w:gridCol w:w="6379"/>
        <w:gridCol w:w="3544"/>
      </w:tblGrid>
      <w:tr w:rsidR="001D5D9D" w:rsidRPr="00B2562B" w14:paraId="09A2A422" w14:textId="77777777" w:rsidTr="002E1FFD">
        <w:tc>
          <w:tcPr>
            <w:tcW w:w="6379" w:type="dxa"/>
            <w:shd w:val="clear" w:color="auto" w:fill="D9D9D9" w:themeFill="background1" w:themeFillShade="D9"/>
          </w:tcPr>
          <w:p w14:paraId="53C6790A" w14:textId="77777777" w:rsidR="001D5D9D" w:rsidRPr="00B2562B" w:rsidRDefault="001D5D9D" w:rsidP="003C7771">
            <w:pPr>
              <w:jc w:val="center"/>
            </w:pPr>
            <w:r w:rsidRPr="00B2562B">
              <w:t>Каталог,</w:t>
            </w:r>
          </w:p>
          <w:p w14:paraId="001E4AE1" w14:textId="77777777" w:rsidR="001D5D9D" w:rsidRPr="00B2562B" w:rsidRDefault="001D5D9D" w:rsidP="003C7771">
            <w:pPr>
              <w:jc w:val="center"/>
            </w:pPr>
            <w:r w:rsidRPr="00B2562B">
              <w:t>Номер типа документа в ИС Маркировка</w:t>
            </w:r>
          </w:p>
        </w:tc>
        <w:tc>
          <w:tcPr>
            <w:tcW w:w="3544" w:type="dxa"/>
            <w:shd w:val="clear" w:color="auto" w:fill="D9D9D9" w:themeFill="background1" w:themeFillShade="D9"/>
            <w:vAlign w:val="center"/>
          </w:tcPr>
          <w:p w14:paraId="252B4FD7" w14:textId="77777777" w:rsidR="001D5D9D" w:rsidRPr="00B2562B" w:rsidRDefault="001D5D9D" w:rsidP="003C7771">
            <w:pPr>
              <w:jc w:val="center"/>
            </w:pPr>
            <w:r w:rsidRPr="00B2562B">
              <w:t>Действие в подсистеме УМТ</w:t>
            </w:r>
          </w:p>
        </w:tc>
      </w:tr>
      <w:tr w:rsidR="001D5D9D" w:rsidRPr="00B2562B" w14:paraId="6BEC5685" w14:textId="77777777" w:rsidTr="002E1FFD">
        <w:tc>
          <w:tcPr>
            <w:tcW w:w="6379" w:type="dxa"/>
          </w:tcPr>
          <w:p w14:paraId="3F7F509E" w14:textId="77777777" w:rsidR="001D5D9D" w:rsidRPr="00B2562B" w:rsidRDefault="001D5D9D" w:rsidP="003C7771">
            <w:r w:rsidRPr="00B2562B">
              <w:t>Каталог «601. Уведомление об отгрузке со склада продавца», номер типа документа = 601.</w:t>
            </w:r>
          </w:p>
        </w:tc>
        <w:tc>
          <w:tcPr>
            <w:tcW w:w="3544" w:type="dxa"/>
            <w:vMerge w:val="restart"/>
            <w:vAlign w:val="center"/>
          </w:tcPr>
          <w:p w14:paraId="124493F2" w14:textId="77777777" w:rsidR="001D5D9D" w:rsidRPr="00B2562B" w:rsidRDefault="001F5A37" w:rsidP="003C7771">
            <w:pPr>
              <w:jc w:val="center"/>
            </w:pPr>
            <w:hyperlink r:id="rId95" w:anchor="_Действие_" w:history="1">
              <w:r w:rsidR="001D5D9D" w:rsidRPr="00B2562B">
                <w:rPr>
                  <w:rStyle w:val="a6"/>
                </w:rPr>
                <w:t>Создать приходный документ</w:t>
              </w:r>
            </w:hyperlink>
          </w:p>
        </w:tc>
      </w:tr>
      <w:tr w:rsidR="001D5D9D" w:rsidRPr="00B2562B" w14:paraId="3DAB2E22" w14:textId="77777777" w:rsidTr="002E1FFD">
        <w:tc>
          <w:tcPr>
            <w:tcW w:w="6379" w:type="dxa"/>
          </w:tcPr>
          <w:p w14:paraId="64C02194" w14:textId="77777777" w:rsidR="001D5D9D" w:rsidRPr="00B2562B" w:rsidRDefault="001D5D9D" w:rsidP="003C7771">
            <w:r w:rsidRPr="00B2562B">
              <w:t>Каталог «416. Приемка с обратным порядком акцептования», номер типа документа= 416.</w:t>
            </w:r>
          </w:p>
        </w:tc>
        <w:tc>
          <w:tcPr>
            <w:tcW w:w="3544" w:type="dxa"/>
            <w:vMerge/>
          </w:tcPr>
          <w:p w14:paraId="39D50EF2" w14:textId="77777777" w:rsidR="001D5D9D" w:rsidRPr="00B2562B" w:rsidRDefault="001D5D9D" w:rsidP="003C7771">
            <w:pPr>
              <w:spacing w:before="240"/>
              <w:jc w:val="center"/>
            </w:pPr>
          </w:p>
        </w:tc>
      </w:tr>
      <w:tr w:rsidR="001D5D9D" w:rsidRPr="00B2562B" w14:paraId="5A72DD54" w14:textId="77777777" w:rsidTr="002E1FFD">
        <w:tc>
          <w:tcPr>
            <w:tcW w:w="6379" w:type="dxa"/>
          </w:tcPr>
          <w:p w14:paraId="6B15AE7B" w14:textId="77777777" w:rsidR="001D5D9D" w:rsidRPr="00B2562B" w:rsidRDefault="001D5D9D" w:rsidP="003C7771">
            <w:r w:rsidRPr="00B2562B">
              <w:lastRenderedPageBreak/>
              <w:t xml:space="preserve">Каталог «531. Выдача ЛП в медицинское учреждение», </w:t>
            </w:r>
          </w:p>
          <w:p w14:paraId="39D3A69C" w14:textId="77777777" w:rsidR="001D5D9D" w:rsidRPr="00B2562B" w:rsidRDefault="001D5D9D" w:rsidP="003C7771">
            <w:r w:rsidRPr="00B2562B">
              <w:t>номер типа документа= 531.</w:t>
            </w:r>
          </w:p>
        </w:tc>
        <w:tc>
          <w:tcPr>
            <w:tcW w:w="3544" w:type="dxa"/>
            <w:vMerge w:val="restart"/>
            <w:vAlign w:val="center"/>
          </w:tcPr>
          <w:p w14:paraId="07AB8751" w14:textId="77777777" w:rsidR="001D5D9D" w:rsidRPr="00B2562B" w:rsidRDefault="001F5A37" w:rsidP="003C7771">
            <w:pPr>
              <w:spacing w:before="240"/>
              <w:jc w:val="center"/>
            </w:pPr>
            <w:hyperlink r:id="rId96" w:anchor="_Действие_" w:history="1">
              <w:r w:rsidR="001D5D9D" w:rsidRPr="00B2562B">
                <w:rPr>
                  <w:rStyle w:val="a6"/>
                </w:rPr>
                <w:t>Создать документ на отпуск</w:t>
              </w:r>
            </w:hyperlink>
          </w:p>
        </w:tc>
      </w:tr>
      <w:tr w:rsidR="001D5D9D" w:rsidRPr="00B2562B" w14:paraId="750F5BDA" w14:textId="77777777" w:rsidTr="002E1FFD">
        <w:tc>
          <w:tcPr>
            <w:tcW w:w="6379" w:type="dxa"/>
          </w:tcPr>
          <w:p w14:paraId="03A1D47C" w14:textId="77777777" w:rsidR="001D5D9D" w:rsidRPr="00B2562B" w:rsidRDefault="001D5D9D" w:rsidP="003C7771">
            <w:r w:rsidRPr="00B2562B">
              <w:t xml:space="preserve">Каталог «521. Отпуск по льготному рецепту», </w:t>
            </w:r>
          </w:p>
          <w:p w14:paraId="72613AE9" w14:textId="77777777" w:rsidR="001D5D9D" w:rsidRPr="00B2562B" w:rsidRDefault="001D5D9D" w:rsidP="003C7771">
            <w:r w:rsidRPr="00B2562B">
              <w:t>номер типа документа= 521.</w:t>
            </w:r>
          </w:p>
        </w:tc>
        <w:tc>
          <w:tcPr>
            <w:tcW w:w="3544" w:type="dxa"/>
            <w:vMerge/>
            <w:vAlign w:val="center"/>
          </w:tcPr>
          <w:p w14:paraId="171E00BF" w14:textId="77777777" w:rsidR="001D5D9D" w:rsidRPr="00B2562B" w:rsidRDefault="001D5D9D" w:rsidP="003C7771">
            <w:pPr>
              <w:spacing w:before="240"/>
              <w:jc w:val="center"/>
            </w:pPr>
          </w:p>
        </w:tc>
      </w:tr>
      <w:tr w:rsidR="001D5D9D" w:rsidRPr="00B2562B" w14:paraId="563FA82F" w14:textId="77777777" w:rsidTr="00B50E47">
        <w:tc>
          <w:tcPr>
            <w:tcW w:w="6379" w:type="dxa"/>
            <w:shd w:val="clear" w:color="auto" w:fill="auto"/>
          </w:tcPr>
          <w:p w14:paraId="6943AA70" w14:textId="77777777" w:rsidR="001D5D9D" w:rsidRPr="00B2562B" w:rsidRDefault="001D5D9D" w:rsidP="003C7771">
            <w:r w:rsidRPr="00B2562B">
              <w:t xml:space="preserve">Каталог «541. Передача ЛП на уничтожение», </w:t>
            </w:r>
          </w:p>
          <w:p w14:paraId="63EE686C" w14:textId="77777777" w:rsidR="001D5D9D" w:rsidRPr="00B2562B" w:rsidRDefault="001D5D9D" w:rsidP="003C7771">
            <w:r w:rsidRPr="00B2562B">
              <w:t>номер типа документа= 541.</w:t>
            </w:r>
          </w:p>
        </w:tc>
        <w:tc>
          <w:tcPr>
            <w:tcW w:w="3544" w:type="dxa"/>
            <w:vMerge w:val="restart"/>
            <w:shd w:val="clear" w:color="auto" w:fill="auto"/>
            <w:vAlign w:val="center"/>
          </w:tcPr>
          <w:p w14:paraId="4C28D9FD" w14:textId="77777777" w:rsidR="001D5D9D" w:rsidRPr="00B2562B" w:rsidRDefault="001F5A37" w:rsidP="003C7771">
            <w:pPr>
              <w:spacing w:before="240"/>
              <w:jc w:val="center"/>
              <w:rPr>
                <w:highlight w:val="yellow"/>
              </w:rPr>
            </w:pPr>
            <w:hyperlink r:id="rId97" w:anchor="_Действие_" w:history="1">
              <w:r w:rsidR="001D5D9D" w:rsidRPr="00B2562B">
                <w:rPr>
                  <w:rStyle w:val="a6"/>
                </w:rPr>
                <w:t>Создать документ на списание</w:t>
              </w:r>
            </w:hyperlink>
          </w:p>
        </w:tc>
      </w:tr>
      <w:tr w:rsidR="001D5D9D" w:rsidRPr="00B2562B" w14:paraId="4269C11F" w14:textId="77777777" w:rsidTr="00B50E47">
        <w:tc>
          <w:tcPr>
            <w:tcW w:w="6379" w:type="dxa"/>
            <w:shd w:val="clear" w:color="auto" w:fill="auto"/>
          </w:tcPr>
          <w:p w14:paraId="6323F4C7" w14:textId="77777777" w:rsidR="001D5D9D" w:rsidRPr="00B2562B" w:rsidRDefault="001D5D9D" w:rsidP="003C7771">
            <w:r w:rsidRPr="00B2562B">
              <w:t>Каталог «552. Вывод ЛП из оборота по различным причинам», номер типа документа= 552.</w:t>
            </w:r>
          </w:p>
        </w:tc>
        <w:tc>
          <w:tcPr>
            <w:tcW w:w="3544" w:type="dxa"/>
            <w:vMerge/>
            <w:shd w:val="clear" w:color="auto" w:fill="auto"/>
            <w:vAlign w:val="center"/>
          </w:tcPr>
          <w:p w14:paraId="75727119" w14:textId="77777777" w:rsidR="001D5D9D" w:rsidRPr="00B2562B" w:rsidRDefault="001D5D9D" w:rsidP="003C7771">
            <w:pPr>
              <w:spacing w:before="240"/>
              <w:jc w:val="center"/>
              <w:rPr>
                <w:highlight w:val="yellow"/>
              </w:rPr>
            </w:pPr>
          </w:p>
        </w:tc>
      </w:tr>
      <w:tr w:rsidR="001D5D9D" w:rsidRPr="00B2562B" w14:paraId="072466C0" w14:textId="77777777" w:rsidTr="00B50E47">
        <w:tc>
          <w:tcPr>
            <w:tcW w:w="6379" w:type="dxa"/>
            <w:shd w:val="clear" w:color="auto" w:fill="FBE4D5" w:themeFill="accent2" w:themeFillTint="33"/>
          </w:tcPr>
          <w:p w14:paraId="6E22919C" w14:textId="77777777" w:rsidR="001D5D9D" w:rsidRPr="00B2562B" w:rsidRDefault="001D5D9D" w:rsidP="003C7771">
            <w:r w:rsidRPr="00B2562B">
              <w:t>Каталог «431. Перемещение ЛП между местами деятельности», номер типа документа= 431.</w:t>
            </w:r>
          </w:p>
        </w:tc>
        <w:tc>
          <w:tcPr>
            <w:tcW w:w="3544" w:type="dxa"/>
            <w:shd w:val="clear" w:color="auto" w:fill="FBE4D5" w:themeFill="accent2" w:themeFillTint="33"/>
            <w:vAlign w:val="center"/>
          </w:tcPr>
          <w:p w14:paraId="3F38F539" w14:textId="17560652" w:rsidR="001D5D9D" w:rsidRPr="00B2562B" w:rsidRDefault="001F5A37" w:rsidP="003C7771">
            <w:pPr>
              <w:jc w:val="center"/>
            </w:pPr>
            <w:hyperlink r:id="rId98" w:anchor="_Действие_" w:history="1">
              <w:r w:rsidR="001D5D9D" w:rsidRPr="00B2562B">
                <w:rPr>
                  <w:rStyle w:val="a6"/>
                </w:rPr>
                <w:t>Создать документ на внутреннее перемещение</w:t>
              </w:r>
            </w:hyperlink>
          </w:p>
        </w:tc>
      </w:tr>
      <w:tr w:rsidR="001D5D9D" w:rsidRPr="00B2562B" w14:paraId="60619A94" w14:textId="77777777" w:rsidTr="002E1FFD">
        <w:tc>
          <w:tcPr>
            <w:tcW w:w="6379" w:type="dxa"/>
            <w:vAlign w:val="center"/>
          </w:tcPr>
          <w:p w14:paraId="1A867B77" w14:textId="77777777" w:rsidR="001D5D9D" w:rsidRPr="00B2562B" w:rsidRDefault="001D5D9D" w:rsidP="003C7771">
            <w:pPr>
              <w:jc w:val="left"/>
            </w:pPr>
            <w:r w:rsidRPr="00B2562B">
              <w:t>Каталог «531. Выдача ЛП в медицинское учреждение», номер типа документа= 531.</w:t>
            </w:r>
          </w:p>
        </w:tc>
        <w:tc>
          <w:tcPr>
            <w:tcW w:w="3544" w:type="dxa"/>
            <w:vAlign w:val="center"/>
          </w:tcPr>
          <w:p w14:paraId="343B420C" w14:textId="77777777" w:rsidR="001D5D9D" w:rsidRPr="00B2562B" w:rsidRDefault="001D5D9D" w:rsidP="003C7771">
            <w:pPr>
              <w:jc w:val="center"/>
            </w:pPr>
            <w:r w:rsidRPr="00B2562B">
              <w:t>Создать документ на изготовление</w:t>
            </w:r>
          </w:p>
        </w:tc>
      </w:tr>
      <w:tr w:rsidR="001D5D9D" w:rsidRPr="00B2562B" w14:paraId="73EAB563" w14:textId="77777777" w:rsidTr="002E1FFD">
        <w:tc>
          <w:tcPr>
            <w:tcW w:w="6379" w:type="dxa"/>
          </w:tcPr>
          <w:p w14:paraId="1B73FFE7" w14:textId="77777777" w:rsidR="001D5D9D" w:rsidRPr="00B2562B" w:rsidRDefault="001D5D9D" w:rsidP="003C7771">
            <w:r w:rsidRPr="00B2562B">
              <w:t>Каталог «552. Вывод ЛП из оборота по различным причинам», номер типа документа= 552.</w:t>
            </w:r>
          </w:p>
        </w:tc>
        <w:tc>
          <w:tcPr>
            <w:tcW w:w="3544" w:type="dxa"/>
            <w:vAlign w:val="center"/>
          </w:tcPr>
          <w:p w14:paraId="4C2CF61E" w14:textId="77777777" w:rsidR="001D5D9D" w:rsidRPr="00B2562B" w:rsidRDefault="001D5D9D" w:rsidP="003C7771">
            <w:pPr>
              <w:jc w:val="center"/>
            </w:pPr>
            <w:r w:rsidRPr="00B2562B">
              <w:t>Создать документ на разукомплектацию</w:t>
            </w:r>
          </w:p>
        </w:tc>
      </w:tr>
    </w:tbl>
    <w:p w14:paraId="0E3D84AA" w14:textId="77777777" w:rsidR="001D5D9D" w:rsidRPr="00B2562B" w:rsidRDefault="001D5D9D" w:rsidP="003C7771">
      <w:pPr>
        <w:jc w:val="center"/>
      </w:pPr>
      <w:r w:rsidRPr="00B2562B">
        <w:t xml:space="preserve"> - - - - - - - - - - - - - - - - - - - - - - - - - - - - - - - - - - - - - - - - - - - - -</w:t>
      </w:r>
    </w:p>
    <w:p w14:paraId="69171E3C" w14:textId="77777777" w:rsidR="001D5D9D" w:rsidRPr="00B2562B" w:rsidRDefault="001D5D9D" w:rsidP="003C7771">
      <w:pPr>
        <w:keepNext/>
        <w:jc w:val="center"/>
      </w:pPr>
      <w:r w:rsidRPr="00B2562B">
        <w:rPr>
          <w:noProof/>
          <w:lang w:eastAsia="ru-RU"/>
        </w:rPr>
        <w:drawing>
          <wp:inline distT="0" distB="0" distL="0" distR="0" wp14:anchorId="323DE8AA" wp14:editId="0C1383EC">
            <wp:extent cx="5295900" cy="1323975"/>
            <wp:effectExtent l="0" t="0" r="0" b="952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95900" cy="1323975"/>
                    </a:xfrm>
                    <a:prstGeom prst="rect">
                      <a:avLst/>
                    </a:prstGeom>
                  </pic:spPr>
                </pic:pic>
              </a:graphicData>
            </a:graphic>
          </wp:inline>
        </w:drawing>
      </w:r>
    </w:p>
    <w:p w14:paraId="36EFD1A5" w14:textId="31C4EE03" w:rsidR="001D5D9D" w:rsidRPr="00B2562B" w:rsidRDefault="001D5D9D" w:rsidP="003C7771">
      <w:pPr>
        <w:pStyle w:val="a9"/>
        <w:spacing w:before="240" w:line="276" w:lineRule="auto"/>
        <w:jc w:val="center"/>
        <w:rPr>
          <w:i w:val="0"/>
          <w:sz w:val="24"/>
          <w:szCs w:val="24"/>
        </w:rPr>
      </w:pPr>
      <w:bookmarkStart w:id="93" w:name="_Ref50111507"/>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71</w:t>
      </w:r>
      <w:r w:rsidRPr="00B2562B">
        <w:rPr>
          <w:i w:val="0"/>
          <w:sz w:val="24"/>
          <w:szCs w:val="24"/>
        </w:rPr>
        <w:fldChar w:fldCharType="end"/>
      </w:r>
      <w:bookmarkEnd w:id="93"/>
      <w:r w:rsidRPr="00B2562B">
        <w:rPr>
          <w:i w:val="0"/>
          <w:sz w:val="24"/>
          <w:szCs w:val="24"/>
        </w:rPr>
        <w:t xml:space="preserve"> </w:t>
      </w:r>
    </w:p>
    <w:p w14:paraId="294A655C" w14:textId="78D0DFFB" w:rsidR="001D5D9D" w:rsidRPr="00B2562B" w:rsidRDefault="001D5D9D" w:rsidP="003C7771">
      <w:pPr>
        <w:ind w:firstLine="709"/>
      </w:pPr>
      <w:r w:rsidRPr="00B2562B">
        <w:t>Ошибка (</w:t>
      </w:r>
      <w:r w:rsidR="003C7771" w:rsidRPr="00B2562B">
        <w:fldChar w:fldCharType="begin"/>
      </w:r>
      <w:r w:rsidR="003C7771" w:rsidRPr="00B2562B">
        <w:instrText xml:space="preserve"> REF _Ref50111507 \h  \* MERGEFORMAT </w:instrText>
      </w:r>
      <w:r w:rsidR="003C7771" w:rsidRPr="00B2562B">
        <w:fldChar w:fldCharType="separate"/>
      </w:r>
      <w:r w:rsidR="003C7771" w:rsidRPr="00B2562B">
        <w:rPr>
          <w:i/>
          <w:szCs w:val="24"/>
        </w:rPr>
        <w:t xml:space="preserve">Рисунок </w:t>
      </w:r>
      <w:r w:rsidR="003C7771" w:rsidRPr="00B2562B">
        <w:rPr>
          <w:i/>
          <w:noProof/>
          <w:szCs w:val="24"/>
        </w:rPr>
        <w:t>71</w:t>
      </w:r>
      <w:r w:rsidR="003C7771" w:rsidRPr="00B2562B">
        <w:fldChar w:fldCharType="end"/>
      </w:r>
      <w:r w:rsidRPr="00B2562B">
        <w:t xml:space="preserve">) возникает в момент отработки документа на </w:t>
      </w:r>
      <w:r w:rsidR="003C7771" w:rsidRPr="00B2562B">
        <w:rPr>
          <w:szCs w:val="24"/>
        </w:rPr>
        <w:t xml:space="preserve">внутреннее перемещение </w:t>
      </w:r>
      <w:r w:rsidRPr="00B2562B">
        <w:t>в складском учете, если на складе организации для лекарственного средства (КИЗ указан в тексте ошибки) запрашиваемое количество больше остатка на складе.</w:t>
      </w:r>
    </w:p>
    <w:p w14:paraId="261F39AA" w14:textId="69B99BCB" w:rsidR="001D5D9D" w:rsidRPr="00B2562B" w:rsidRDefault="001D5D9D" w:rsidP="00EE1FB7">
      <w:r w:rsidRPr="00B2562B">
        <w:t xml:space="preserve">Решение: в разделе «Складские остатки. Препараты» подсистемы «Аптека» по номеру «КИЗ» посмотреть остаток препарата. Если остатка на складе нет совсем, то выбрать другой ЛП ля </w:t>
      </w:r>
      <w:r w:rsidR="003C7771" w:rsidRPr="00B2562B">
        <w:t>перемещения</w:t>
      </w:r>
      <w:r w:rsidRPr="00B2562B">
        <w:t xml:space="preserve">. Если остаток есть, то принимать решение по </w:t>
      </w:r>
      <w:r w:rsidR="003C7771" w:rsidRPr="00B2562B">
        <w:t>перемещению</w:t>
      </w:r>
      <w:r w:rsidRPr="00B2562B">
        <w:t xml:space="preserve"> первичных упаковок препарата в зависимости от требований подразделений.</w:t>
      </w:r>
    </w:p>
    <w:p w14:paraId="696B8B82" w14:textId="32D1F908" w:rsidR="00680C77" w:rsidRPr="00B2562B" w:rsidRDefault="00680C77" w:rsidP="00680C77">
      <w:pPr>
        <w:pStyle w:val="1"/>
        <w:spacing w:before="0" w:after="240" w:line="276" w:lineRule="auto"/>
        <w:jc w:val="both"/>
        <w:rPr>
          <w:rFonts w:cs="Times New Roman"/>
          <w:sz w:val="28"/>
          <w:szCs w:val="28"/>
        </w:rPr>
      </w:pPr>
      <w:bookmarkStart w:id="94" w:name="_Действие_«Создать_документ_3"/>
      <w:bookmarkStart w:id="95" w:name="_Toc50473377"/>
      <w:bookmarkEnd w:id="94"/>
      <w:r w:rsidRPr="00B2562B">
        <w:rPr>
          <w:rFonts w:cs="Times New Roman"/>
          <w:sz w:val="28"/>
          <w:szCs w:val="28"/>
        </w:rPr>
        <w:t>Действие «Создать документ на изготовление»</w:t>
      </w:r>
      <w:bookmarkEnd w:id="95"/>
    </w:p>
    <w:p w14:paraId="2252D6ED" w14:textId="06CAE8F9" w:rsidR="009E699D" w:rsidRPr="00B2562B" w:rsidRDefault="00680C77" w:rsidP="009E699D">
      <w:pPr>
        <w:spacing w:after="0"/>
        <w:ind w:firstLine="709"/>
      </w:pPr>
      <w:r w:rsidRPr="00B2562B">
        <w:t xml:space="preserve">Действие «Создать документ на изготовление» предназначено для отображения факта изготовления </w:t>
      </w:r>
      <w:r w:rsidR="00EC4622" w:rsidRPr="00B2562B">
        <w:t>лекарственных средств</w:t>
      </w:r>
      <w:r w:rsidRPr="00B2562B">
        <w:t xml:space="preserve"> из маркированных лекарственных средств</w:t>
      </w:r>
      <w:r w:rsidR="00EC4622" w:rsidRPr="00B2562B">
        <w:t xml:space="preserve"> (субстанций)</w:t>
      </w:r>
      <w:r w:rsidRPr="00B2562B">
        <w:t>. При этом в системе происходит выбытие компонентов со складского учета и поступление на складской учет готового л</w:t>
      </w:r>
      <w:r w:rsidR="00EC4622" w:rsidRPr="00B2562B">
        <w:t>екарственного средства.</w:t>
      </w:r>
    </w:p>
    <w:p w14:paraId="6ACF06F9" w14:textId="08DD0699" w:rsidR="00680C77" w:rsidRPr="00B2562B" w:rsidRDefault="00680C77" w:rsidP="009E699D">
      <w:pPr>
        <w:spacing w:after="0"/>
        <w:ind w:firstLine="709"/>
      </w:pPr>
      <w:r w:rsidRPr="00B2562B">
        <w:t>Для оформления документа на изготовление необходимо:</w:t>
      </w:r>
    </w:p>
    <w:p w14:paraId="0FE54D31" w14:textId="77777777" w:rsidR="00680C77" w:rsidRPr="00B2562B" w:rsidRDefault="00680C77" w:rsidP="00680C77">
      <w:pPr>
        <w:spacing w:after="0"/>
        <w:ind w:firstLine="709"/>
      </w:pPr>
    </w:p>
    <w:p w14:paraId="392CD68D" w14:textId="67BEA8F5" w:rsidR="00680C77" w:rsidRPr="00B2562B" w:rsidRDefault="009E699D" w:rsidP="00680C77">
      <w:pPr>
        <w:spacing w:after="0"/>
        <w:jc w:val="center"/>
      </w:pPr>
      <w:r w:rsidRPr="00B2562B">
        <w:rPr>
          <w:noProof/>
          <w:lang w:eastAsia="ru-RU"/>
        </w:rPr>
        <w:lastRenderedPageBreak/>
        <w:drawing>
          <wp:inline distT="0" distB="0" distL="0" distR="0" wp14:anchorId="1864B6AB" wp14:editId="1C8DD97B">
            <wp:extent cx="6299835" cy="4567555"/>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6299835" cy="4567555"/>
                    </a:xfrm>
                    <a:prstGeom prst="rect">
                      <a:avLst/>
                    </a:prstGeom>
                  </pic:spPr>
                </pic:pic>
              </a:graphicData>
            </a:graphic>
          </wp:inline>
        </w:drawing>
      </w:r>
    </w:p>
    <w:p w14:paraId="082FC44E" w14:textId="77777777" w:rsidR="00680C77" w:rsidRPr="00B2562B" w:rsidRDefault="00680C77" w:rsidP="00680C77">
      <w:pPr>
        <w:spacing w:after="0"/>
        <w:jc w:val="center"/>
      </w:pPr>
    </w:p>
    <w:p w14:paraId="2B8A9916" w14:textId="489407F7" w:rsidR="00680C77" w:rsidRPr="00B2562B" w:rsidRDefault="00680C77" w:rsidP="00F46826">
      <w:pPr>
        <w:pStyle w:val="a7"/>
        <w:numPr>
          <w:ilvl w:val="0"/>
          <w:numId w:val="33"/>
        </w:numPr>
        <w:spacing w:after="0"/>
        <w:ind w:left="567"/>
        <w:contextualSpacing w:val="0"/>
      </w:pPr>
      <w:r w:rsidRPr="00B2562B">
        <w:t>В разделе «Документы операций с упаковками» подсистемы УМТ выбрать каталог «</w:t>
      </w:r>
      <w:r w:rsidR="00F46826" w:rsidRPr="00B2562B">
        <w:t>531. Выдача ЛП в медицинское учреждение</w:t>
      </w:r>
      <w:r w:rsidRPr="00B2562B">
        <w:t>».</w:t>
      </w:r>
    </w:p>
    <w:p w14:paraId="7F1FB608" w14:textId="5D249EEB" w:rsidR="00680C77" w:rsidRPr="00B2562B" w:rsidRDefault="00680C77" w:rsidP="009E699D">
      <w:pPr>
        <w:pStyle w:val="a7"/>
        <w:numPr>
          <w:ilvl w:val="0"/>
          <w:numId w:val="33"/>
        </w:numPr>
        <w:spacing w:before="240" w:after="0"/>
        <w:ind w:left="567"/>
        <w:contextualSpacing w:val="0"/>
        <w:rPr>
          <w:color w:val="000000" w:themeColor="text1"/>
          <w:szCs w:val="24"/>
        </w:rPr>
      </w:pPr>
      <w:r w:rsidRPr="00B2562B">
        <w:t xml:space="preserve">В заголовке выбрать документ, с </w:t>
      </w:r>
      <w:r w:rsidRPr="00B2562B">
        <w:rPr>
          <w:color w:val="000000" w:themeColor="text1"/>
          <w:szCs w:val="24"/>
        </w:rPr>
        <w:t xml:space="preserve">которого будет создан документ на </w:t>
      </w:r>
      <w:r w:rsidR="00F46826" w:rsidRPr="00B2562B">
        <w:t>изготовление</w:t>
      </w:r>
      <w:r w:rsidRPr="00B2562B">
        <w:rPr>
          <w:color w:val="000000" w:themeColor="text1"/>
          <w:szCs w:val="24"/>
        </w:rPr>
        <w:t xml:space="preserve"> в «Аптеке».</w:t>
      </w:r>
    </w:p>
    <w:p w14:paraId="7E975753" w14:textId="66C8947E" w:rsidR="00680C77" w:rsidRPr="00B2562B" w:rsidRDefault="00680C77" w:rsidP="009E699D">
      <w:pPr>
        <w:pStyle w:val="a7"/>
        <w:numPr>
          <w:ilvl w:val="0"/>
          <w:numId w:val="33"/>
        </w:numPr>
        <w:spacing w:before="240" w:after="0"/>
        <w:ind w:left="567"/>
        <w:contextualSpacing w:val="0"/>
        <w:rPr>
          <w:color w:val="000000" w:themeColor="text1"/>
          <w:szCs w:val="24"/>
        </w:rPr>
      </w:pPr>
      <w:r w:rsidRPr="00B2562B">
        <w:rPr>
          <w:color w:val="000000" w:themeColor="text1"/>
          <w:szCs w:val="24"/>
        </w:rPr>
        <w:t xml:space="preserve">Вызвать контекстное меню ПКМ и выбрать действие «Создать документ на </w:t>
      </w:r>
      <w:r w:rsidR="00F46826" w:rsidRPr="00B2562B">
        <w:t>изготовление</w:t>
      </w:r>
      <w:r w:rsidRPr="00B2562B">
        <w:rPr>
          <w:color w:val="000000" w:themeColor="text1"/>
          <w:szCs w:val="24"/>
        </w:rPr>
        <w:t>» (</w:t>
      </w:r>
      <w:r w:rsidR="00F46826" w:rsidRPr="00B2562B">
        <w:rPr>
          <w:color w:val="000000" w:themeColor="text1"/>
          <w:szCs w:val="24"/>
        </w:rPr>
        <w:fldChar w:fldCharType="begin"/>
      </w:r>
      <w:r w:rsidR="00F46826" w:rsidRPr="00B2562B">
        <w:rPr>
          <w:color w:val="000000" w:themeColor="text1"/>
          <w:szCs w:val="24"/>
        </w:rPr>
        <w:instrText xml:space="preserve"> REF _Ref50121763 \h </w:instrText>
      </w:r>
      <w:r w:rsidR="00F46826" w:rsidRPr="00B2562B">
        <w:rPr>
          <w:color w:val="000000" w:themeColor="text1"/>
          <w:szCs w:val="24"/>
        </w:rPr>
      </w:r>
      <w:r w:rsidR="00B2562B">
        <w:rPr>
          <w:color w:val="000000" w:themeColor="text1"/>
          <w:szCs w:val="24"/>
        </w:rPr>
        <w:instrText xml:space="preserve"> \* MERGEFORMAT </w:instrText>
      </w:r>
      <w:r w:rsidR="00F46826" w:rsidRPr="00B2562B">
        <w:rPr>
          <w:color w:val="000000" w:themeColor="text1"/>
          <w:szCs w:val="24"/>
        </w:rPr>
        <w:fldChar w:fldCharType="separate"/>
      </w:r>
      <w:r w:rsidR="00F46826" w:rsidRPr="00B2562B">
        <w:rPr>
          <w:i/>
          <w:szCs w:val="24"/>
        </w:rPr>
        <w:t>Рисунок 72</w:t>
      </w:r>
      <w:r w:rsidR="00F46826" w:rsidRPr="00B2562B">
        <w:rPr>
          <w:color w:val="000000" w:themeColor="text1"/>
          <w:szCs w:val="24"/>
        </w:rPr>
        <w:fldChar w:fldCharType="end"/>
      </w:r>
      <w:r w:rsidRPr="00B2562B">
        <w:rPr>
          <w:color w:val="000000" w:themeColor="text1"/>
          <w:szCs w:val="24"/>
        </w:rPr>
        <w:t>).</w:t>
      </w:r>
    </w:p>
    <w:p w14:paraId="0EFE0643" w14:textId="77777777" w:rsidR="00680C77" w:rsidRPr="00B2562B" w:rsidRDefault="00680C77" w:rsidP="00680C77">
      <w:pPr>
        <w:pStyle w:val="a7"/>
        <w:spacing w:after="0"/>
        <w:ind w:left="1069"/>
        <w:contextualSpacing w:val="0"/>
      </w:pPr>
      <w:r w:rsidRPr="00B2562B">
        <w:t xml:space="preserve"> </w:t>
      </w:r>
    </w:p>
    <w:p w14:paraId="79822D0D" w14:textId="77777777" w:rsidR="00F46826" w:rsidRPr="00B2562B" w:rsidRDefault="00F46826" w:rsidP="00F46826">
      <w:pPr>
        <w:keepNext/>
        <w:spacing w:after="0"/>
        <w:jc w:val="center"/>
      </w:pPr>
      <w:r w:rsidRPr="00B2562B">
        <w:rPr>
          <w:noProof/>
          <w:lang w:eastAsia="ru-RU"/>
        </w:rPr>
        <w:lastRenderedPageBreak/>
        <w:drawing>
          <wp:inline distT="0" distB="0" distL="0" distR="0" wp14:anchorId="37288044" wp14:editId="2385979C">
            <wp:extent cx="6296660" cy="5465445"/>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6296660" cy="5465445"/>
                    </a:xfrm>
                    <a:prstGeom prst="rect">
                      <a:avLst/>
                    </a:prstGeom>
                    <a:noFill/>
                    <a:ln>
                      <a:noFill/>
                    </a:ln>
                  </pic:spPr>
                </pic:pic>
              </a:graphicData>
            </a:graphic>
          </wp:inline>
        </w:drawing>
      </w:r>
    </w:p>
    <w:p w14:paraId="4242FC9A" w14:textId="539908E2" w:rsidR="00680C77" w:rsidRPr="00B2562B" w:rsidRDefault="00F46826" w:rsidP="00F46826">
      <w:pPr>
        <w:pStyle w:val="a9"/>
        <w:spacing w:before="240"/>
        <w:jc w:val="center"/>
        <w:rPr>
          <w:i w:val="0"/>
          <w:sz w:val="24"/>
          <w:szCs w:val="24"/>
        </w:rPr>
      </w:pPr>
      <w:bookmarkStart w:id="96" w:name="_Ref50121763"/>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72</w:t>
      </w:r>
      <w:r w:rsidRPr="00B2562B">
        <w:rPr>
          <w:i w:val="0"/>
          <w:sz w:val="24"/>
          <w:szCs w:val="24"/>
        </w:rPr>
        <w:fldChar w:fldCharType="end"/>
      </w:r>
      <w:bookmarkEnd w:id="96"/>
      <w:r w:rsidRPr="00B2562B">
        <w:rPr>
          <w:i w:val="0"/>
          <w:sz w:val="24"/>
          <w:szCs w:val="24"/>
        </w:rPr>
        <w:t xml:space="preserve"> - Вызов действия "Создать документа на изготовление</w:t>
      </w:r>
    </w:p>
    <w:p w14:paraId="4804A87B" w14:textId="37F5A4A1" w:rsidR="00680C77" w:rsidRPr="00B2562B" w:rsidRDefault="00680C77" w:rsidP="00680C77">
      <w:pPr>
        <w:ind w:firstLine="709"/>
      </w:pPr>
      <w:r w:rsidRPr="00B2562B">
        <w:t xml:space="preserve">После выбора действия откроется форма параметров действия «Создать документ на </w:t>
      </w:r>
      <w:r w:rsidR="00F46826" w:rsidRPr="00B2562B">
        <w:t>изготовление</w:t>
      </w:r>
      <w:r w:rsidRPr="00B2562B">
        <w:t xml:space="preserve">» в которой необходимо указать параметры документа, с которыми будет  автоматически создан документ в разделе «Документы на </w:t>
      </w:r>
      <w:r w:rsidR="00F46826" w:rsidRPr="00B2562B">
        <w:t>изготовление</w:t>
      </w:r>
      <w:r w:rsidRPr="00B2562B">
        <w:t>» подсистемы «Аптека» (</w:t>
      </w:r>
      <w:r w:rsidR="00F46826" w:rsidRPr="00B2562B">
        <w:fldChar w:fldCharType="begin"/>
      </w:r>
      <w:r w:rsidR="00F46826" w:rsidRPr="00B2562B">
        <w:instrText xml:space="preserve"> REF _Ref50121881 \h </w:instrText>
      </w:r>
      <w:r w:rsidR="00B2562B">
        <w:instrText xml:space="preserve"> \* MERGEFORMAT </w:instrText>
      </w:r>
      <w:r w:rsidR="00F46826" w:rsidRPr="00B2562B">
        <w:fldChar w:fldCharType="separate"/>
      </w:r>
      <w:r w:rsidR="00F46826" w:rsidRPr="00B2562B">
        <w:rPr>
          <w:i/>
          <w:szCs w:val="24"/>
        </w:rPr>
        <w:t xml:space="preserve">Рисунок </w:t>
      </w:r>
      <w:r w:rsidR="00F46826" w:rsidRPr="00B2562B">
        <w:rPr>
          <w:i/>
          <w:noProof/>
          <w:szCs w:val="24"/>
        </w:rPr>
        <w:t>73</w:t>
      </w:r>
      <w:r w:rsidR="00F46826" w:rsidRPr="00B2562B">
        <w:fldChar w:fldCharType="end"/>
      </w:r>
      <w:r w:rsidRPr="00B2562B">
        <w:t>)</w:t>
      </w:r>
    </w:p>
    <w:p w14:paraId="75C04C19" w14:textId="10A809A9" w:rsidR="00680C77" w:rsidRPr="00B2562B" w:rsidRDefault="00F46826" w:rsidP="00680C77">
      <w:pPr>
        <w:keepNext/>
        <w:jc w:val="center"/>
      </w:pPr>
      <w:r w:rsidRPr="00B2562B">
        <w:rPr>
          <w:noProof/>
          <w:lang w:eastAsia="ru-RU"/>
        </w:rPr>
        <w:lastRenderedPageBreak/>
        <w:drawing>
          <wp:inline distT="0" distB="0" distL="0" distR="0" wp14:anchorId="19874E32" wp14:editId="0C148496">
            <wp:extent cx="3636819" cy="2796273"/>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3649689" cy="2806168"/>
                    </a:xfrm>
                    <a:prstGeom prst="rect">
                      <a:avLst/>
                    </a:prstGeom>
                  </pic:spPr>
                </pic:pic>
              </a:graphicData>
            </a:graphic>
          </wp:inline>
        </w:drawing>
      </w:r>
    </w:p>
    <w:p w14:paraId="6D345DFB" w14:textId="2D49A931" w:rsidR="00680C77" w:rsidRPr="00B2562B" w:rsidRDefault="00680C77" w:rsidP="00680C77">
      <w:pPr>
        <w:pStyle w:val="a9"/>
        <w:spacing w:line="276" w:lineRule="auto"/>
        <w:jc w:val="center"/>
        <w:rPr>
          <w:i w:val="0"/>
          <w:sz w:val="24"/>
          <w:szCs w:val="24"/>
        </w:rPr>
      </w:pPr>
      <w:bookmarkStart w:id="97" w:name="_Ref50121881"/>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73</w:t>
      </w:r>
      <w:r w:rsidRPr="00B2562B">
        <w:rPr>
          <w:i w:val="0"/>
          <w:sz w:val="24"/>
          <w:szCs w:val="24"/>
        </w:rPr>
        <w:fldChar w:fldCharType="end"/>
      </w:r>
      <w:bookmarkEnd w:id="97"/>
      <w:r w:rsidRPr="00B2562B">
        <w:rPr>
          <w:i w:val="0"/>
          <w:sz w:val="24"/>
          <w:szCs w:val="24"/>
        </w:rPr>
        <w:t xml:space="preserve"> - форма параметров действия "Создать документ на </w:t>
      </w:r>
      <w:r w:rsidR="00A66677" w:rsidRPr="00B2562B">
        <w:rPr>
          <w:i w:val="0"/>
          <w:sz w:val="24"/>
          <w:szCs w:val="24"/>
        </w:rPr>
        <w:t>изготовление</w:t>
      </w:r>
      <w:r w:rsidRPr="00B2562B">
        <w:rPr>
          <w:i w:val="0"/>
          <w:sz w:val="24"/>
          <w:szCs w:val="24"/>
        </w:rPr>
        <w:t>"</w:t>
      </w:r>
    </w:p>
    <w:p w14:paraId="0D064C9D" w14:textId="5F7A4FE6" w:rsidR="00680C77" w:rsidRPr="00B2562B" w:rsidRDefault="00680C77" w:rsidP="00680C77">
      <w:pPr>
        <w:pStyle w:val="a7"/>
        <w:numPr>
          <w:ilvl w:val="0"/>
          <w:numId w:val="2"/>
        </w:numPr>
        <w:contextualSpacing w:val="0"/>
      </w:pPr>
      <w:r w:rsidRPr="00B2562B">
        <w:t xml:space="preserve">Дата документа – Поле обязательное к заполнению.  Указывается каким числом будет создан документ на </w:t>
      </w:r>
      <w:r w:rsidR="00F46826" w:rsidRPr="00B2562B">
        <w:t>изготовление</w:t>
      </w:r>
      <w:r w:rsidRPr="00B2562B">
        <w:t xml:space="preserve"> в «Аптеке».</w:t>
      </w:r>
    </w:p>
    <w:p w14:paraId="45B5E233" w14:textId="77777777" w:rsidR="00680C77" w:rsidRPr="00B2562B" w:rsidRDefault="00680C77" w:rsidP="00680C77">
      <w:pPr>
        <w:pStyle w:val="a7"/>
        <w:numPr>
          <w:ilvl w:val="0"/>
          <w:numId w:val="2"/>
        </w:numPr>
        <w:contextualSpacing w:val="0"/>
      </w:pPr>
      <w:r w:rsidRPr="00B2562B">
        <w:t>Тип документа –  Поле обязательное к заполнению. Значение для заполнения выбирается из словаря «Типы документов». Указывается какой тип будет у создаваемого документа.</w:t>
      </w:r>
    </w:p>
    <w:p w14:paraId="6DB39D16" w14:textId="77777777" w:rsidR="00680C77" w:rsidRPr="00B2562B" w:rsidRDefault="00680C77" w:rsidP="00680C77">
      <w:pPr>
        <w:pStyle w:val="a7"/>
        <w:numPr>
          <w:ilvl w:val="0"/>
          <w:numId w:val="2"/>
        </w:numPr>
        <w:contextualSpacing w:val="0"/>
      </w:pPr>
      <w:r w:rsidRPr="00B2562B">
        <w:t>Префикс документ – Поле необязательное к заполнению. Указывается префикс создаваемого документа. С целью соблюдения порядка в документации, в префикс записывается код мединфо организации.</w:t>
      </w:r>
    </w:p>
    <w:p w14:paraId="1E9E37AD" w14:textId="7D714EA0" w:rsidR="00680C77" w:rsidRPr="00B2562B" w:rsidRDefault="00680C77" w:rsidP="00680C77">
      <w:pPr>
        <w:pStyle w:val="a7"/>
        <w:numPr>
          <w:ilvl w:val="0"/>
          <w:numId w:val="2"/>
        </w:numPr>
        <w:contextualSpacing w:val="0"/>
      </w:pPr>
      <w:r w:rsidRPr="00B2562B">
        <w:t xml:space="preserve">Тип операций </w:t>
      </w:r>
      <w:r w:rsidR="00F46826" w:rsidRPr="00B2562B">
        <w:t>Приход</w:t>
      </w:r>
      <w:r w:rsidRPr="00B2562B">
        <w:t xml:space="preserve">– Поле обязательное к заполнению. Значение для заполнения выбирается из словаря «Типы операций». </w:t>
      </w:r>
    </w:p>
    <w:p w14:paraId="4B86B462" w14:textId="6E626090" w:rsidR="00F46826" w:rsidRPr="00B2562B" w:rsidRDefault="00F46826" w:rsidP="00F46826">
      <w:pPr>
        <w:pStyle w:val="a7"/>
        <w:numPr>
          <w:ilvl w:val="0"/>
          <w:numId w:val="2"/>
        </w:numPr>
        <w:contextualSpacing w:val="0"/>
      </w:pPr>
      <w:r w:rsidRPr="00B2562B">
        <w:t xml:space="preserve">Тип операций Расход– Поле обязательное к заполнению. Значение для заполнения выбирается из словаря «Типы операций». </w:t>
      </w:r>
    </w:p>
    <w:p w14:paraId="03307004" w14:textId="72A1B9DE" w:rsidR="00F46826" w:rsidRPr="00B2562B" w:rsidRDefault="00F46826" w:rsidP="00F46826">
      <w:pPr>
        <w:pStyle w:val="a7"/>
        <w:numPr>
          <w:ilvl w:val="0"/>
          <w:numId w:val="2"/>
        </w:numPr>
        <w:contextualSpacing w:val="0"/>
      </w:pPr>
      <w:r w:rsidRPr="00B2562B">
        <w:t xml:space="preserve">Рецептура – Поле необязательное к заполнению. Значение для заполнения выбирается из раздела «Рецептура экстемпоральных средств». Указывается </w:t>
      </w:r>
      <w:r w:rsidR="00EC4622" w:rsidRPr="00B2562B">
        <w:t>рецептура,</w:t>
      </w:r>
      <w:r w:rsidRPr="00B2562B">
        <w:t xml:space="preserve"> по которой </w:t>
      </w:r>
      <w:r w:rsidR="00EC4622" w:rsidRPr="00B2562B">
        <w:t>будет изготавливаться лекарственное средство.</w:t>
      </w:r>
    </w:p>
    <w:p w14:paraId="37F1725F" w14:textId="3EB2F22A" w:rsidR="00EC4622" w:rsidRPr="00B2562B" w:rsidRDefault="00EC4622" w:rsidP="00EC4622">
      <w:pPr>
        <w:pStyle w:val="a7"/>
        <w:numPr>
          <w:ilvl w:val="0"/>
          <w:numId w:val="2"/>
        </w:numPr>
        <w:contextualSpacing w:val="0"/>
      </w:pPr>
      <w:r w:rsidRPr="00B2562B">
        <w:t>Номенклатура – Поле обязательное к заполнению. Значение выбирается из раздела «Номенклатор лекарственных средств». Указывается наименование ЛС, которое необходимо изготовить.</w:t>
      </w:r>
    </w:p>
    <w:p w14:paraId="2EFD54A0" w14:textId="47309964" w:rsidR="00EC4622" w:rsidRPr="00B2562B" w:rsidRDefault="00EC4622" w:rsidP="00EC4622">
      <w:pPr>
        <w:pStyle w:val="a7"/>
        <w:numPr>
          <w:ilvl w:val="0"/>
          <w:numId w:val="2"/>
        </w:numPr>
        <w:contextualSpacing w:val="0"/>
      </w:pPr>
      <w:r w:rsidRPr="00B2562B">
        <w:t>Модификация – Поле обязательное к заполнению. Значение выбирается из раздела «Номенклатор лекарственных средств». Указывается модификация ЛС.</w:t>
      </w:r>
    </w:p>
    <w:p w14:paraId="2E795DC2" w14:textId="1963523B" w:rsidR="00EC4622" w:rsidRPr="00B2562B" w:rsidRDefault="00EC4622" w:rsidP="00EC4622">
      <w:pPr>
        <w:pStyle w:val="a7"/>
        <w:numPr>
          <w:ilvl w:val="0"/>
          <w:numId w:val="2"/>
        </w:numPr>
        <w:contextualSpacing w:val="0"/>
      </w:pPr>
      <w:r w:rsidRPr="00B2562B">
        <w:t>Количество – Поле обязательное к заполнению. Указывается количество, которое необходимо изготовить.</w:t>
      </w:r>
    </w:p>
    <w:p w14:paraId="36CAA3DE" w14:textId="4F8ED056" w:rsidR="00680C77" w:rsidRPr="00B2562B" w:rsidRDefault="00EC4622" w:rsidP="00680C77">
      <w:pPr>
        <w:pStyle w:val="a7"/>
        <w:numPr>
          <w:ilvl w:val="0"/>
          <w:numId w:val="2"/>
        </w:numPr>
        <w:contextualSpacing w:val="0"/>
      </w:pPr>
      <w:r w:rsidRPr="00B2562B">
        <w:t>Склад</w:t>
      </w:r>
      <w:r w:rsidR="00680C77" w:rsidRPr="00B2562B">
        <w:t xml:space="preserve"> – Поле обязательное к заполнению. </w:t>
      </w:r>
      <w:r w:rsidRPr="00B2562B">
        <w:t>Указывается на какой склад будет оприходовано изготавливаемое лекарственное средство.</w:t>
      </w:r>
    </w:p>
    <w:p w14:paraId="16FD4215" w14:textId="77777777" w:rsidR="00680C77" w:rsidRPr="00B2562B" w:rsidRDefault="00680C77" w:rsidP="00680C77">
      <w:pPr>
        <w:pStyle w:val="a7"/>
        <w:ind w:left="0"/>
        <w:contextualSpacing w:val="0"/>
        <w:rPr>
          <w:rFonts w:cs="Times New Roman"/>
          <w:color w:val="365F91"/>
          <w:sz w:val="22"/>
        </w:rPr>
      </w:pPr>
      <w:r w:rsidRPr="00B2562B">
        <w:t xml:space="preserve">После завершения заполнения формы параметров действия нажмите </w:t>
      </w:r>
      <w:r w:rsidRPr="00B2562B">
        <w:rPr>
          <w:rFonts w:cs="Times New Roman"/>
          <w:color w:val="365F91"/>
          <w:sz w:val="22"/>
        </w:rPr>
        <w:t>ОК.</w:t>
      </w:r>
    </w:p>
    <w:p w14:paraId="0CDCEF95" w14:textId="77777777" w:rsidR="00680C77" w:rsidRPr="00B2562B" w:rsidRDefault="001F5A37" w:rsidP="00680C77">
      <w:pPr>
        <w:pStyle w:val="a7"/>
        <w:ind w:left="0"/>
        <w:contextualSpacing w:val="0"/>
        <w:rPr>
          <w:rFonts w:cs="Times New Roman"/>
          <w:color w:val="365F91"/>
          <w:sz w:val="22"/>
        </w:rPr>
      </w:pPr>
      <w:r w:rsidRPr="00B2562B">
        <w:rPr>
          <w:rFonts w:cs="Times New Roman"/>
          <w:noProof/>
          <w:color w:val="365F91"/>
          <w:sz w:val="22"/>
          <w:lang w:eastAsia="ru-RU"/>
        </w:rPr>
        <w:pict w14:anchorId="699DCA2E">
          <v:rect id="_x0000_s1198" style="position:absolute;left:0;text-align:left;margin-left:2.45pt;margin-top:10.7pt;width:482.7pt;height:156.8pt;z-index:251756544" strokecolor="red" strokeweight="1pt">
            <v:stroke dashstyle="dash"/>
            <v:textbox style="mso-next-textbox:#_x0000_s1198">
              <w:txbxContent>
                <w:p w14:paraId="04DB7B9E" w14:textId="77777777" w:rsidR="00530270" w:rsidRDefault="00530270" w:rsidP="00680C77">
                  <w:pPr>
                    <w:spacing w:after="0" w:line="23" w:lineRule="atLeast"/>
                    <w:ind w:firstLine="567"/>
                    <w:rPr>
                      <w:szCs w:val="24"/>
                    </w:rPr>
                  </w:pPr>
                </w:p>
                <w:p w14:paraId="732204A2" w14:textId="77777777" w:rsidR="00530270" w:rsidRDefault="00530270" w:rsidP="00680C77">
                  <w:pPr>
                    <w:spacing w:after="0" w:line="23" w:lineRule="atLeast"/>
                    <w:ind w:firstLine="567"/>
                    <w:rPr>
                      <w:szCs w:val="24"/>
                    </w:rPr>
                  </w:pPr>
                  <w:r>
                    <w:rPr>
                      <w:szCs w:val="24"/>
                    </w:rPr>
                    <w:t>Для того, чтобы документ в подсистеме «Аптека» создался корректно и без ошибок, необходимо, чтобы документ, с которого запускается действие, удовлетворял условиям:</w:t>
                  </w:r>
                </w:p>
                <w:p w14:paraId="7B18A971" w14:textId="77777777" w:rsidR="00530270" w:rsidRPr="008A717C" w:rsidRDefault="00530270" w:rsidP="00EC4622">
                  <w:pPr>
                    <w:pStyle w:val="a7"/>
                    <w:numPr>
                      <w:ilvl w:val="0"/>
                      <w:numId w:val="34"/>
                    </w:numPr>
                    <w:spacing w:before="240" w:after="0" w:line="23" w:lineRule="atLeast"/>
                    <w:rPr>
                      <w:szCs w:val="24"/>
                    </w:rPr>
                  </w:pPr>
                  <w:r w:rsidRPr="008A717C">
                    <w:rPr>
                      <w:szCs w:val="24"/>
                    </w:rPr>
                    <w:t xml:space="preserve">«Статус обмена данными с ИС Маркировкой» в заголовке документа </w:t>
                  </w:r>
                  <w:r>
                    <w:rPr>
                      <w:szCs w:val="24"/>
                    </w:rPr>
                    <w:t>должен быть</w:t>
                  </w:r>
                  <w:r w:rsidRPr="008A717C">
                    <w:rPr>
                      <w:szCs w:val="24"/>
                    </w:rPr>
                    <w:t xml:space="preserve"> «</w:t>
                  </w:r>
                  <w:r>
                    <w:rPr>
                      <w:szCs w:val="24"/>
                    </w:rPr>
                    <w:t>Принят</w:t>
                  </w:r>
                  <w:r w:rsidRPr="008A717C">
                    <w:rPr>
                      <w:szCs w:val="24"/>
                    </w:rPr>
                    <w:t>»</w:t>
                  </w:r>
                  <w:r>
                    <w:rPr>
                      <w:szCs w:val="24"/>
                    </w:rPr>
                    <w:t xml:space="preserve"> или «Принят частично»; </w:t>
                  </w:r>
                </w:p>
                <w:p w14:paraId="7C295825" w14:textId="2064C158" w:rsidR="00530270" w:rsidRDefault="00530270" w:rsidP="00EC4622">
                  <w:pPr>
                    <w:pStyle w:val="a7"/>
                    <w:numPr>
                      <w:ilvl w:val="0"/>
                      <w:numId w:val="34"/>
                    </w:numPr>
                    <w:spacing w:after="0"/>
                  </w:pPr>
                  <w:r>
                    <w:t xml:space="preserve">В поле «Состояние КИЗ» спецификации «Упаковки», документа 531 было указано значение «Активен». Если у ЛС указано «Не активен» или «Не определен», то этот лекарственных препарат в документ на изготовление «Аптеки» не попадет. </w:t>
                  </w:r>
                </w:p>
                <w:p w14:paraId="59278CA2" w14:textId="77777777" w:rsidR="00530270" w:rsidRDefault="00530270" w:rsidP="00680C77">
                  <w:pPr>
                    <w:pStyle w:val="a7"/>
                    <w:spacing w:before="240" w:after="0" w:line="23" w:lineRule="atLeast"/>
                    <w:ind w:left="927"/>
                    <w:rPr>
                      <w:szCs w:val="24"/>
                    </w:rPr>
                  </w:pPr>
                </w:p>
              </w:txbxContent>
            </v:textbox>
          </v:rect>
        </w:pict>
      </w:r>
      <w:r w:rsidRPr="00B2562B">
        <w:rPr>
          <w:noProof/>
          <w:lang w:eastAsia="ru-RU"/>
        </w:rPr>
        <w:pict w14:anchorId="656238C0">
          <v:shape id="_x0000_s1199" type="#_x0000_t202" style="position:absolute;left:0;text-align:left;margin-left:35.2pt;margin-top:3.15pt;width:52.9pt;height:19.8pt;z-index:251757568" strokecolor="red">
            <v:textbox style="mso-next-textbox:#_x0000_s1199">
              <w:txbxContent>
                <w:p w14:paraId="242B3D2D" w14:textId="77777777" w:rsidR="00530270" w:rsidRDefault="00530270" w:rsidP="00680C77">
                  <w:r>
                    <w:t>Важно</w:t>
                  </w:r>
                </w:p>
              </w:txbxContent>
            </v:textbox>
          </v:shape>
        </w:pict>
      </w:r>
    </w:p>
    <w:p w14:paraId="12DFD357" w14:textId="77777777" w:rsidR="00680C77" w:rsidRPr="00B2562B" w:rsidRDefault="00680C77" w:rsidP="00680C77">
      <w:pPr>
        <w:spacing w:before="240" w:after="0"/>
        <w:ind w:left="567"/>
        <w:rPr>
          <w:szCs w:val="24"/>
        </w:rPr>
      </w:pPr>
    </w:p>
    <w:p w14:paraId="2FBB6A87" w14:textId="77777777" w:rsidR="00680C77" w:rsidRPr="00B2562B" w:rsidRDefault="00680C77" w:rsidP="00680C77">
      <w:pPr>
        <w:spacing w:before="240" w:after="0"/>
        <w:ind w:firstLine="567"/>
        <w:rPr>
          <w:szCs w:val="24"/>
        </w:rPr>
      </w:pPr>
    </w:p>
    <w:p w14:paraId="43F2802E" w14:textId="77777777" w:rsidR="00680C77" w:rsidRPr="00B2562B" w:rsidRDefault="00680C77" w:rsidP="00680C77">
      <w:pPr>
        <w:spacing w:before="240" w:after="0"/>
        <w:ind w:firstLine="567"/>
        <w:rPr>
          <w:szCs w:val="24"/>
        </w:rPr>
      </w:pPr>
    </w:p>
    <w:p w14:paraId="492C34F5" w14:textId="77777777" w:rsidR="00680C77" w:rsidRPr="00B2562B" w:rsidRDefault="00680C77" w:rsidP="00680C77">
      <w:pPr>
        <w:spacing w:before="240" w:after="0"/>
        <w:ind w:firstLine="567"/>
        <w:rPr>
          <w:szCs w:val="24"/>
        </w:rPr>
      </w:pPr>
    </w:p>
    <w:p w14:paraId="3FF88973" w14:textId="77777777" w:rsidR="00680C77" w:rsidRPr="00B2562B" w:rsidRDefault="00680C77" w:rsidP="00680C77">
      <w:pPr>
        <w:spacing w:before="240" w:after="0"/>
        <w:ind w:firstLine="567"/>
        <w:rPr>
          <w:szCs w:val="24"/>
        </w:rPr>
      </w:pPr>
    </w:p>
    <w:p w14:paraId="3CBDD094" w14:textId="77777777" w:rsidR="00680C77" w:rsidRPr="00B2562B" w:rsidRDefault="00680C77" w:rsidP="00680C77">
      <w:pPr>
        <w:pStyle w:val="a7"/>
        <w:ind w:left="0" w:firstLine="360"/>
        <w:contextualSpacing w:val="0"/>
      </w:pPr>
    </w:p>
    <w:p w14:paraId="58F78266" w14:textId="356E2B36" w:rsidR="00680C77" w:rsidRPr="00B2562B" w:rsidRDefault="00680C77" w:rsidP="00680C77">
      <w:pPr>
        <w:pStyle w:val="a7"/>
        <w:ind w:left="0" w:firstLine="360"/>
        <w:contextualSpacing w:val="0"/>
      </w:pPr>
      <w:r w:rsidRPr="00B2562B">
        <w:t xml:space="preserve">В результате успешного выполнения действия в разделе «Документы на </w:t>
      </w:r>
      <w:r w:rsidR="00F46826" w:rsidRPr="00B2562B">
        <w:t>изготовление</w:t>
      </w:r>
      <w:r w:rsidRPr="00B2562B">
        <w:t>» подсистемы «Аптека» создался документ. Для осуществления перехода к созданному документу, необходимо:</w:t>
      </w:r>
    </w:p>
    <w:p w14:paraId="2A526B95" w14:textId="65B97BD1" w:rsidR="00680C77" w:rsidRPr="00B2562B" w:rsidRDefault="00680C77" w:rsidP="00EC4622">
      <w:pPr>
        <w:pStyle w:val="a7"/>
        <w:numPr>
          <w:ilvl w:val="0"/>
          <w:numId w:val="35"/>
        </w:numPr>
        <w:contextualSpacing w:val="0"/>
      </w:pPr>
      <w:r w:rsidRPr="00B2562B">
        <w:t>Выбрать документ, с которого запускалось действие и, вызвав ПКМ контекстное меню, выбрать «Связи» -&gt; «Выходные документы». (</w:t>
      </w:r>
      <w:r w:rsidR="00EC4622" w:rsidRPr="00B2562B">
        <w:fldChar w:fldCharType="begin"/>
      </w:r>
      <w:r w:rsidR="00EC4622" w:rsidRPr="00B2562B">
        <w:instrText xml:space="preserve"> REF _Ref50122534 \h </w:instrText>
      </w:r>
      <w:r w:rsidR="00B2562B">
        <w:instrText xml:space="preserve"> \* MERGEFORMAT </w:instrText>
      </w:r>
      <w:r w:rsidR="00EC4622" w:rsidRPr="00B2562B">
        <w:fldChar w:fldCharType="separate"/>
      </w:r>
      <w:r w:rsidR="00EC4622" w:rsidRPr="00B2562B">
        <w:rPr>
          <w:i/>
          <w:szCs w:val="24"/>
        </w:rPr>
        <w:t xml:space="preserve">Рисунок </w:t>
      </w:r>
      <w:r w:rsidR="00EC4622" w:rsidRPr="00B2562B">
        <w:rPr>
          <w:i/>
          <w:noProof/>
          <w:szCs w:val="24"/>
        </w:rPr>
        <w:t>74</w:t>
      </w:r>
      <w:r w:rsidR="00EC4622" w:rsidRPr="00B2562B">
        <w:fldChar w:fldCharType="end"/>
      </w:r>
      <w:r w:rsidRPr="00B2562B">
        <w:fldChar w:fldCharType="begin"/>
      </w:r>
      <w:r w:rsidRPr="00B2562B">
        <w:instrText xml:space="preserve"> REF _Ref49519551 \h  \* MERGEFORMAT </w:instrText>
      </w:r>
      <w:r w:rsidRPr="00B2562B">
        <w:fldChar w:fldCharType="end"/>
      </w:r>
      <w:r w:rsidRPr="00B2562B">
        <w:t>)</w:t>
      </w:r>
    </w:p>
    <w:p w14:paraId="36F5F584" w14:textId="77777777" w:rsidR="00680C77" w:rsidRPr="00B2562B" w:rsidRDefault="00680C77" w:rsidP="00680C77">
      <w:pPr>
        <w:pStyle w:val="a7"/>
        <w:keepNext/>
        <w:ind w:left="0"/>
        <w:contextualSpacing w:val="0"/>
      </w:pPr>
    </w:p>
    <w:p w14:paraId="14D8A03F" w14:textId="416F22FE" w:rsidR="00680C77" w:rsidRPr="00B2562B" w:rsidRDefault="00EC4622" w:rsidP="00680C77">
      <w:pPr>
        <w:keepNext/>
        <w:jc w:val="center"/>
      </w:pPr>
      <w:r w:rsidRPr="00B2562B">
        <w:rPr>
          <w:noProof/>
          <w:lang w:eastAsia="ru-RU"/>
        </w:rPr>
        <w:drawing>
          <wp:inline distT="0" distB="0" distL="0" distR="0" wp14:anchorId="70C00EF3" wp14:editId="08428E3E">
            <wp:extent cx="4225639" cy="3667817"/>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238046" cy="3678586"/>
                    </a:xfrm>
                    <a:prstGeom prst="rect">
                      <a:avLst/>
                    </a:prstGeom>
                    <a:noFill/>
                    <a:ln>
                      <a:noFill/>
                    </a:ln>
                  </pic:spPr>
                </pic:pic>
              </a:graphicData>
            </a:graphic>
          </wp:inline>
        </w:drawing>
      </w:r>
    </w:p>
    <w:p w14:paraId="55885BD0" w14:textId="7A40DE42" w:rsidR="00680C77" w:rsidRPr="00B2562B" w:rsidRDefault="00680C77" w:rsidP="00680C77">
      <w:pPr>
        <w:pStyle w:val="a9"/>
        <w:spacing w:line="276" w:lineRule="auto"/>
        <w:jc w:val="center"/>
        <w:rPr>
          <w:i w:val="0"/>
          <w:sz w:val="24"/>
          <w:szCs w:val="24"/>
        </w:rPr>
      </w:pPr>
      <w:bookmarkStart w:id="98" w:name="_Ref5012253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74</w:t>
      </w:r>
      <w:r w:rsidRPr="00B2562B">
        <w:rPr>
          <w:i w:val="0"/>
          <w:sz w:val="24"/>
          <w:szCs w:val="24"/>
        </w:rPr>
        <w:fldChar w:fldCharType="end"/>
      </w:r>
      <w:bookmarkEnd w:id="98"/>
      <w:r w:rsidRPr="00B2562B">
        <w:rPr>
          <w:i w:val="0"/>
          <w:sz w:val="24"/>
          <w:szCs w:val="24"/>
        </w:rPr>
        <w:t xml:space="preserve"> – Проверка связей документа</w:t>
      </w:r>
    </w:p>
    <w:p w14:paraId="6B372CFA" w14:textId="6804551C" w:rsidR="00680C77" w:rsidRPr="00B2562B" w:rsidRDefault="00680C77" w:rsidP="00EC4622">
      <w:pPr>
        <w:pStyle w:val="a7"/>
        <w:numPr>
          <w:ilvl w:val="0"/>
          <w:numId w:val="35"/>
        </w:numPr>
        <w:contextualSpacing w:val="0"/>
      </w:pPr>
      <w:r w:rsidRPr="00B2562B">
        <w:t xml:space="preserve">В открывшемся окне «Связи документа» выбрать ссылку «АПТЕКА. Документы на </w:t>
      </w:r>
      <w:r w:rsidR="00F46826" w:rsidRPr="00B2562B">
        <w:t>изготовление</w:t>
      </w:r>
      <w:r w:rsidRPr="00B2562B">
        <w:t>».</w:t>
      </w:r>
    </w:p>
    <w:p w14:paraId="3EC55AAC" w14:textId="1A66CFA6" w:rsidR="00680C77" w:rsidRPr="00B2562B" w:rsidRDefault="00EC4622" w:rsidP="00680C77">
      <w:pPr>
        <w:keepNext/>
        <w:jc w:val="center"/>
      </w:pPr>
      <w:r w:rsidRPr="00B2562B">
        <w:rPr>
          <w:noProof/>
          <w:lang w:eastAsia="ru-RU"/>
        </w:rPr>
        <w:lastRenderedPageBreak/>
        <w:drawing>
          <wp:inline distT="0" distB="0" distL="0" distR="0" wp14:anchorId="7538D517" wp14:editId="34702ACD">
            <wp:extent cx="2981325" cy="1716833"/>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srcRect b="3613"/>
                    <a:stretch/>
                  </pic:blipFill>
                  <pic:spPr bwMode="auto">
                    <a:xfrm>
                      <a:off x="0" y="0"/>
                      <a:ext cx="2981325" cy="1716833"/>
                    </a:xfrm>
                    <a:prstGeom prst="rect">
                      <a:avLst/>
                    </a:prstGeom>
                    <a:ln>
                      <a:noFill/>
                    </a:ln>
                    <a:extLst>
                      <a:ext uri="{53640926-AAD7-44D8-BBD7-CCE9431645EC}">
                        <a14:shadowObscured xmlns:a14="http://schemas.microsoft.com/office/drawing/2010/main"/>
                      </a:ext>
                    </a:extLst>
                  </pic:spPr>
                </pic:pic>
              </a:graphicData>
            </a:graphic>
          </wp:inline>
        </w:drawing>
      </w:r>
    </w:p>
    <w:p w14:paraId="34344909" w14:textId="371A8584" w:rsidR="00680C77" w:rsidRPr="00B2562B" w:rsidRDefault="00680C77" w:rsidP="00680C77">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75</w:t>
      </w:r>
      <w:r w:rsidRPr="00B2562B">
        <w:rPr>
          <w:i w:val="0"/>
          <w:sz w:val="24"/>
          <w:szCs w:val="24"/>
        </w:rPr>
        <w:fldChar w:fldCharType="end"/>
      </w:r>
      <w:r w:rsidRPr="00B2562B">
        <w:rPr>
          <w:i w:val="0"/>
          <w:sz w:val="24"/>
          <w:szCs w:val="24"/>
        </w:rPr>
        <w:t xml:space="preserve"> - Окно "Связи документа"</w:t>
      </w:r>
    </w:p>
    <w:p w14:paraId="54E29BDC" w14:textId="2E42CB31" w:rsidR="00680C77" w:rsidRPr="00B2562B" w:rsidRDefault="00680C77" w:rsidP="00680C77">
      <w:pPr>
        <w:pStyle w:val="a7"/>
        <w:spacing w:after="0"/>
        <w:ind w:left="0"/>
        <w:contextualSpacing w:val="0"/>
        <w:rPr>
          <w:rFonts w:cs="Times New Roman"/>
          <w:color w:val="365F91"/>
          <w:sz w:val="22"/>
        </w:rPr>
      </w:pPr>
      <w:r w:rsidRPr="00B2562B">
        <w:t xml:space="preserve">После выбора ссылки на раздел «Документы на </w:t>
      </w:r>
      <w:r w:rsidR="00EC4622" w:rsidRPr="00B2562B">
        <w:t>изготовление</w:t>
      </w:r>
      <w:r w:rsidRPr="00B2562B">
        <w:t xml:space="preserve">» нажать </w:t>
      </w:r>
      <w:r w:rsidRPr="00B2562B">
        <w:rPr>
          <w:rFonts w:cs="Times New Roman"/>
          <w:color w:val="365F91"/>
          <w:sz w:val="22"/>
        </w:rPr>
        <w:t>ОК.</w:t>
      </w:r>
    </w:p>
    <w:p w14:paraId="14822C9A" w14:textId="77777777" w:rsidR="00680C77" w:rsidRPr="00B2562B" w:rsidRDefault="00680C77" w:rsidP="00680C77">
      <w:pPr>
        <w:pStyle w:val="a7"/>
        <w:spacing w:after="0"/>
        <w:ind w:left="0"/>
        <w:contextualSpacing w:val="0"/>
        <w:rPr>
          <w:rFonts w:cs="Times New Roman"/>
          <w:color w:val="365F91"/>
          <w:sz w:val="22"/>
        </w:rPr>
      </w:pPr>
    </w:p>
    <w:p w14:paraId="60F5D614" w14:textId="076DBCA0" w:rsidR="00680C77" w:rsidRPr="00B2562B" w:rsidRDefault="00680C77" w:rsidP="00680C77">
      <w:pPr>
        <w:pStyle w:val="a7"/>
        <w:ind w:left="0" w:firstLine="709"/>
        <w:contextualSpacing w:val="0"/>
      </w:pPr>
      <w:r w:rsidRPr="00B2562B">
        <w:t xml:space="preserve">В результате выбора ссылки на документ открывается раздел «Документы на </w:t>
      </w:r>
      <w:r w:rsidR="00F46826" w:rsidRPr="00B2562B">
        <w:t>изготовление</w:t>
      </w:r>
      <w:r w:rsidRPr="00B2562B">
        <w:t xml:space="preserve">» подсистемы «Аптека». </w:t>
      </w:r>
    </w:p>
    <w:p w14:paraId="474443B1" w14:textId="29E7DF89" w:rsidR="00680C77" w:rsidRPr="00B2562B" w:rsidRDefault="00680C77" w:rsidP="00680C77">
      <w:pPr>
        <w:pStyle w:val="2"/>
        <w:rPr>
          <w:sz w:val="24"/>
        </w:rPr>
      </w:pPr>
      <w:bookmarkStart w:id="99" w:name="_Toc50473378"/>
      <w:r w:rsidRPr="00B2562B">
        <w:rPr>
          <w:sz w:val="24"/>
        </w:rPr>
        <w:t xml:space="preserve">Заголовок документа на </w:t>
      </w:r>
      <w:r w:rsidR="00F46826" w:rsidRPr="00B2562B">
        <w:rPr>
          <w:sz w:val="24"/>
        </w:rPr>
        <w:t>изготовление</w:t>
      </w:r>
      <w:r w:rsidRPr="00B2562B">
        <w:rPr>
          <w:sz w:val="24"/>
        </w:rPr>
        <w:t>:</w:t>
      </w:r>
      <w:bookmarkEnd w:id="99"/>
    </w:p>
    <w:p w14:paraId="20E5C441" w14:textId="3C03D8C1" w:rsidR="00680C77" w:rsidRPr="00B2562B" w:rsidRDefault="00EC4622" w:rsidP="00680C77">
      <w:pPr>
        <w:keepNext/>
        <w:spacing w:before="240" w:after="0"/>
        <w:ind w:firstLine="567"/>
        <w:jc w:val="center"/>
      </w:pPr>
      <w:r w:rsidRPr="00B2562B">
        <w:rPr>
          <w:noProof/>
          <w:lang w:eastAsia="ru-RU"/>
        </w:rPr>
        <w:drawing>
          <wp:inline distT="0" distB="0" distL="0" distR="0" wp14:anchorId="7A9F2BF7" wp14:editId="1774CD6D">
            <wp:extent cx="4551218" cy="4036448"/>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4554888" cy="4039703"/>
                    </a:xfrm>
                    <a:prstGeom prst="rect">
                      <a:avLst/>
                    </a:prstGeom>
                  </pic:spPr>
                </pic:pic>
              </a:graphicData>
            </a:graphic>
          </wp:inline>
        </w:drawing>
      </w:r>
    </w:p>
    <w:p w14:paraId="29A6BB1F" w14:textId="00FC2282" w:rsidR="00680C77" w:rsidRPr="00B2562B" w:rsidRDefault="00680C77" w:rsidP="00680C77">
      <w:pPr>
        <w:pStyle w:val="a9"/>
        <w:spacing w:before="240"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76</w:t>
      </w:r>
      <w:r w:rsidRPr="00B2562B">
        <w:rPr>
          <w:i w:val="0"/>
          <w:sz w:val="24"/>
          <w:szCs w:val="24"/>
        </w:rPr>
        <w:fldChar w:fldCharType="end"/>
      </w:r>
      <w:r w:rsidRPr="00B2562B">
        <w:rPr>
          <w:i w:val="0"/>
          <w:sz w:val="24"/>
          <w:szCs w:val="24"/>
        </w:rPr>
        <w:t xml:space="preserve"> - заголовок документа на </w:t>
      </w:r>
      <w:r w:rsidR="00F46826" w:rsidRPr="00B2562B">
        <w:rPr>
          <w:i w:val="0"/>
          <w:sz w:val="24"/>
          <w:szCs w:val="24"/>
        </w:rPr>
        <w:t>изготовление</w:t>
      </w:r>
    </w:p>
    <w:p w14:paraId="7C654F01" w14:textId="17CFFE22" w:rsidR="00680C77" w:rsidRPr="00B2562B" w:rsidRDefault="00680C77" w:rsidP="00680C77">
      <w:pPr>
        <w:pStyle w:val="a7"/>
        <w:numPr>
          <w:ilvl w:val="0"/>
          <w:numId w:val="2"/>
        </w:numPr>
        <w:contextualSpacing w:val="0"/>
      </w:pPr>
      <w:r w:rsidRPr="00B2562B">
        <w:t>Тип - тип документа</w:t>
      </w:r>
      <w:r w:rsidR="00EC4622" w:rsidRPr="00B2562B">
        <w:t>.</w:t>
      </w:r>
      <w:r w:rsidRPr="00B2562B">
        <w:t xml:space="preserve"> Заполняется автоматически из параметра «Тип документа», заданного на форме параметров действия «Создать документ на </w:t>
      </w:r>
      <w:r w:rsidR="00F46826" w:rsidRPr="00B2562B">
        <w:t>изготовление</w:t>
      </w:r>
      <w:r w:rsidRPr="00B2562B">
        <w:t>» (</w:t>
      </w:r>
      <w:r w:rsidR="00EC4622" w:rsidRPr="00B2562B">
        <w:fldChar w:fldCharType="begin"/>
      </w:r>
      <w:r w:rsidR="00EC4622" w:rsidRPr="00B2562B">
        <w:instrText xml:space="preserve"> REF _Ref50121881 \h </w:instrText>
      </w:r>
      <w:r w:rsidR="00B2562B">
        <w:instrText xml:space="preserve"> \* MERGEFORMAT </w:instrText>
      </w:r>
      <w:r w:rsidR="00EC4622" w:rsidRPr="00B2562B">
        <w:fldChar w:fldCharType="separate"/>
      </w:r>
      <w:r w:rsidR="00EC4622" w:rsidRPr="00B2562B">
        <w:rPr>
          <w:i/>
          <w:szCs w:val="24"/>
        </w:rPr>
        <w:t xml:space="preserve">Рисунок </w:t>
      </w:r>
      <w:r w:rsidR="00EC4622" w:rsidRPr="00B2562B">
        <w:rPr>
          <w:i/>
          <w:noProof/>
          <w:szCs w:val="24"/>
        </w:rPr>
        <w:t>73</w:t>
      </w:r>
      <w:r w:rsidR="00EC4622" w:rsidRPr="00B2562B">
        <w:fldChar w:fldCharType="end"/>
      </w:r>
      <w:r w:rsidRPr="00B2562B">
        <w:t>);</w:t>
      </w:r>
    </w:p>
    <w:p w14:paraId="5594C2C9" w14:textId="215525D6" w:rsidR="00680C77" w:rsidRPr="00B2562B" w:rsidRDefault="00680C77" w:rsidP="00680C77">
      <w:pPr>
        <w:pStyle w:val="a7"/>
        <w:numPr>
          <w:ilvl w:val="0"/>
          <w:numId w:val="2"/>
        </w:numPr>
        <w:contextualSpacing w:val="0"/>
      </w:pPr>
      <w:r w:rsidRPr="00B2562B">
        <w:t xml:space="preserve">Префикс документа - заполняется автоматически из параметра «Префикс документа», заданного на форме параметра действия «Создать документ на </w:t>
      </w:r>
      <w:r w:rsidR="00F46826" w:rsidRPr="00B2562B">
        <w:t>изготовление</w:t>
      </w:r>
      <w:r w:rsidRPr="00B2562B">
        <w:t xml:space="preserve">» </w:t>
      </w:r>
      <w:r w:rsidR="003159CC" w:rsidRPr="00B2562B">
        <w:t>(</w:t>
      </w:r>
      <w:r w:rsidR="003159CC" w:rsidRPr="00B2562B">
        <w:fldChar w:fldCharType="begin"/>
      </w:r>
      <w:r w:rsidR="003159CC" w:rsidRPr="00B2562B">
        <w:instrText xml:space="preserve"> REF _Ref50121881 \h </w:instrText>
      </w:r>
      <w:r w:rsidR="00B2562B">
        <w:instrText xml:space="preserve"> \* MERGEFORMAT </w:instrText>
      </w:r>
      <w:r w:rsidR="003159CC" w:rsidRPr="00B2562B">
        <w:fldChar w:fldCharType="separate"/>
      </w:r>
      <w:r w:rsidR="003159CC" w:rsidRPr="00B2562B">
        <w:rPr>
          <w:i/>
          <w:szCs w:val="24"/>
        </w:rPr>
        <w:t xml:space="preserve">Рисунок </w:t>
      </w:r>
      <w:r w:rsidR="003159CC" w:rsidRPr="00B2562B">
        <w:rPr>
          <w:i/>
          <w:noProof/>
          <w:szCs w:val="24"/>
        </w:rPr>
        <w:t>73</w:t>
      </w:r>
      <w:r w:rsidR="003159CC" w:rsidRPr="00B2562B">
        <w:fldChar w:fldCharType="end"/>
      </w:r>
      <w:r w:rsidR="003159CC" w:rsidRPr="00B2562B">
        <w:t>);</w:t>
      </w:r>
    </w:p>
    <w:p w14:paraId="470188BD" w14:textId="77777777" w:rsidR="00680C77" w:rsidRPr="00B2562B" w:rsidRDefault="00680C77" w:rsidP="00680C77">
      <w:pPr>
        <w:pStyle w:val="a7"/>
        <w:numPr>
          <w:ilvl w:val="0"/>
          <w:numId w:val="2"/>
        </w:numPr>
        <w:contextualSpacing w:val="0"/>
      </w:pPr>
      <w:r w:rsidRPr="00B2562B">
        <w:lastRenderedPageBreak/>
        <w:t>Номер документа – генерируется автоматически;</w:t>
      </w:r>
    </w:p>
    <w:p w14:paraId="535A6A67" w14:textId="5A994128" w:rsidR="003159CC" w:rsidRPr="00B2562B" w:rsidRDefault="00680C77" w:rsidP="00217094">
      <w:pPr>
        <w:pStyle w:val="a7"/>
        <w:numPr>
          <w:ilvl w:val="0"/>
          <w:numId w:val="2"/>
        </w:numPr>
        <w:contextualSpacing w:val="0"/>
      </w:pPr>
      <w:r w:rsidRPr="00B2562B">
        <w:t xml:space="preserve">Дата документа – заполняется автоматически из параметра «Дата документа», заданного на форме параметра действия «Создать документ на </w:t>
      </w:r>
      <w:r w:rsidR="00F46826" w:rsidRPr="00B2562B">
        <w:t>изготовление</w:t>
      </w:r>
      <w:r w:rsidRPr="00B2562B">
        <w:t xml:space="preserve">» </w:t>
      </w:r>
      <w:r w:rsidR="003159CC" w:rsidRPr="00B2562B">
        <w:t>(</w:t>
      </w:r>
      <w:r w:rsidR="003159CC" w:rsidRPr="00B2562B">
        <w:fldChar w:fldCharType="begin"/>
      </w:r>
      <w:r w:rsidR="003159CC" w:rsidRPr="00B2562B">
        <w:instrText xml:space="preserve"> REF _Ref50121881 \h </w:instrText>
      </w:r>
      <w:r w:rsidR="00B2562B">
        <w:instrText xml:space="preserve"> \* MERGEFORMAT </w:instrText>
      </w:r>
      <w:r w:rsidR="003159CC" w:rsidRPr="00B2562B">
        <w:fldChar w:fldCharType="separate"/>
      </w:r>
      <w:r w:rsidR="003159CC" w:rsidRPr="00B2562B">
        <w:rPr>
          <w:i/>
          <w:szCs w:val="24"/>
        </w:rPr>
        <w:t xml:space="preserve">Рисунок </w:t>
      </w:r>
      <w:r w:rsidR="003159CC" w:rsidRPr="00B2562B">
        <w:rPr>
          <w:i/>
          <w:noProof/>
          <w:szCs w:val="24"/>
        </w:rPr>
        <w:t>73</w:t>
      </w:r>
      <w:r w:rsidR="003159CC" w:rsidRPr="00B2562B">
        <w:fldChar w:fldCharType="end"/>
      </w:r>
      <w:r w:rsidR="003159CC" w:rsidRPr="00B2562B">
        <w:t>);</w:t>
      </w:r>
    </w:p>
    <w:p w14:paraId="6E38EFAE" w14:textId="57EFF7CC" w:rsidR="00680C77" w:rsidRPr="00B2562B" w:rsidRDefault="00680C77" w:rsidP="00217094">
      <w:pPr>
        <w:pStyle w:val="a7"/>
        <w:numPr>
          <w:ilvl w:val="0"/>
          <w:numId w:val="2"/>
        </w:numPr>
        <w:contextualSpacing w:val="0"/>
      </w:pPr>
      <w:r w:rsidRPr="00B2562B">
        <w:t xml:space="preserve">Принадлежность – заполняется автоматически из поля «Принадлежность» документа </w:t>
      </w:r>
      <w:r w:rsidR="003159CC" w:rsidRPr="00B2562B">
        <w:t>531</w:t>
      </w:r>
      <w:r w:rsidRPr="00B2562B">
        <w:t xml:space="preserve"> подсистемы «Учет маркированных товаров». Указывается код мединфо медицинской орагнизации.</w:t>
      </w:r>
    </w:p>
    <w:p w14:paraId="6FA9449C" w14:textId="44658122" w:rsidR="00680C77" w:rsidRPr="00B2562B" w:rsidRDefault="003159CC" w:rsidP="00680C77">
      <w:pPr>
        <w:pStyle w:val="a7"/>
        <w:numPr>
          <w:ilvl w:val="0"/>
          <w:numId w:val="2"/>
        </w:numPr>
        <w:contextualSpacing w:val="0"/>
      </w:pPr>
      <w:r w:rsidRPr="00B2562B">
        <w:t>Рецептура</w:t>
      </w:r>
      <w:r w:rsidR="00680C77" w:rsidRPr="00B2562B">
        <w:t xml:space="preserve"> - </w:t>
      </w:r>
      <w:r w:rsidRPr="00B2562B">
        <w:t>заполняется автоматически из параметра «Рецептура», заданного на форме параметра действия «Создать документ на изготовление» (</w:t>
      </w:r>
      <w:r w:rsidRPr="00B2562B">
        <w:fldChar w:fldCharType="begin"/>
      </w:r>
      <w:r w:rsidRPr="00B2562B">
        <w:instrText xml:space="preserve"> REF _Ref50121881 \h </w:instrText>
      </w:r>
      <w:r w:rsidR="00B2562B">
        <w:instrText xml:space="preserve"> \* MERGEFORMAT </w:instrText>
      </w:r>
      <w:r w:rsidRPr="00B2562B">
        <w:fldChar w:fldCharType="separate"/>
      </w:r>
      <w:r w:rsidRPr="00B2562B">
        <w:rPr>
          <w:i/>
          <w:szCs w:val="24"/>
        </w:rPr>
        <w:t xml:space="preserve">Рисунок </w:t>
      </w:r>
      <w:r w:rsidRPr="00B2562B">
        <w:rPr>
          <w:i/>
          <w:noProof/>
          <w:szCs w:val="24"/>
        </w:rPr>
        <w:t>73</w:t>
      </w:r>
      <w:r w:rsidRPr="00B2562B">
        <w:fldChar w:fldCharType="end"/>
      </w:r>
      <w:r w:rsidRPr="00B2562B">
        <w:t>);</w:t>
      </w:r>
    </w:p>
    <w:p w14:paraId="61B765DF" w14:textId="0517DAE2" w:rsidR="003159CC" w:rsidRPr="00B2562B" w:rsidRDefault="003159CC" w:rsidP="003159CC">
      <w:pPr>
        <w:pStyle w:val="a7"/>
        <w:numPr>
          <w:ilvl w:val="0"/>
          <w:numId w:val="2"/>
        </w:numPr>
        <w:contextualSpacing w:val="0"/>
      </w:pPr>
      <w:r w:rsidRPr="00B2562B">
        <w:t>Номенклатура - заполняется автоматически из параметра «Номенклатура», заданного на форме параметра действия «Создать документ на изготовление» (</w:t>
      </w:r>
      <w:r w:rsidRPr="00B2562B">
        <w:fldChar w:fldCharType="begin"/>
      </w:r>
      <w:r w:rsidRPr="00B2562B">
        <w:instrText xml:space="preserve"> REF _Ref50121881 \h </w:instrText>
      </w:r>
      <w:r w:rsidR="00B2562B">
        <w:instrText xml:space="preserve"> \* MERGEFORMAT </w:instrText>
      </w:r>
      <w:r w:rsidRPr="00B2562B">
        <w:fldChar w:fldCharType="separate"/>
      </w:r>
      <w:r w:rsidRPr="00B2562B">
        <w:rPr>
          <w:i/>
          <w:szCs w:val="24"/>
        </w:rPr>
        <w:t xml:space="preserve">Рисунок </w:t>
      </w:r>
      <w:r w:rsidRPr="00B2562B">
        <w:rPr>
          <w:i/>
          <w:noProof/>
          <w:szCs w:val="24"/>
        </w:rPr>
        <w:t>73</w:t>
      </w:r>
      <w:r w:rsidRPr="00B2562B">
        <w:fldChar w:fldCharType="end"/>
      </w:r>
      <w:r w:rsidRPr="00B2562B">
        <w:t>);</w:t>
      </w:r>
    </w:p>
    <w:p w14:paraId="2EE99543" w14:textId="7644D479" w:rsidR="003159CC" w:rsidRPr="00B2562B" w:rsidRDefault="003159CC" w:rsidP="003159CC">
      <w:pPr>
        <w:pStyle w:val="a7"/>
        <w:numPr>
          <w:ilvl w:val="0"/>
          <w:numId w:val="2"/>
        </w:numPr>
        <w:contextualSpacing w:val="0"/>
      </w:pPr>
      <w:r w:rsidRPr="00B2562B">
        <w:t>Наименование - заполняется автоматически из словаря «Номенклатор лекарственных средств».</w:t>
      </w:r>
    </w:p>
    <w:p w14:paraId="69762D3F" w14:textId="7F34C84B" w:rsidR="003159CC" w:rsidRPr="00B2562B" w:rsidRDefault="003159CC" w:rsidP="003159CC">
      <w:pPr>
        <w:pStyle w:val="a7"/>
        <w:numPr>
          <w:ilvl w:val="0"/>
          <w:numId w:val="2"/>
        </w:numPr>
        <w:contextualSpacing w:val="0"/>
      </w:pPr>
      <w:r w:rsidRPr="00B2562B">
        <w:t>Модификация - заполняется автоматически из параметра «Модификация», заданного на форме параметра действия «Создать документ на изготовление» (</w:t>
      </w:r>
      <w:r w:rsidRPr="00B2562B">
        <w:fldChar w:fldCharType="begin"/>
      </w:r>
      <w:r w:rsidRPr="00B2562B">
        <w:instrText xml:space="preserve"> REF _Ref50121881 \h </w:instrText>
      </w:r>
      <w:r w:rsidR="00B2562B">
        <w:instrText xml:space="preserve"> \* MERGEFORMAT </w:instrText>
      </w:r>
      <w:r w:rsidRPr="00B2562B">
        <w:fldChar w:fldCharType="separate"/>
      </w:r>
      <w:r w:rsidRPr="00B2562B">
        <w:rPr>
          <w:i/>
          <w:szCs w:val="24"/>
        </w:rPr>
        <w:t xml:space="preserve">Рисунок </w:t>
      </w:r>
      <w:r w:rsidRPr="00B2562B">
        <w:rPr>
          <w:i/>
          <w:noProof/>
          <w:szCs w:val="24"/>
        </w:rPr>
        <w:t>73</w:t>
      </w:r>
      <w:r w:rsidRPr="00B2562B">
        <w:fldChar w:fldCharType="end"/>
      </w:r>
      <w:r w:rsidRPr="00B2562B">
        <w:t>);</w:t>
      </w:r>
    </w:p>
    <w:p w14:paraId="2FE9406D" w14:textId="26F4EE4B" w:rsidR="003159CC" w:rsidRPr="00B2562B" w:rsidRDefault="003159CC" w:rsidP="003159CC">
      <w:pPr>
        <w:pStyle w:val="a7"/>
        <w:numPr>
          <w:ilvl w:val="0"/>
          <w:numId w:val="2"/>
        </w:numPr>
        <w:contextualSpacing w:val="0"/>
      </w:pPr>
      <w:r w:rsidRPr="00B2562B">
        <w:t>Количество - заполняется автоматически из параметра «Количество», заданного на форме параметра действия «Создать документ на изготовление» (</w:t>
      </w:r>
      <w:r w:rsidRPr="00B2562B">
        <w:fldChar w:fldCharType="begin"/>
      </w:r>
      <w:r w:rsidRPr="00B2562B">
        <w:instrText xml:space="preserve"> REF _Ref50121881 \h </w:instrText>
      </w:r>
      <w:r w:rsidR="00B2562B">
        <w:instrText xml:space="preserve"> \* MERGEFORMAT </w:instrText>
      </w:r>
      <w:r w:rsidRPr="00B2562B">
        <w:fldChar w:fldCharType="separate"/>
      </w:r>
      <w:r w:rsidRPr="00B2562B">
        <w:rPr>
          <w:i/>
          <w:szCs w:val="24"/>
        </w:rPr>
        <w:t xml:space="preserve">Рисунок </w:t>
      </w:r>
      <w:r w:rsidRPr="00B2562B">
        <w:rPr>
          <w:i/>
          <w:noProof/>
          <w:szCs w:val="24"/>
        </w:rPr>
        <w:t>73</w:t>
      </w:r>
      <w:r w:rsidRPr="00B2562B">
        <w:fldChar w:fldCharType="end"/>
      </w:r>
      <w:r w:rsidRPr="00B2562B">
        <w:t>);</w:t>
      </w:r>
    </w:p>
    <w:p w14:paraId="7EBC9564" w14:textId="5D89460E" w:rsidR="003159CC" w:rsidRPr="00B2562B" w:rsidRDefault="003159CC" w:rsidP="003159CC">
      <w:pPr>
        <w:pStyle w:val="a7"/>
        <w:numPr>
          <w:ilvl w:val="0"/>
          <w:numId w:val="2"/>
        </w:numPr>
        <w:contextualSpacing w:val="0"/>
      </w:pPr>
      <w:r w:rsidRPr="00B2562B">
        <w:t>Цена – рассчитывается автоматически, исходя из общей стоимости ингредиентов.</w:t>
      </w:r>
    </w:p>
    <w:p w14:paraId="2C4AC6E6" w14:textId="21E63D0B" w:rsidR="003159CC" w:rsidRPr="00B2562B" w:rsidRDefault="003159CC" w:rsidP="003159CC">
      <w:pPr>
        <w:pStyle w:val="a7"/>
        <w:numPr>
          <w:ilvl w:val="0"/>
          <w:numId w:val="2"/>
        </w:numPr>
        <w:contextualSpacing w:val="0"/>
      </w:pPr>
      <w:r w:rsidRPr="00B2562B">
        <w:t>Сумма – рассчитывается автоматически, исходя из произведения общей стоимости ингредиентов и количества</w:t>
      </w:r>
    </w:p>
    <w:p w14:paraId="339B23C1" w14:textId="32936FB3" w:rsidR="003159CC" w:rsidRPr="00B2562B" w:rsidRDefault="003159CC" w:rsidP="003159CC">
      <w:pPr>
        <w:pStyle w:val="a7"/>
        <w:ind w:left="0"/>
        <w:contextualSpacing w:val="0"/>
        <w:rPr>
          <w:u w:val="single"/>
        </w:rPr>
      </w:pPr>
      <w:r w:rsidRPr="00B2562B">
        <w:rPr>
          <w:u w:val="single"/>
        </w:rPr>
        <w:t>Складские параметры:</w:t>
      </w:r>
    </w:p>
    <w:p w14:paraId="5D30F7B3" w14:textId="1E328982" w:rsidR="003159CC" w:rsidRPr="00B2562B" w:rsidRDefault="003159CC" w:rsidP="003159CC">
      <w:pPr>
        <w:pStyle w:val="a7"/>
        <w:numPr>
          <w:ilvl w:val="0"/>
          <w:numId w:val="2"/>
        </w:numPr>
        <w:contextualSpacing w:val="0"/>
      </w:pPr>
      <w:r w:rsidRPr="00B2562B">
        <w:t>Склад (откуда) – заполняется автоматически из поля «Склад блока «Упаковка - приемник» документа 531 подсистемы «Учет маркированных товаров». Указывается склад медицинской орагнизации с которого осуществляется выбытие субстанций.</w:t>
      </w:r>
    </w:p>
    <w:p w14:paraId="4BBA19E5" w14:textId="77777777" w:rsidR="00680C77" w:rsidRPr="00B2562B" w:rsidRDefault="001F5A37" w:rsidP="00680C77">
      <w:pPr>
        <w:pStyle w:val="a7"/>
        <w:contextualSpacing w:val="0"/>
      </w:pPr>
      <w:r w:rsidRPr="00B2562B">
        <w:pict w14:anchorId="140637DA">
          <v:rect id="_x0000_s1200" style="position:absolute;left:0;text-align:left;margin-left:6.5pt;margin-top:14.75pt;width:486.95pt;height:67.8pt;z-index:251758592" strokecolor="red" strokeweight="1pt">
            <v:stroke dashstyle="dash"/>
            <v:textbox style="mso-next-textbox:#_x0000_s1200">
              <w:txbxContent>
                <w:p w14:paraId="34CF5317" w14:textId="77777777" w:rsidR="00530270" w:rsidRDefault="00530270" w:rsidP="00680C77">
                  <w:pPr>
                    <w:spacing w:after="0" w:line="23" w:lineRule="atLeast"/>
                    <w:ind w:firstLine="567"/>
                    <w:rPr>
                      <w:szCs w:val="24"/>
                    </w:rPr>
                  </w:pPr>
                </w:p>
                <w:p w14:paraId="10B36DBA" w14:textId="1895D2A2" w:rsidR="00530270" w:rsidRDefault="00530270" w:rsidP="00680C77">
                  <w:pPr>
                    <w:pStyle w:val="a7"/>
                    <w:spacing w:after="0" w:line="23" w:lineRule="atLeast"/>
                    <w:ind w:left="0" w:firstLine="567"/>
                    <w:rPr>
                      <w:szCs w:val="24"/>
                    </w:rPr>
                  </w:pPr>
                  <w:r>
                    <w:rPr>
                      <w:szCs w:val="24"/>
                    </w:rPr>
                    <w:t>Для того, чтобы корректно заполнилось поле «Склад» в документе на изготовление, необходимо в справочнике «Склады» подсистемы «Аптека» заполнить поле «Склад (маркировка)».</w:t>
                  </w:r>
                </w:p>
              </w:txbxContent>
            </v:textbox>
          </v:rect>
        </w:pict>
      </w:r>
      <w:r w:rsidRPr="00B2562B">
        <w:pict w14:anchorId="4D9958FF">
          <v:shape id="_x0000_s1201" type="#_x0000_t202" style="position:absolute;left:0;text-align:left;margin-left:24.85pt;margin-top:6.7pt;width:52.9pt;height:19.8pt;z-index:251759616" strokecolor="red">
            <v:textbox style="mso-next-textbox:#_x0000_s1201">
              <w:txbxContent>
                <w:p w14:paraId="68FFB71C" w14:textId="77777777" w:rsidR="00530270" w:rsidRDefault="00530270" w:rsidP="00680C77">
                  <w:r>
                    <w:t>Важно</w:t>
                  </w:r>
                </w:p>
              </w:txbxContent>
            </v:textbox>
          </v:shape>
        </w:pict>
      </w:r>
    </w:p>
    <w:p w14:paraId="3D803E88" w14:textId="77777777" w:rsidR="00680C77" w:rsidRPr="00B2562B" w:rsidRDefault="00680C77" w:rsidP="00680C77">
      <w:pPr>
        <w:pStyle w:val="a7"/>
        <w:numPr>
          <w:ilvl w:val="0"/>
          <w:numId w:val="2"/>
        </w:numPr>
        <w:contextualSpacing w:val="0"/>
      </w:pPr>
    </w:p>
    <w:p w14:paraId="7BEBC729" w14:textId="77777777" w:rsidR="00680C77" w:rsidRPr="00B2562B" w:rsidRDefault="00680C77" w:rsidP="00680C77">
      <w:pPr>
        <w:pStyle w:val="a7"/>
        <w:numPr>
          <w:ilvl w:val="0"/>
          <w:numId w:val="2"/>
        </w:numPr>
        <w:contextualSpacing w:val="0"/>
      </w:pPr>
    </w:p>
    <w:p w14:paraId="1F447558" w14:textId="77777777" w:rsidR="00680C77" w:rsidRPr="00B2562B" w:rsidRDefault="00680C77" w:rsidP="00680C77">
      <w:pPr>
        <w:pStyle w:val="a7"/>
        <w:contextualSpacing w:val="0"/>
      </w:pPr>
    </w:p>
    <w:p w14:paraId="0E68C2A0" w14:textId="1D666F44" w:rsidR="003159CC" w:rsidRPr="00B2562B" w:rsidRDefault="003159CC" w:rsidP="003159CC">
      <w:pPr>
        <w:pStyle w:val="a7"/>
        <w:numPr>
          <w:ilvl w:val="0"/>
          <w:numId w:val="2"/>
        </w:numPr>
        <w:contextualSpacing w:val="0"/>
      </w:pPr>
      <w:r w:rsidRPr="00B2562B">
        <w:t>Склад (куда) – заполняется автоматически из параметра «Склад (куда)», заданного на форме параметра действия «Создать документ на изготовление» (</w:t>
      </w:r>
      <w:r w:rsidRPr="00B2562B">
        <w:fldChar w:fldCharType="begin"/>
      </w:r>
      <w:r w:rsidRPr="00B2562B">
        <w:instrText xml:space="preserve"> REF _Ref50121881 \h </w:instrText>
      </w:r>
      <w:r w:rsidR="00B2562B">
        <w:instrText xml:space="preserve"> \* MERGEFORMAT </w:instrText>
      </w:r>
      <w:r w:rsidRPr="00B2562B">
        <w:fldChar w:fldCharType="separate"/>
      </w:r>
      <w:r w:rsidRPr="00B2562B">
        <w:rPr>
          <w:i/>
          <w:szCs w:val="24"/>
        </w:rPr>
        <w:t xml:space="preserve">Рисунок </w:t>
      </w:r>
      <w:r w:rsidRPr="00B2562B">
        <w:rPr>
          <w:i/>
          <w:noProof/>
          <w:szCs w:val="24"/>
        </w:rPr>
        <w:t>73</w:t>
      </w:r>
      <w:r w:rsidRPr="00B2562B">
        <w:fldChar w:fldCharType="end"/>
      </w:r>
      <w:r w:rsidRPr="00B2562B">
        <w:t>). Указывается склад, на который приходуется изготавливаемое ЛС.</w:t>
      </w:r>
    </w:p>
    <w:p w14:paraId="303DD9B9" w14:textId="5F08A84B" w:rsidR="00680C77" w:rsidRPr="00B2562B" w:rsidRDefault="00680C77" w:rsidP="00680C77">
      <w:pPr>
        <w:pStyle w:val="a7"/>
        <w:numPr>
          <w:ilvl w:val="0"/>
          <w:numId w:val="2"/>
        </w:numPr>
        <w:contextualSpacing w:val="0"/>
      </w:pPr>
      <w:r w:rsidRPr="00B2562B">
        <w:t xml:space="preserve">Контрагент/МОЛ - заполняется автоматически из поля «МОЛ» словаря «Склады» подсистемы «Аптека». В поле указывается материально ответственное лицо </w:t>
      </w:r>
      <w:r w:rsidR="003159CC" w:rsidRPr="00B2562B">
        <w:t>принимающего склада.</w:t>
      </w:r>
    </w:p>
    <w:p w14:paraId="65F9574E" w14:textId="7DC74A22" w:rsidR="003159CC" w:rsidRPr="00B2562B" w:rsidRDefault="003159CC" w:rsidP="003159CC">
      <w:pPr>
        <w:pStyle w:val="a7"/>
        <w:numPr>
          <w:ilvl w:val="0"/>
          <w:numId w:val="2"/>
        </w:numPr>
        <w:contextualSpacing w:val="0"/>
      </w:pPr>
      <w:r w:rsidRPr="00B2562B">
        <w:t>Тип операции Приход - заполняется автоматически из параметра «Тип операции Приход», заданного на форме параметра действия «Создать документ на изготовление» (</w:t>
      </w:r>
      <w:r w:rsidRPr="00B2562B">
        <w:fldChar w:fldCharType="begin"/>
      </w:r>
      <w:r w:rsidRPr="00B2562B">
        <w:instrText xml:space="preserve"> REF _Ref50121881 \h </w:instrText>
      </w:r>
      <w:r w:rsidR="00B2562B">
        <w:instrText xml:space="preserve"> \* MERGEFORMAT </w:instrText>
      </w:r>
      <w:r w:rsidRPr="00B2562B">
        <w:fldChar w:fldCharType="separate"/>
      </w:r>
      <w:r w:rsidRPr="00B2562B">
        <w:rPr>
          <w:i/>
          <w:szCs w:val="24"/>
        </w:rPr>
        <w:t xml:space="preserve">Рисунок </w:t>
      </w:r>
      <w:r w:rsidRPr="00B2562B">
        <w:rPr>
          <w:i/>
          <w:noProof/>
          <w:szCs w:val="24"/>
        </w:rPr>
        <w:t>73</w:t>
      </w:r>
      <w:r w:rsidRPr="00B2562B">
        <w:fldChar w:fldCharType="end"/>
      </w:r>
      <w:r w:rsidRPr="00B2562B">
        <w:t>);</w:t>
      </w:r>
    </w:p>
    <w:p w14:paraId="3987F89A" w14:textId="6173F0A9" w:rsidR="003159CC" w:rsidRPr="00B2562B" w:rsidRDefault="003159CC" w:rsidP="003159CC">
      <w:pPr>
        <w:pStyle w:val="a7"/>
        <w:numPr>
          <w:ilvl w:val="0"/>
          <w:numId w:val="2"/>
        </w:numPr>
        <w:contextualSpacing w:val="0"/>
      </w:pPr>
      <w:r w:rsidRPr="00B2562B">
        <w:lastRenderedPageBreak/>
        <w:t>Тип операции Расход - заполняется автоматически из параметра «Тип операции Расход», заданного на форме параметра действия «Создать документ на изготовление» (</w:t>
      </w:r>
      <w:r w:rsidRPr="00B2562B">
        <w:fldChar w:fldCharType="begin"/>
      </w:r>
      <w:r w:rsidRPr="00B2562B">
        <w:instrText xml:space="preserve"> REF _Ref50121881 \h </w:instrText>
      </w:r>
      <w:r w:rsidR="00B2562B">
        <w:instrText xml:space="preserve"> \* MERGEFORMAT </w:instrText>
      </w:r>
      <w:r w:rsidRPr="00B2562B">
        <w:fldChar w:fldCharType="separate"/>
      </w:r>
      <w:r w:rsidRPr="00B2562B">
        <w:rPr>
          <w:i/>
          <w:szCs w:val="24"/>
        </w:rPr>
        <w:t xml:space="preserve">Рисунок </w:t>
      </w:r>
      <w:r w:rsidRPr="00B2562B">
        <w:rPr>
          <w:i/>
          <w:noProof/>
          <w:szCs w:val="24"/>
        </w:rPr>
        <w:t>73</w:t>
      </w:r>
      <w:r w:rsidRPr="00B2562B">
        <w:fldChar w:fldCharType="end"/>
      </w:r>
      <w:r w:rsidRPr="00B2562B">
        <w:t>);</w:t>
      </w:r>
    </w:p>
    <w:p w14:paraId="6A2D36D6" w14:textId="4DF80D8D" w:rsidR="003159CC" w:rsidRPr="00B2562B" w:rsidRDefault="003159CC" w:rsidP="00680C77">
      <w:pPr>
        <w:pStyle w:val="a7"/>
        <w:numPr>
          <w:ilvl w:val="0"/>
          <w:numId w:val="2"/>
        </w:numPr>
        <w:contextualSpacing w:val="0"/>
      </w:pPr>
      <w:r w:rsidRPr="00B2562B">
        <w:t xml:space="preserve">Партия </w:t>
      </w:r>
      <w:r w:rsidR="008217C2" w:rsidRPr="00B2562B">
        <w:t>– значение генерируется системой автоматически. Присваивается внутренний номер партии, в рамках которого можно отследить изготавливаемое лекарственное средство, поступающее на приход.</w:t>
      </w:r>
    </w:p>
    <w:p w14:paraId="402CA646" w14:textId="3A694F73" w:rsidR="008217C2" w:rsidRPr="00B2562B" w:rsidRDefault="008217C2" w:rsidP="00680C77">
      <w:pPr>
        <w:pStyle w:val="a7"/>
        <w:numPr>
          <w:ilvl w:val="0"/>
          <w:numId w:val="2"/>
        </w:numPr>
        <w:contextualSpacing w:val="0"/>
      </w:pPr>
      <w:r w:rsidRPr="00B2562B">
        <w:t>Поля группы «Параметры партии» заполняются вручную. Указываются характеристики изготавливаемого ЛС.</w:t>
      </w:r>
    </w:p>
    <w:p w14:paraId="61F751EC" w14:textId="23087549" w:rsidR="00680C77" w:rsidRPr="00B2562B" w:rsidRDefault="00680C77" w:rsidP="00680C77">
      <w:pPr>
        <w:spacing w:before="240" w:after="0"/>
        <w:rPr>
          <w:sz w:val="26"/>
          <w:szCs w:val="26"/>
        </w:rPr>
      </w:pPr>
      <w:r w:rsidRPr="00B2562B">
        <w:rPr>
          <w:sz w:val="26"/>
          <w:szCs w:val="26"/>
        </w:rPr>
        <w:t xml:space="preserve">Вкладка «Дополнительно» заголовка документа на </w:t>
      </w:r>
      <w:r w:rsidR="00F46826" w:rsidRPr="00B2562B">
        <w:rPr>
          <w:sz w:val="26"/>
          <w:szCs w:val="26"/>
        </w:rPr>
        <w:t>изготовление</w:t>
      </w:r>
    </w:p>
    <w:p w14:paraId="680EB475" w14:textId="77777777" w:rsidR="00680C77" w:rsidRPr="00B2562B" w:rsidRDefault="00680C77" w:rsidP="00680C77">
      <w:pPr>
        <w:tabs>
          <w:tab w:val="left" w:pos="3071"/>
        </w:tabs>
        <w:spacing w:after="0"/>
      </w:pPr>
    </w:p>
    <w:p w14:paraId="172DD1A9" w14:textId="4FFDA2CD" w:rsidR="00680C77" w:rsidRPr="00B2562B" w:rsidRDefault="008217C2" w:rsidP="00680C77">
      <w:pPr>
        <w:keepNext/>
        <w:tabs>
          <w:tab w:val="left" w:pos="3071"/>
        </w:tabs>
        <w:jc w:val="center"/>
      </w:pPr>
      <w:r w:rsidRPr="00B2562B">
        <w:rPr>
          <w:noProof/>
          <w:lang w:eastAsia="ru-RU"/>
        </w:rPr>
        <w:drawing>
          <wp:inline distT="0" distB="0" distL="0" distR="0" wp14:anchorId="505B6664" wp14:editId="535BC6D2">
            <wp:extent cx="3740728" cy="330576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3751268" cy="3315075"/>
                    </a:xfrm>
                    <a:prstGeom prst="rect">
                      <a:avLst/>
                    </a:prstGeom>
                  </pic:spPr>
                </pic:pic>
              </a:graphicData>
            </a:graphic>
          </wp:inline>
        </w:drawing>
      </w:r>
    </w:p>
    <w:p w14:paraId="53D0FC1D" w14:textId="249D7630" w:rsidR="00680C77" w:rsidRPr="00B2562B" w:rsidRDefault="00680C77" w:rsidP="00680C77">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77</w:t>
      </w:r>
      <w:r w:rsidRPr="00B2562B">
        <w:rPr>
          <w:i w:val="0"/>
          <w:sz w:val="24"/>
          <w:szCs w:val="24"/>
        </w:rPr>
        <w:fldChar w:fldCharType="end"/>
      </w:r>
      <w:r w:rsidRPr="00B2562B">
        <w:rPr>
          <w:i w:val="0"/>
          <w:sz w:val="24"/>
          <w:szCs w:val="24"/>
        </w:rPr>
        <w:t xml:space="preserve"> - Вкладка "Дополнительно" заголовка документа на </w:t>
      </w:r>
      <w:r w:rsidR="00F46826" w:rsidRPr="00B2562B">
        <w:rPr>
          <w:i w:val="0"/>
          <w:sz w:val="24"/>
          <w:szCs w:val="24"/>
        </w:rPr>
        <w:t>изготовление</w:t>
      </w:r>
    </w:p>
    <w:p w14:paraId="1364B576" w14:textId="77777777" w:rsidR="00680C77" w:rsidRPr="00B2562B" w:rsidRDefault="00680C77" w:rsidP="00680C77">
      <w:pPr>
        <w:spacing w:after="0"/>
        <w:rPr>
          <w:szCs w:val="24"/>
          <w:u w:val="single"/>
        </w:rPr>
      </w:pPr>
      <w:r w:rsidRPr="00B2562B">
        <w:rPr>
          <w:szCs w:val="24"/>
          <w:u w:val="single"/>
        </w:rPr>
        <w:t>Документ основание</w:t>
      </w:r>
    </w:p>
    <w:p w14:paraId="199229F0" w14:textId="77777777" w:rsidR="00680C77" w:rsidRPr="00B2562B" w:rsidRDefault="00680C77" w:rsidP="00680C77">
      <w:pPr>
        <w:spacing w:after="0"/>
        <w:rPr>
          <w:szCs w:val="24"/>
          <w:u w:val="single"/>
        </w:rPr>
      </w:pPr>
    </w:p>
    <w:p w14:paraId="175FAD43" w14:textId="39610F0D" w:rsidR="00680C77" w:rsidRPr="00B2562B" w:rsidRDefault="00680C77" w:rsidP="00680C77">
      <w:pPr>
        <w:pStyle w:val="a7"/>
        <w:numPr>
          <w:ilvl w:val="0"/>
          <w:numId w:val="2"/>
        </w:numPr>
        <w:contextualSpacing w:val="0"/>
      </w:pPr>
      <w:r w:rsidRPr="00B2562B">
        <w:t xml:space="preserve">Тип – заполняется автоматически из поля «Тип» вкладки «Дополнительно» документа </w:t>
      </w:r>
      <w:r w:rsidR="008217C2" w:rsidRPr="00B2562B">
        <w:t>531</w:t>
      </w:r>
      <w:r w:rsidRPr="00B2562B">
        <w:t xml:space="preserve"> подсистемы «Учет маркированных товаров». В поле указывается тип документа, на основании которого осуществятся </w:t>
      </w:r>
      <w:r w:rsidR="008217C2" w:rsidRPr="00B2562B">
        <w:t>изготовление</w:t>
      </w:r>
      <w:r w:rsidRPr="00B2562B">
        <w:t xml:space="preserve"> (например, информация о приказе, заявке и т.д., необязательно);</w:t>
      </w:r>
    </w:p>
    <w:p w14:paraId="4C86AB58" w14:textId="76CB223A" w:rsidR="00680C77" w:rsidRPr="00B2562B" w:rsidRDefault="00680C77" w:rsidP="00680C77">
      <w:pPr>
        <w:pStyle w:val="a7"/>
        <w:numPr>
          <w:ilvl w:val="0"/>
          <w:numId w:val="2"/>
        </w:numPr>
        <w:contextualSpacing w:val="0"/>
      </w:pPr>
      <w:r w:rsidRPr="00B2562B">
        <w:t xml:space="preserve">Номер (№) – заполняется автоматически из поля «Номер» вкладки «Дополнительно» документа </w:t>
      </w:r>
      <w:r w:rsidR="008217C2" w:rsidRPr="00B2562B">
        <w:t>531</w:t>
      </w:r>
      <w:r w:rsidRPr="00B2562B">
        <w:t xml:space="preserve"> подсистемы «Учет маркированных товаров». В поле указывается номер документа, на основании которого осуществятся </w:t>
      </w:r>
      <w:r w:rsidR="008217C2" w:rsidRPr="00B2562B">
        <w:t>изготовление</w:t>
      </w:r>
      <w:r w:rsidRPr="00B2562B">
        <w:t xml:space="preserve"> (например, информация о приказе, заявке и т.д., необязательно);</w:t>
      </w:r>
    </w:p>
    <w:p w14:paraId="65683E29" w14:textId="03187CAD" w:rsidR="00680C77" w:rsidRPr="00B2562B" w:rsidRDefault="00680C77" w:rsidP="00680C77">
      <w:pPr>
        <w:pStyle w:val="a7"/>
        <w:numPr>
          <w:ilvl w:val="0"/>
          <w:numId w:val="2"/>
        </w:numPr>
        <w:contextualSpacing w:val="0"/>
      </w:pPr>
      <w:r w:rsidRPr="00B2562B">
        <w:t xml:space="preserve">Дата – заполняется автоматически из поля «Дата» вкладки «Дополнительно» документа </w:t>
      </w:r>
      <w:r w:rsidR="008217C2" w:rsidRPr="00B2562B">
        <w:t>531</w:t>
      </w:r>
      <w:r w:rsidRPr="00B2562B">
        <w:t xml:space="preserve"> подсистемы «Учет маркированных товаров». В поле указывается дата документа, на основании которого осуществятся </w:t>
      </w:r>
      <w:r w:rsidR="008217C2" w:rsidRPr="00B2562B">
        <w:t>изготовление</w:t>
      </w:r>
      <w:r w:rsidRPr="00B2562B">
        <w:t xml:space="preserve"> (например, информация о приказе, заявке и т.д., необязательно);</w:t>
      </w:r>
    </w:p>
    <w:p w14:paraId="6B259A03" w14:textId="72B6141F" w:rsidR="00680C77" w:rsidRPr="00B2562B" w:rsidRDefault="00680C77" w:rsidP="00680C77">
      <w:pPr>
        <w:pStyle w:val="a7"/>
        <w:numPr>
          <w:ilvl w:val="0"/>
          <w:numId w:val="2"/>
        </w:numPr>
        <w:contextualSpacing w:val="0"/>
      </w:pPr>
      <w:r w:rsidRPr="00B2562B">
        <w:lastRenderedPageBreak/>
        <w:t>Примечание – Заполняется вручную. При необходимости в поле указывае</w:t>
      </w:r>
      <w:r w:rsidR="008217C2" w:rsidRPr="00B2562B">
        <w:t>тся дополнительная информация об изготавливаемом ЛС.</w:t>
      </w:r>
    </w:p>
    <w:p w14:paraId="1C924D3E" w14:textId="4E2EE3D8" w:rsidR="00680C77" w:rsidRPr="00B2562B" w:rsidRDefault="00680C77" w:rsidP="00680C77">
      <w:pPr>
        <w:pStyle w:val="a7"/>
        <w:ind w:left="0"/>
        <w:contextualSpacing w:val="0"/>
        <w:rPr>
          <w:rFonts w:cs="Times New Roman"/>
          <w:color w:val="365F91"/>
          <w:sz w:val="22"/>
        </w:rPr>
      </w:pPr>
      <w:r w:rsidRPr="00B2562B">
        <w:t xml:space="preserve">После заполнения нажать </w:t>
      </w:r>
      <w:r w:rsidRPr="00B2562B">
        <w:rPr>
          <w:rFonts w:cs="Times New Roman"/>
          <w:color w:val="365F91"/>
          <w:sz w:val="22"/>
        </w:rPr>
        <w:t>ОК.</w:t>
      </w:r>
    </w:p>
    <w:p w14:paraId="33AA0995" w14:textId="77777777" w:rsidR="00680C77" w:rsidRPr="00B2562B" w:rsidRDefault="00680C77" w:rsidP="00680C77">
      <w:pPr>
        <w:pStyle w:val="a7"/>
        <w:spacing w:after="0"/>
        <w:ind w:left="0"/>
        <w:contextualSpacing w:val="0"/>
        <w:rPr>
          <w:rFonts w:cs="Times New Roman"/>
          <w:color w:val="365F91"/>
          <w:sz w:val="22"/>
        </w:rPr>
      </w:pPr>
    </w:p>
    <w:p w14:paraId="1D3E6C9A" w14:textId="77777777" w:rsidR="00680C77" w:rsidRPr="00B2562B" w:rsidRDefault="00680C77" w:rsidP="00680C77">
      <w:pPr>
        <w:pStyle w:val="a7"/>
        <w:ind w:left="0"/>
        <w:contextualSpacing w:val="0"/>
        <w:rPr>
          <w:rFonts w:cs="Times New Roman"/>
          <w:color w:val="0D0D0D" w:themeColor="text1" w:themeTint="F2"/>
          <w:szCs w:val="28"/>
        </w:rPr>
      </w:pPr>
      <w:r w:rsidRPr="00B2562B">
        <w:rPr>
          <w:rFonts w:cs="Times New Roman"/>
          <w:color w:val="0D0D0D" w:themeColor="text1" w:themeTint="F2"/>
          <w:szCs w:val="28"/>
        </w:rPr>
        <w:t>Вкладка «Новая классификация»</w:t>
      </w:r>
    </w:p>
    <w:p w14:paraId="6864C0E2" w14:textId="77777777" w:rsidR="00680C77" w:rsidRPr="00B2562B" w:rsidRDefault="00680C77" w:rsidP="00680C77">
      <w:pPr>
        <w:pStyle w:val="33"/>
        <w:numPr>
          <w:ilvl w:val="0"/>
          <w:numId w:val="23"/>
        </w:numPr>
        <w:spacing w:after="0"/>
        <w:rPr>
          <w:rStyle w:val="afd"/>
          <w:rFonts w:ascii="Times New Roman" w:hAnsi="Times New Roman"/>
          <w:color w:val="0D0D0D" w:themeColor="text1" w:themeTint="F2"/>
          <w:sz w:val="24"/>
          <w:szCs w:val="24"/>
          <w:lang w:bidi="en-US"/>
        </w:rPr>
      </w:pPr>
      <w:r w:rsidRPr="00B2562B">
        <w:rPr>
          <w:rStyle w:val="afd"/>
          <w:rFonts w:ascii="Times New Roman" w:hAnsi="Times New Roman"/>
          <w:color w:val="0D0D0D" w:themeColor="text1" w:themeTint="F2"/>
          <w:sz w:val="24"/>
          <w:szCs w:val="24"/>
          <w:lang w:val="ru-RU"/>
        </w:rPr>
        <w:t>Вид финансового обеспечения</w:t>
      </w:r>
      <w:r w:rsidRPr="00B2562B">
        <w:rPr>
          <w:rStyle w:val="afd"/>
          <w:rFonts w:ascii="Times New Roman" w:hAnsi="Times New Roman"/>
          <w:color w:val="0D0D0D" w:themeColor="text1" w:themeTint="F2"/>
          <w:sz w:val="24"/>
          <w:szCs w:val="24"/>
        </w:rPr>
        <w:t xml:space="preserve"> </w:t>
      </w:r>
      <w:r w:rsidRPr="00B2562B">
        <w:rPr>
          <w:rStyle w:val="15"/>
          <w:rFonts w:ascii="Times New Roman" w:hAnsi="Times New Roman"/>
          <w:color w:val="0D0D0D" w:themeColor="text1" w:themeTint="F2"/>
          <w:sz w:val="24"/>
        </w:rPr>
        <w:t>– значения выбира</w:t>
      </w:r>
      <w:r w:rsidRPr="00B2562B">
        <w:rPr>
          <w:rStyle w:val="15"/>
          <w:rFonts w:ascii="Times New Roman" w:hAnsi="Times New Roman"/>
          <w:color w:val="0D0D0D" w:themeColor="text1" w:themeTint="F2"/>
          <w:sz w:val="24"/>
          <w:lang w:val="ru-RU"/>
        </w:rPr>
        <w:t>ется</w:t>
      </w:r>
      <w:r w:rsidRPr="00B2562B">
        <w:rPr>
          <w:rStyle w:val="15"/>
          <w:rFonts w:ascii="Times New Roman" w:hAnsi="Times New Roman"/>
          <w:color w:val="0D0D0D" w:themeColor="text1" w:themeTint="F2"/>
          <w:sz w:val="24"/>
        </w:rPr>
        <w:t xml:space="preserve"> из словар</w:t>
      </w:r>
      <w:r w:rsidRPr="00B2562B">
        <w:rPr>
          <w:rStyle w:val="15"/>
          <w:rFonts w:ascii="Times New Roman" w:hAnsi="Times New Roman"/>
          <w:color w:val="0D0D0D" w:themeColor="text1" w:themeTint="F2"/>
          <w:sz w:val="24"/>
          <w:lang w:val="ru-RU"/>
        </w:rPr>
        <w:t>я, источник приобретения</w:t>
      </w:r>
      <w:r w:rsidRPr="00B2562B">
        <w:rPr>
          <w:rStyle w:val="15"/>
          <w:rFonts w:ascii="Times New Roman" w:hAnsi="Times New Roman"/>
          <w:color w:val="0D0D0D" w:themeColor="text1" w:themeTint="F2"/>
          <w:sz w:val="24"/>
        </w:rPr>
        <w:t>;</w:t>
      </w:r>
      <w:r w:rsidRPr="00B2562B">
        <w:rPr>
          <w:rStyle w:val="afd"/>
          <w:rFonts w:ascii="Times New Roman" w:hAnsi="Times New Roman"/>
          <w:color w:val="0D0D0D" w:themeColor="text1" w:themeTint="F2"/>
          <w:sz w:val="24"/>
          <w:szCs w:val="24"/>
        </w:rPr>
        <w:t xml:space="preserve"> </w:t>
      </w:r>
    </w:p>
    <w:p w14:paraId="7C489935" w14:textId="77777777" w:rsidR="00680C77" w:rsidRPr="00B2562B" w:rsidRDefault="00680C77" w:rsidP="00680C77">
      <w:pPr>
        <w:pStyle w:val="33"/>
        <w:numPr>
          <w:ilvl w:val="0"/>
          <w:numId w:val="23"/>
        </w:numPr>
        <w:spacing w:after="0"/>
        <w:rPr>
          <w:rStyle w:val="afd"/>
          <w:rFonts w:ascii="Times New Roman" w:hAnsi="Times New Roman"/>
          <w:color w:val="0D0D0D" w:themeColor="text1" w:themeTint="F2"/>
          <w:sz w:val="24"/>
          <w:szCs w:val="24"/>
          <w:lang w:bidi="en-US"/>
        </w:rPr>
      </w:pPr>
      <w:r w:rsidRPr="00B2562B">
        <w:rPr>
          <w:rStyle w:val="afd"/>
          <w:rFonts w:ascii="Times New Roman" w:hAnsi="Times New Roman"/>
          <w:color w:val="0D0D0D" w:themeColor="text1" w:themeTint="F2"/>
          <w:sz w:val="24"/>
          <w:szCs w:val="24"/>
          <w:lang w:val="ru-RU"/>
        </w:rPr>
        <w:t>Структура расходов</w:t>
      </w:r>
      <w:r w:rsidRPr="00B2562B">
        <w:rPr>
          <w:rStyle w:val="afd"/>
          <w:rFonts w:ascii="Times New Roman" w:hAnsi="Times New Roman"/>
          <w:color w:val="0D0D0D" w:themeColor="text1" w:themeTint="F2"/>
          <w:sz w:val="24"/>
          <w:szCs w:val="24"/>
        </w:rPr>
        <w:t xml:space="preserve"> </w:t>
      </w:r>
      <w:r w:rsidRPr="00B2562B">
        <w:rPr>
          <w:rStyle w:val="15"/>
          <w:rFonts w:ascii="Times New Roman" w:hAnsi="Times New Roman"/>
          <w:color w:val="0D0D0D" w:themeColor="text1" w:themeTint="F2"/>
          <w:sz w:val="24"/>
        </w:rPr>
        <w:t>– значени</w:t>
      </w:r>
      <w:r w:rsidRPr="00B2562B">
        <w:rPr>
          <w:rStyle w:val="15"/>
          <w:rFonts w:ascii="Times New Roman" w:hAnsi="Times New Roman"/>
          <w:color w:val="0D0D0D" w:themeColor="text1" w:themeTint="F2"/>
          <w:sz w:val="24"/>
          <w:lang w:val="ru-RU"/>
        </w:rPr>
        <w:t>е</w:t>
      </w:r>
      <w:r w:rsidRPr="00B2562B">
        <w:rPr>
          <w:rStyle w:val="15"/>
          <w:rFonts w:ascii="Times New Roman" w:hAnsi="Times New Roman"/>
          <w:color w:val="0D0D0D" w:themeColor="text1" w:themeTint="F2"/>
          <w:sz w:val="24"/>
        </w:rPr>
        <w:t xml:space="preserve"> выбира</w:t>
      </w:r>
      <w:r w:rsidRPr="00B2562B">
        <w:rPr>
          <w:rStyle w:val="15"/>
          <w:rFonts w:ascii="Times New Roman" w:hAnsi="Times New Roman"/>
          <w:color w:val="0D0D0D" w:themeColor="text1" w:themeTint="F2"/>
          <w:sz w:val="24"/>
          <w:lang w:val="ru-RU"/>
        </w:rPr>
        <w:t>ется</w:t>
      </w:r>
      <w:r w:rsidRPr="00B2562B">
        <w:rPr>
          <w:rStyle w:val="15"/>
          <w:rFonts w:ascii="Times New Roman" w:hAnsi="Times New Roman"/>
          <w:color w:val="0D0D0D" w:themeColor="text1" w:themeTint="F2"/>
          <w:sz w:val="24"/>
        </w:rPr>
        <w:t xml:space="preserve"> из словар</w:t>
      </w:r>
      <w:r w:rsidRPr="00B2562B">
        <w:rPr>
          <w:rStyle w:val="15"/>
          <w:rFonts w:ascii="Times New Roman" w:hAnsi="Times New Roman"/>
          <w:color w:val="0D0D0D" w:themeColor="text1" w:themeTint="F2"/>
          <w:sz w:val="24"/>
          <w:lang w:val="ru-RU"/>
        </w:rPr>
        <w:t>я</w:t>
      </w:r>
      <w:r w:rsidRPr="00B2562B">
        <w:rPr>
          <w:rStyle w:val="15"/>
          <w:rFonts w:ascii="Times New Roman" w:hAnsi="Times New Roman"/>
          <w:color w:val="0D0D0D" w:themeColor="text1" w:themeTint="F2"/>
          <w:sz w:val="24"/>
        </w:rPr>
        <w:t>;</w:t>
      </w:r>
      <w:r w:rsidRPr="00B2562B">
        <w:rPr>
          <w:rStyle w:val="afd"/>
          <w:rFonts w:ascii="Times New Roman" w:hAnsi="Times New Roman"/>
          <w:color w:val="0D0D0D" w:themeColor="text1" w:themeTint="F2"/>
          <w:sz w:val="24"/>
          <w:szCs w:val="24"/>
        </w:rPr>
        <w:t xml:space="preserve"> </w:t>
      </w:r>
    </w:p>
    <w:p w14:paraId="082A70CE" w14:textId="77777777" w:rsidR="00680C77" w:rsidRPr="00B2562B" w:rsidRDefault="00680C77" w:rsidP="00680C77">
      <w:pPr>
        <w:pStyle w:val="33"/>
        <w:numPr>
          <w:ilvl w:val="0"/>
          <w:numId w:val="23"/>
        </w:numPr>
        <w:spacing w:after="0"/>
        <w:rPr>
          <w:rStyle w:val="afd"/>
          <w:rFonts w:ascii="Times New Roman" w:hAnsi="Times New Roman"/>
          <w:color w:val="0D0D0D" w:themeColor="text1" w:themeTint="F2"/>
          <w:sz w:val="24"/>
          <w:szCs w:val="24"/>
          <w:lang w:bidi="en-US"/>
        </w:rPr>
      </w:pPr>
      <w:r w:rsidRPr="00B2562B">
        <w:rPr>
          <w:rStyle w:val="afd"/>
          <w:rFonts w:ascii="Times New Roman" w:hAnsi="Times New Roman"/>
          <w:color w:val="0D0D0D" w:themeColor="text1" w:themeTint="F2"/>
          <w:sz w:val="24"/>
          <w:szCs w:val="24"/>
          <w:lang w:val="ru-RU"/>
        </w:rPr>
        <w:t>КОСГУ</w:t>
      </w:r>
      <w:r w:rsidRPr="00B2562B">
        <w:rPr>
          <w:rStyle w:val="afd"/>
          <w:rFonts w:ascii="Times New Roman" w:hAnsi="Times New Roman"/>
          <w:color w:val="0D0D0D" w:themeColor="text1" w:themeTint="F2"/>
          <w:sz w:val="24"/>
          <w:szCs w:val="24"/>
        </w:rPr>
        <w:t xml:space="preserve"> </w:t>
      </w:r>
      <w:r w:rsidRPr="00B2562B">
        <w:rPr>
          <w:rStyle w:val="15"/>
          <w:rFonts w:ascii="Times New Roman" w:hAnsi="Times New Roman"/>
          <w:color w:val="0D0D0D" w:themeColor="text1" w:themeTint="F2"/>
          <w:sz w:val="24"/>
        </w:rPr>
        <w:t>– значения выбира</w:t>
      </w:r>
      <w:r w:rsidRPr="00B2562B">
        <w:rPr>
          <w:rStyle w:val="15"/>
          <w:rFonts w:ascii="Times New Roman" w:hAnsi="Times New Roman"/>
          <w:color w:val="0D0D0D" w:themeColor="text1" w:themeTint="F2"/>
          <w:sz w:val="24"/>
          <w:lang w:val="ru-RU"/>
        </w:rPr>
        <w:t>ется</w:t>
      </w:r>
      <w:r w:rsidRPr="00B2562B">
        <w:rPr>
          <w:rStyle w:val="15"/>
          <w:rFonts w:ascii="Times New Roman" w:hAnsi="Times New Roman"/>
          <w:color w:val="0D0D0D" w:themeColor="text1" w:themeTint="F2"/>
          <w:sz w:val="24"/>
        </w:rPr>
        <w:t xml:space="preserve"> из словар</w:t>
      </w:r>
      <w:r w:rsidRPr="00B2562B">
        <w:rPr>
          <w:rStyle w:val="15"/>
          <w:rFonts w:ascii="Times New Roman" w:hAnsi="Times New Roman"/>
          <w:color w:val="0D0D0D" w:themeColor="text1" w:themeTint="F2"/>
          <w:sz w:val="24"/>
          <w:lang w:val="ru-RU"/>
        </w:rPr>
        <w:t>я</w:t>
      </w:r>
      <w:r w:rsidRPr="00B2562B">
        <w:rPr>
          <w:rStyle w:val="15"/>
          <w:rFonts w:ascii="Times New Roman" w:hAnsi="Times New Roman"/>
          <w:color w:val="0D0D0D" w:themeColor="text1" w:themeTint="F2"/>
          <w:sz w:val="24"/>
        </w:rPr>
        <w:t>;</w:t>
      </w:r>
    </w:p>
    <w:p w14:paraId="5F364DB3" w14:textId="77777777" w:rsidR="00680C77" w:rsidRPr="00B2562B" w:rsidRDefault="00680C77" w:rsidP="00680C77">
      <w:pPr>
        <w:pStyle w:val="33"/>
        <w:numPr>
          <w:ilvl w:val="0"/>
          <w:numId w:val="23"/>
        </w:numPr>
        <w:spacing w:after="0"/>
        <w:rPr>
          <w:rStyle w:val="15"/>
          <w:rFonts w:ascii="Times New Roman" w:hAnsi="Times New Roman"/>
          <w:color w:val="0D0D0D" w:themeColor="text1" w:themeTint="F2"/>
          <w:sz w:val="24"/>
        </w:rPr>
      </w:pPr>
      <w:r w:rsidRPr="00B2562B">
        <w:rPr>
          <w:rStyle w:val="afd"/>
          <w:rFonts w:ascii="Times New Roman" w:hAnsi="Times New Roman"/>
          <w:color w:val="0D0D0D" w:themeColor="text1" w:themeTint="F2"/>
          <w:sz w:val="24"/>
          <w:szCs w:val="24"/>
        </w:rPr>
        <w:t xml:space="preserve">Дополнительно </w:t>
      </w:r>
      <w:r w:rsidRPr="00B2562B">
        <w:rPr>
          <w:rStyle w:val="15"/>
          <w:rFonts w:ascii="Times New Roman" w:hAnsi="Times New Roman"/>
          <w:color w:val="0D0D0D" w:themeColor="text1" w:themeTint="F2"/>
          <w:sz w:val="24"/>
        </w:rPr>
        <w:t>– можно указать дополнительные коды и тип средств, а так же дополнительную аналитику.</w:t>
      </w:r>
    </w:p>
    <w:p w14:paraId="414FB514" w14:textId="77777777" w:rsidR="00680C77" w:rsidRPr="00B2562B" w:rsidRDefault="00680C77" w:rsidP="00680C77">
      <w:pPr>
        <w:pStyle w:val="14"/>
        <w:spacing w:after="0"/>
        <w:ind w:firstLine="0"/>
        <w:rPr>
          <w:rFonts w:ascii="Times New Roman" w:hAnsi="Times New Roman"/>
          <w:sz w:val="24"/>
          <w:lang w:val="ru-RU"/>
        </w:rPr>
      </w:pPr>
      <w:r w:rsidRPr="00B2562B">
        <w:rPr>
          <w:rFonts w:ascii="Times New Roman" w:hAnsi="Times New Roman"/>
          <w:sz w:val="24"/>
        </w:rPr>
        <w:t xml:space="preserve">После заполнения полей следует нажать кнопку </w:t>
      </w:r>
      <w:r w:rsidRPr="00B2562B">
        <w:rPr>
          <w:rStyle w:val="afc"/>
          <w:rFonts w:ascii="Times New Roman" w:hAnsi="Times New Roman"/>
          <w:b w:val="0"/>
          <w:i w:val="0"/>
          <w:sz w:val="24"/>
        </w:rPr>
        <w:t>OK</w:t>
      </w:r>
      <w:r w:rsidRPr="00B2562B">
        <w:rPr>
          <w:rFonts w:ascii="Times New Roman" w:hAnsi="Times New Roman"/>
          <w:i/>
          <w:sz w:val="24"/>
        </w:rPr>
        <w:t>.</w:t>
      </w:r>
    </w:p>
    <w:p w14:paraId="29E28D12" w14:textId="77777777" w:rsidR="00680C77" w:rsidRPr="00B2562B" w:rsidRDefault="001F5A37" w:rsidP="00680C77">
      <w:pPr>
        <w:spacing w:before="240" w:after="0"/>
        <w:ind w:left="426"/>
        <w:rPr>
          <w:szCs w:val="24"/>
        </w:rPr>
      </w:pPr>
      <w:r w:rsidRPr="00B2562B">
        <w:rPr>
          <w:noProof/>
          <w:szCs w:val="24"/>
          <w:lang w:eastAsia="ru-RU"/>
        </w:rPr>
        <w:pict w14:anchorId="0EF80E53">
          <v:rect id="_x0000_s1202" style="position:absolute;left:0;text-align:left;margin-left:10.9pt;margin-top:14.75pt;width:482.7pt;height:58.95pt;z-index:251760640" strokecolor="red" strokeweight="1pt">
            <v:stroke dashstyle="dash"/>
            <v:textbox style="mso-next-textbox:#_x0000_s1202">
              <w:txbxContent>
                <w:p w14:paraId="41910E95" w14:textId="77777777" w:rsidR="00530270" w:rsidRDefault="00530270" w:rsidP="00680C77">
                  <w:pPr>
                    <w:spacing w:after="0" w:line="23" w:lineRule="atLeast"/>
                    <w:ind w:firstLine="567"/>
                    <w:rPr>
                      <w:szCs w:val="24"/>
                    </w:rPr>
                  </w:pPr>
                </w:p>
                <w:p w14:paraId="74E93E1F" w14:textId="4FA82FBC" w:rsidR="00530270" w:rsidRPr="00424EC3" w:rsidRDefault="00530270" w:rsidP="00634E21">
                  <w:pPr>
                    <w:pStyle w:val="14"/>
                    <w:spacing w:before="0" w:after="0"/>
                    <w:rPr>
                      <w:rFonts w:ascii="Times New Roman" w:hAnsi="Times New Roman"/>
                      <w:sz w:val="24"/>
                      <w:lang w:val="ru-RU"/>
                    </w:rPr>
                  </w:pPr>
                  <w:r w:rsidRPr="00424EC3">
                    <w:rPr>
                      <w:rFonts w:ascii="Times New Roman" w:hAnsi="Times New Roman"/>
                      <w:sz w:val="24"/>
                      <w:lang w:val="ru-RU"/>
                    </w:rPr>
                    <w:t>Заполнение группы полей «</w:t>
                  </w:r>
                  <w:r>
                    <w:rPr>
                      <w:rFonts w:ascii="Times New Roman" w:hAnsi="Times New Roman"/>
                      <w:sz w:val="24"/>
                      <w:lang w:val="ru-RU"/>
                    </w:rPr>
                    <w:t>Классификация</w:t>
                  </w:r>
                  <w:r w:rsidRPr="00424EC3">
                    <w:rPr>
                      <w:rFonts w:ascii="Times New Roman" w:hAnsi="Times New Roman"/>
                      <w:sz w:val="24"/>
                      <w:lang w:val="ru-RU"/>
                    </w:rPr>
                    <w:t>» должно производиться по согласованию с отделом бухгалтерского учета организации.</w:t>
                  </w:r>
                </w:p>
                <w:p w14:paraId="33011CDB" w14:textId="77777777" w:rsidR="00530270" w:rsidRDefault="00530270" w:rsidP="00680C77">
                  <w:pPr>
                    <w:pStyle w:val="a7"/>
                    <w:spacing w:after="0" w:line="23" w:lineRule="atLeast"/>
                    <w:ind w:left="142" w:firstLine="567"/>
                    <w:rPr>
                      <w:szCs w:val="24"/>
                    </w:rPr>
                  </w:pPr>
                </w:p>
              </w:txbxContent>
            </v:textbox>
          </v:rect>
        </w:pict>
      </w:r>
      <w:r w:rsidRPr="00B2562B">
        <w:rPr>
          <w:noProof/>
          <w:szCs w:val="24"/>
          <w:lang w:eastAsia="ru-RU"/>
        </w:rPr>
        <w:pict w14:anchorId="5D4A37E7">
          <v:shape id="_x0000_s1203" type="#_x0000_t202" style="position:absolute;left:0;text-align:left;margin-left:24.85pt;margin-top:6.7pt;width:52.9pt;height:19.8pt;z-index:251761664" strokecolor="red">
            <v:textbox style="mso-next-textbox:#_x0000_s1203">
              <w:txbxContent>
                <w:p w14:paraId="7FFCDFA0" w14:textId="77777777" w:rsidR="00530270" w:rsidRDefault="00530270" w:rsidP="00680C77">
                  <w:r>
                    <w:t>Важно</w:t>
                  </w:r>
                </w:p>
              </w:txbxContent>
            </v:textbox>
          </v:shape>
        </w:pict>
      </w:r>
    </w:p>
    <w:p w14:paraId="734AA5FB" w14:textId="77777777" w:rsidR="00680C77" w:rsidRPr="00B2562B" w:rsidRDefault="00680C77" w:rsidP="00680C77">
      <w:pPr>
        <w:spacing w:before="240" w:after="0"/>
        <w:ind w:left="426"/>
        <w:rPr>
          <w:szCs w:val="24"/>
        </w:rPr>
      </w:pPr>
    </w:p>
    <w:p w14:paraId="11CE821A" w14:textId="77777777" w:rsidR="00680C77" w:rsidRPr="00B2562B" w:rsidRDefault="00680C77" w:rsidP="00680C77">
      <w:pPr>
        <w:pStyle w:val="a7"/>
        <w:ind w:left="0"/>
        <w:contextualSpacing w:val="0"/>
        <w:rPr>
          <w:rFonts w:cs="Times New Roman"/>
          <w:color w:val="0D0D0D" w:themeColor="text1" w:themeTint="F2"/>
          <w:szCs w:val="28"/>
        </w:rPr>
      </w:pPr>
    </w:p>
    <w:p w14:paraId="55E57968" w14:textId="2BD9EFFE" w:rsidR="00680C77" w:rsidRPr="00B2562B" w:rsidRDefault="00680C77" w:rsidP="00680C77">
      <w:pPr>
        <w:spacing w:after="0"/>
        <w:rPr>
          <w:sz w:val="26"/>
          <w:szCs w:val="26"/>
        </w:rPr>
      </w:pPr>
    </w:p>
    <w:p w14:paraId="5F6F642B" w14:textId="3FD395FB" w:rsidR="00680C77" w:rsidRPr="00B2562B" w:rsidRDefault="00680C77" w:rsidP="00680C77">
      <w:pPr>
        <w:pStyle w:val="2"/>
        <w:rPr>
          <w:sz w:val="24"/>
        </w:rPr>
      </w:pPr>
      <w:bookmarkStart w:id="100" w:name="_Toc50473379"/>
      <w:r w:rsidRPr="00B2562B">
        <w:rPr>
          <w:sz w:val="24"/>
        </w:rPr>
        <w:t xml:space="preserve">Спецификация «Номенклатура» документа на </w:t>
      </w:r>
      <w:r w:rsidR="00F46826" w:rsidRPr="00B2562B">
        <w:rPr>
          <w:sz w:val="24"/>
        </w:rPr>
        <w:t>изготовление</w:t>
      </w:r>
      <w:bookmarkEnd w:id="100"/>
    </w:p>
    <w:p w14:paraId="4F62BA35" w14:textId="77777777" w:rsidR="00680C77" w:rsidRPr="00B2562B" w:rsidRDefault="00680C77" w:rsidP="00680C77">
      <w:pPr>
        <w:tabs>
          <w:tab w:val="left" w:pos="3071"/>
        </w:tabs>
      </w:pPr>
    </w:p>
    <w:p w14:paraId="198E755F" w14:textId="04DE7D35" w:rsidR="00680C77" w:rsidRPr="00B2562B" w:rsidRDefault="00680C77" w:rsidP="00680C77">
      <w:pPr>
        <w:tabs>
          <w:tab w:val="left" w:pos="709"/>
        </w:tabs>
      </w:pPr>
      <w:r w:rsidRPr="00B2562B">
        <w:tab/>
        <w:t xml:space="preserve">В спецификации содержатся обобщенные сведения о лекарственных препаратах, переданных системой «Учет маркированных товаров», </w:t>
      </w:r>
      <w:r w:rsidR="008217C2" w:rsidRPr="00B2562B">
        <w:t>на основании которых будет осуществляться изготовление</w:t>
      </w:r>
      <w:r w:rsidRPr="00B2562B">
        <w:t xml:space="preserve"> (</w:t>
      </w:r>
      <w:r w:rsidR="00217094" w:rsidRPr="00B2562B">
        <w:rPr>
          <w:i/>
        </w:rPr>
        <w:fldChar w:fldCharType="begin"/>
      </w:r>
      <w:r w:rsidR="00217094" w:rsidRPr="00B2562B">
        <w:rPr>
          <w:i/>
        </w:rPr>
        <w:instrText xml:space="preserve"> REF _Ref50386049 \h  \* MERGEFORMAT </w:instrText>
      </w:r>
      <w:r w:rsidR="00217094" w:rsidRPr="00B2562B">
        <w:rPr>
          <w:i/>
        </w:rPr>
      </w:r>
      <w:r w:rsidR="00217094" w:rsidRPr="00B2562B">
        <w:rPr>
          <w:i/>
        </w:rPr>
        <w:fldChar w:fldCharType="separate"/>
      </w:r>
      <w:r w:rsidR="00634E21" w:rsidRPr="00B2562B">
        <w:rPr>
          <w:i/>
          <w:szCs w:val="24"/>
        </w:rPr>
        <w:t xml:space="preserve">Рисунок </w:t>
      </w:r>
      <w:r w:rsidR="00634E21" w:rsidRPr="00B2562B">
        <w:rPr>
          <w:i/>
          <w:noProof/>
          <w:szCs w:val="24"/>
        </w:rPr>
        <w:t>78</w:t>
      </w:r>
      <w:r w:rsidR="00217094" w:rsidRPr="00B2562B">
        <w:rPr>
          <w:i/>
        </w:rPr>
        <w:fldChar w:fldCharType="end"/>
      </w:r>
      <w:r w:rsidRPr="00B2562B">
        <w:t>)</w:t>
      </w:r>
    </w:p>
    <w:p w14:paraId="0939897E" w14:textId="7BDFD912" w:rsidR="00680C77" w:rsidRPr="00B2562B" w:rsidRDefault="008217C2" w:rsidP="00680C77">
      <w:pPr>
        <w:keepNext/>
        <w:tabs>
          <w:tab w:val="left" w:pos="3071"/>
        </w:tabs>
        <w:jc w:val="center"/>
      </w:pPr>
      <w:r w:rsidRPr="00B2562B">
        <w:rPr>
          <w:noProof/>
          <w:lang w:eastAsia="ru-RU"/>
        </w:rPr>
        <w:lastRenderedPageBreak/>
        <w:drawing>
          <wp:inline distT="0" distB="0" distL="0" distR="0" wp14:anchorId="55977289" wp14:editId="47B5C7F1">
            <wp:extent cx="4217437" cy="5561745"/>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227832" cy="5575453"/>
                    </a:xfrm>
                    <a:prstGeom prst="rect">
                      <a:avLst/>
                    </a:prstGeom>
                  </pic:spPr>
                </pic:pic>
              </a:graphicData>
            </a:graphic>
          </wp:inline>
        </w:drawing>
      </w:r>
    </w:p>
    <w:p w14:paraId="7F5C614A" w14:textId="670EBEC7" w:rsidR="00680C77" w:rsidRPr="00B2562B" w:rsidRDefault="00680C77" w:rsidP="00680C77">
      <w:pPr>
        <w:pStyle w:val="a9"/>
        <w:spacing w:before="240" w:line="276" w:lineRule="auto"/>
        <w:jc w:val="center"/>
        <w:rPr>
          <w:i w:val="0"/>
          <w:sz w:val="24"/>
          <w:szCs w:val="24"/>
        </w:rPr>
      </w:pPr>
      <w:bookmarkStart w:id="101" w:name="_Ref50386049"/>
      <w:bookmarkStart w:id="102" w:name="_Ref5038604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78</w:t>
      </w:r>
      <w:r w:rsidRPr="00B2562B">
        <w:rPr>
          <w:i w:val="0"/>
          <w:sz w:val="24"/>
          <w:szCs w:val="24"/>
        </w:rPr>
        <w:fldChar w:fldCharType="end"/>
      </w:r>
      <w:bookmarkEnd w:id="101"/>
      <w:r w:rsidRPr="00B2562B">
        <w:rPr>
          <w:i w:val="0"/>
          <w:sz w:val="24"/>
          <w:szCs w:val="24"/>
        </w:rPr>
        <w:t xml:space="preserve"> - спецификация "Номенклатура" документа на </w:t>
      </w:r>
      <w:r w:rsidR="00F46826" w:rsidRPr="00B2562B">
        <w:rPr>
          <w:i w:val="0"/>
          <w:sz w:val="24"/>
          <w:szCs w:val="24"/>
        </w:rPr>
        <w:t>изготовление</w:t>
      </w:r>
      <w:bookmarkEnd w:id="102"/>
    </w:p>
    <w:p w14:paraId="160D4EC5" w14:textId="1D18F711" w:rsidR="00680C77" w:rsidRPr="00B2562B" w:rsidRDefault="00680C77" w:rsidP="00680C77">
      <w:pPr>
        <w:pStyle w:val="a7"/>
        <w:numPr>
          <w:ilvl w:val="0"/>
          <w:numId w:val="2"/>
        </w:numPr>
        <w:contextualSpacing w:val="0"/>
      </w:pPr>
      <w:r w:rsidRPr="00B2562B">
        <w:t xml:space="preserve">Номенклатура – заполняется автоматически из документа подсистемы УМТ. Указывается наименование </w:t>
      </w:r>
      <w:r w:rsidR="00217094" w:rsidRPr="00B2562B">
        <w:t xml:space="preserve">ингредиента (субстанции) из </w:t>
      </w:r>
      <w:r w:rsidR="00D3775D" w:rsidRPr="00B2562B">
        <w:t>которого</w:t>
      </w:r>
      <w:r w:rsidR="00217094" w:rsidRPr="00B2562B">
        <w:t xml:space="preserve"> изготавлива</w:t>
      </w:r>
      <w:r w:rsidR="00D3775D" w:rsidRPr="00B2562B">
        <w:t xml:space="preserve">ется </w:t>
      </w:r>
      <w:r w:rsidR="00217094" w:rsidRPr="00B2562B">
        <w:t>лекарственное средство.</w:t>
      </w:r>
    </w:p>
    <w:p w14:paraId="17938AD9" w14:textId="77777777" w:rsidR="00680C77" w:rsidRPr="00B2562B" w:rsidRDefault="00680C77" w:rsidP="00680C77">
      <w:pPr>
        <w:pStyle w:val="a7"/>
        <w:numPr>
          <w:ilvl w:val="0"/>
          <w:numId w:val="2"/>
        </w:numPr>
        <w:contextualSpacing w:val="0"/>
      </w:pPr>
      <w:r w:rsidRPr="00B2562B">
        <w:t>Модификация – это характеристика лекарственного препарата, отражающая группу лекарственного средства и признак ПКУ. Заполняется автоматически.</w:t>
      </w:r>
    </w:p>
    <w:p w14:paraId="124271EA" w14:textId="77777777" w:rsidR="00680C77" w:rsidRPr="00B2562B" w:rsidRDefault="00680C77" w:rsidP="00680C77">
      <w:pPr>
        <w:pStyle w:val="a7"/>
        <w:numPr>
          <w:ilvl w:val="0"/>
          <w:numId w:val="2"/>
        </w:numPr>
        <w:contextualSpacing w:val="0"/>
      </w:pPr>
      <w:r w:rsidRPr="00B2562B">
        <w:t>Примечание – Заполняется автоматически. При необходимости примечание добавить</w:t>
      </w:r>
    </w:p>
    <w:p w14:paraId="1A18D1A3" w14:textId="77777777" w:rsidR="00680C77" w:rsidRPr="00B2562B" w:rsidRDefault="001F5A37" w:rsidP="00680C77">
      <w:pPr>
        <w:spacing w:before="240" w:after="0"/>
        <w:ind w:left="567"/>
        <w:rPr>
          <w:szCs w:val="24"/>
        </w:rPr>
      </w:pPr>
      <w:r w:rsidRPr="00B2562B">
        <w:rPr>
          <w:noProof/>
          <w:szCs w:val="24"/>
          <w:lang w:eastAsia="ru-RU"/>
        </w:rPr>
        <w:pict w14:anchorId="034F8A23">
          <v:rect id="_x0000_s1190" style="position:absolute;left:0;text-align:left;margin-left:10.9pt;margin-top:14.75pt;width:482.7pt;height:41.1pt;z-index:251748352" strokecolor="red" strokeweight="1pt">
            <v:stroke dashstyle="dash"/>
            <v:textbox style="mso-next-textbox:#_x0000_s1190">
              <w:txbxContent>
                <w:p w14:paraId="02A19EFA" w14:textId="77777777" w:rsidR="00530270" w:rsidRDefault="00530270" w:rsidP="00680C77">
                  <w:pPr>
                    <w:spacing w:after="0" w:line="23" w:lineRule="atLeast"/>
                    <w:ind w:firstLine="567"/>
                    <w:rPr>
                      <w:szCs w:val="24"/>
                    </w:rPr>
                  </w:pPr>
                </w:p>
                <w:p w14:paraId="0D5C7F4A" w14:textId="77777777" w:rsidR="00530270" w:rsidRPr="00D4111B" w:rsidRDefault="00530270" w:rsidP="00680C77">
                  <w:pPr>
                    <w:tabs>
                      <w:tab w:val="left" w:pos="567"/>
                    </w:tabs>
                  </w:pPr>
                  <w:r>
                    <w:t>Если назначение у ЛС меняется</w:t>
                  </w:r>
                  <w:r w:rsidRPr="00D4111B">
                    <w:t xml:space="preserve">, то поле </w:t>
                  </w:r>
                  <w:r>
                    <w:t xml:space="preserve">«Примечание» </w:t>
                  </w:r>
                  <w:r w:rsidRPr="00D4111B">
                    <w:t>оставить пустым;</w:t>
                  </w:r>
                </w:p>
                <w:p w14:paraId="308C02A4" w14:textId="77777777" w:rsidR="00530270" w:rsidRPr="00FE1085" w:rsidRDefault="00530270" w:rsidP="00680C77">
                  <w:pPr>
                    <w:tabs>
                      <w:tab w:val="left" w:pos="567"/>
                    </w:tabs>
                  </w:pPr>
                </w:p>
                <w:p w14:paraId="064E265F" w14:textId="77777777" w:rsidR="00530270" w:rsidRDefault="00530270" w:rsidP="00680C77">
                  <w:pPr>
                    <w:pStyle w:val="a7"/>
                    <w:spacing w:after="0" w:line="23" w:lineRule="atLeast"/>
                    <w:ind w:left="142" w:firstLine="567"/>
                    <w:rPr>
                      <w:szCs w:val="24"/>
                    </w:rPr>
                  </w:pPr>
                </w:p>
              </w:txbxContent>
            </v:textbox>
          </v:rect>
        </w:pict>
      </w:r>
      <w:r w:rsidRPr="00B2562B">
        <w:rPr>
          <w:noProof/>
          <w:szCs w:val="24"/>
          <w:lang w:eastAsia="ru-RU"/>
        </w:rPr>
        <w:pict w14:anchorId="1D7325CD">
          <v:shape id="_x0000_s1191" type="#_x0000_t202" style="position:absolute;left:0;text-align:left;margin-left:24.85pt;margin-top:6.7pt;width:52.9pt;height:19.8pt;z-index:251749376" strokecolor="red">
            <v:textbox style="mso-next-textbox:#_x0000_s1191">
              <w:txbxContent>
                <w:p w14:paraId="7446B46A" w14:textId="77777777" w:rsidR="00530270" w:rsidRDefault="00530270" w:rsidP="00680C77">
                  <w:r>
                    <w:t>Важно</w:t>
                  </w:r>
                </w:p>
              </w:txbxContent>
            </v:textbox>
          </v:shape>
        </w:pict>
      </w:r>
    </w:p>
    <w:p w14:paraId="452F1376" w14:textId="77777777" w:rsidR="00680C77" w:rsidRPr="00B2562B" w:rsidRDefault="00680C77" w:rsidP="00680C77">
      <w:pPr>
        <w:tabs>
          <w:tab w:val="left" w:pos="3071"/>
        </w:tabs>
      </w:pPr>
    </w:p>
    <w:p w14:paraId="3A0A6704" w14:textId="77777777" w:rsidR="00680C77" w:rsidRPr="00B2562B" w:rsidRDefault="00680C77" w:rsidP="00680C77">
      <w:pPr>
        <w:tabs>
          <w:tab w:val="left" w:pos="3071"/>
        </w:tabs>
      </w:pPr>
    </w:p>
    <w:p w14:paraId="3C1ED36E" w14:textId="77777777" w:rsidR="00680C77" w:rsidRPr="00B2562B" w:rsidRDefault="001F5A37" w:rsidP="00680C77">
      <w:pPr>
        <w:spacing w:before="240" w:after="0"/>
        <w:ind w:left="567"/>
        <w:rPr>
          <w:szCs w:val="24"/>
        </w:rPr>
      </w:pPr>
      <w:r w:rsidRPr="00B2562B">
        <w:rPr>
          <w:noProof/>
          <w:szCs w:val="24"/>
          <w:lang w:eastAsia="ru-RU"/>
        </w:rPr>
        <w:pict w14:anchorId="657DEF15">
          <v:rect id="_x0000_s1192" style="position:absolute;left:0;text-align:left;margin-left:10.9pt;margin-top:14.75pt;width:482.7pt;height:60.5pt;z-index:251750400" strokecolor="red" strokeweight="1pt">
            <v:stroke dashstyle="dash"/>
            <v:textbox style="mso-next-textbox:#_x0000_s1192">
              <w:txbxContent>
                <w:p w14:paraId="0615A2D6" w14:textId="77777777" w:rsidR="00530270" w:rsidRDefault="00530270" w:rsidP="00680C77">
                  <w:pPr>
                    <w:spacing w:after="0" w:line="23" w:lineRule="atLeast"/>
                    <w:ind w:firstLine="567"/>
                    <w:rPr>
                      <w:szCs w:val="24"/>
                    </w:rPr>
                  </w:pPr>
                </w:p>
                <w:p w14:paraId="0714A823" w14:textId="77777777" w:rsidR="00530270" w:rsidRDefault="00530270" w:rsidP="00680C77">
                  <w:pPr>
                    <w:tabs>
                      <w:tab w:val="left" w:pos="567"/>
                    </w:tabs>
                  </w:pPr>
                  <w:r>
                    <w:rPr>
                      <w:szCs w:val="24"/>
                    </w:rPr>
                    <w:t>Если у Номенклатуры поле «Примечание» в словаре НЛС не заполнено, то примечание перенесется в словарь автоматически из документа.</w:t>
                  </w:r>
                </w:p>
                <w:p w14:paraId="3E8309A0" w14:textId="77777777" w:rsidR="00530270" w:rsidRDefault="00530270" w:rsidP="00680C77">
                  <w:pPr>
                    <w:pStyle w:val="a7"/>
                    <w:spacing w:after="0" w:line="23" w:lineRule="atLeast"/>
                    <w:ind w:left="142" w:firstLine="567"/>
                    <w:rPr>
                      <w:szCs w:val="24"/>
                    </w:rPr>
                  </w:pPr>
                </w:p>
              </w:txbxContent>
            </v:textbox>
          </v:rect>
        </w:pict>
      </w:r>
      <w:r w:rsidRPr="00B2562B">
        <w:rPr>
          <w:noProof/>
          <w:szCs w:val="24"/>
          <w:lang w:eastAsia="ru-RU"/>
        </w:rPr>
        <w:pict w14:anchorId="2B49DFA8">
          <v:shape id="_x0000_s1193" type="#_x0000_t202" style="position:absolute;left:0;text-align:left;margin-left:24.85pt;margin-top:6.7pt;width:52.9pt;height:19.8pt;z-index:251751424" strokecolor="red">
            <v:textbox style="mso-next-textbox:#_x0000_s1193">
              <w:txbxContent>
                <w:p w14:paraId="79995FD2" w14:textId="77777777" w:rsidR="00530270" w:rsidRDefault="00530270" w:rsidP="00680C77">
                  <w:r>
                    <w:t>Важно</w:t>
                  </w:r>
                </w:p>
              </w:txbxContent>
            </v:textbox>
          </v:shape>
        </w:pict>
      </w:r>
    </w:p>
    <w:p w14:paraId="05A1E7AD" w14:textId="77777777" w:rsidR="00680C77" w:rsidRPr="00B2562B" w:rsidRDefault="00680C77" w:rsidP="00680C77">
      <w:pPr>
        <w:tabs>
          <w:tab w:val="left" w:pos="3071"/>
        </w:tabs>
      </w:pPr>
    </w:p>
    <w:p w14:paraId="56BDFA6C" w14:textId="77777777" w:rsidR="00680C77" w:rsidRPr="00B2562B" w:rsidRDefault="00680C77" w:rsidP="00680C77">
      <w:pPr>
        <w:pStyle w:val="a7"/>
        <w:numPr>
          <w:ilvl w:val="0"/>
          <w:numId w:val="2"/>
        </w:numPr>
        <w:contextualSpacing w:val="0"/>
      </w:pPr>
      <w:r w:rsidRPr="00B2562B">
        <w:t>GTIN – уникальный номер наименования ЛС. Заполняется автоматически.</w:t>
      </w:r>
    </w:p>
    <w:p w14:paraId="513CEF27" w14:textId="77777777" w:rsidR="00680C77" w:rsidRPr="00B2562B" w:rsidRDefault="00680C77" w:rsidP="00680C77">
      <w:pPr>
        <w:pStyle w:val="a7"/>
        <w:numPr>
          <w:ilvl w:val="0"/>
          <w:numId w:val="2"/>
        </w:numPr>
        <w:contextualSpacing w:val="0"/>
      </w:pPr>
      <w:r w:rsidRPr="00B2562B">
        <w:lastRenderedPageBreak/>
        <w:t>Поля блока «Параметры партии» заполняются автоматически исходя из данных о ЛС, указанных при оприходовании. При необходимости пустые поля дозаполнить вручную.</w:t>
      </w:r>
    </w:p>
    <w:p w14:paraId="503D707D" w14:textId="77777777" w:rsidR="00680C77" w:rsidRPr="00B2562B" w:rsidRDefault="00680C77" w:rsidP="00680C77">
      <w:pPr>
        <w:pStyle w:val="a7"/>
        <w:numPr>
          <w:ilvl w:val="0"/>
          <w:numId w:val="2"/>
        </w:numPr>
        <w:contextualSpacing w:val="0"/>
      </w:pPr>
      <w:r w:rsidRPr="00B2562B">
        <w:t>Количество – рассчитывается автоматически исходя из данных в спецификации «Детализация» для конкретного ЛС.</w:t>
      </w:r>
    </w:p>
    <w:p w14:paraId="60115150" w14:textId="77777777" w:rsidR="00680C77" w:rsidRPr="00B2562B" w:rsidRDefault="00680C77" w:rsidP="00680C77">
      <w:pPr>
        <w:pStyle w:val="a7"/>
        <w:numPr>
          <w:ilvl w:val="0"/>
          <w:numId w:val="2"/>
        </w:numPr>
        <w:contextualSpacing w:val="0"/>
      </w:pPr>
      <w:r w:rsidRPr="00B2562B">
        <w:t>Цена – заполняется автоматически исходя из информации, указанной при оприходовании ЛС.</w:t>
      </w:r>
    </w:p>
    <w:p w14:paraId="1369451A" w14:textId="77777777" w:rsidR="00680C77" w:rsidRPr="00B2562B" w:rsidRDefault="00680C77" w:rsidP="00680C77">
      <w:pPr>
        <w:pStyle w:val="a7"/>
        <w:numPr>
          <w:ilvl w:val="0"/>
          <w:numId w:val="2"/>
        </w:numPr>
        <w:contextualSpacing w:val="0"/>
      </w:pPr>
      <w:r w:rsidRPr="00B2562B">
        <w:t>Сумма – общая сумма. Рассчитывается как произведение значения полей «Количество» и «Цена»;</w:t>
      </w:r>
    </w:p>
    <w:p w14:paraId="488CC485" w14:textId="77777777" w:rsidR="00680C77" w:rsidRPr="00B2562B" w:rsidRDefault="00680C77" w:rsidP="00680C77">
      <w:pPr>
        <w:spacing w:before="240"/>
        <w:rPr>
          <w:sz w:val="26"/>
          <w:szCs w:val="26"/>
        </w:rPr>
      </w:pPr>
      <w:r w:rsidRPr="00B2562B">
        <w:rPr>
          <w:sz w:val="26"/>
          <w:szCs w:val="26"/>
        </w:rPr>
        <w:t xml:space="preserve">Вкладка «Классификация» </w:t>
      </w:r>
    </w:p>
    <w:p w14:paraId="5B5C067F" w14:textId="77777777" w:rsidR="00680C77" w:rsidRPr="00B2562B" w:rsidRDefault="00680C77" w:rsidP="00680C77">
      <w:pPr>
        <w:spacing w:before="240" w:after="0"/>
        <w:ind w:firstLine="709"/>
      </w:pPr>
      <w:r w:rsidRPr="00B2562B">
        <w:t>Поля вкладки «Классификация» заполняются автоматически, исходя из информации, указанной при оприходовании ЛС.</w:t>
      </w:r>
    </w:p>
    <w:p w14:paraId="74720A5A" w14:textId="77777777" w:rsidR="00680C77" w:rsidRPr="00B2562B" w:rsidRDefault="00680C77" w:rsidP="00680C77">
      <w:pPr>
        <w:spacing w:after="0"/>
        <w:ind w:left="567"/>
        <w:rPr>
          <w:sz w:val="26"/>
          <w:szCs w:val="26"/>
        </w:rPr>
      </w:pPr>
    </w:p>
    <w:p w14:paraId="56042531" w14:textId="77777777" w:rsidR="00680C77" w:rsidRPr="00B2562B" w:rsidRDefault="00680C77" w:rsidP="00680C77">
      <w:pPr>
        <w:pStyle w:val="2"/>
        <w:rPr>
          <w:sz w:val="24"/>
        </w:rPr>
      </w:pPr>
      <w:bookmarkStart w:id="103" w:name="_Toc50473380"/>
      <w:r w:rsidRPr="00B2562B">
        <w:rPr>
          <w:sz w:val="24"/>
        </w:rPr>
        <w:t>Спецификация «Детализация»</w:t>
      </w:r>
      <w:bookmarkEnd w:id="103"/>
    </w:p>
    <w:p w14:paraId="7813A46F" w14:textId="77777777" w:rsidR="00680C77" w:rsidRPr="00B2562B" w:rsidRDefault="00680C77" w:rsidP="00680C77">
      <w:pPr>
        <w:spacing w:after="0"/>
        <w:rPr>
          <w:color w:val="FF0000"/>
          <w:sz w:val="26"/>
          <w:szCs w:val="26"/>
        </w:rPr>
      </w:pPr>
    </w:p>
    <w:p w14:paraId="24983C26" w14:textId="31306D90" w:rsidR="00680C77" w:rsidRPr="00B2562B" w:rsidRDefault="00680C77" w:rsidP="00680C77">
      <w:pPr>
        <w:pStyle w:val="a7"/>
        <w:numPr>
          <w:ilvl w:val="0"/>
          <w:numId w:val="2"/>
        </w:numPr>
        <w:contextualSpacing w:val="0"/>
      </w:pPr>
      <w:r w:rsidRPr="00B2562B">
        <w:t xml:space="preserve">КИЗ –  заполняется автоматически из документа подсистемы УМТ. Указывается уникальный контрольно-идентификационный знак упаковки ЛС. КИЗ относится к номенклатуре, определенной в спецификации «Номенклатура» документа на </w:t>
      </w:r>
      <w:r w:rsidR="00F46826" w:rsidRPr="00B2562B">
        <w:t>изготовление</w:t>
      </w:r>
      <w:r w:rsidRPr="00B2562B">
        <w:t>.</w:t>
      </w:r>
    </w:p>
    <w:p w14:paraId="7F484129" w14:textId="1115BCA8" w:rsidR="00680C77" w:rsidRPr="00B2562B" w:rsidRDefault="00680C77" w:rsidP="009B4381">
      <w:pPr>
        <w:pStyle w:val="a7"/>
        <w:numPr>
          <w:ilvl w:val="0"/>
          <w:numId w:val="2"/>
        </w:numPr>
        <w:spacing w:after="0"/>
        <w:contextualSpacing w:val="0"/>
      </w:pPr>
      <w:r w:rsidRPr="00B2562B">
        <w:t xml:space="preserve">Количество вторичных упаковок –  заполняется автоматически из документа подсистемы УМТ. Указывается доля от вторичной упаковки, </w:t>
      </w:r>
      <w:r w:rsidR="00ED5A07" w:rsidRPr="00B2562B">
        <w:t>которую необходимо использовать при изготовлении.</w:t>
      </w:r>
    </w:p>
    <w:p w14:paraId="5F7E5A5F" w14:textId="7008097B" w:rsidR="00ED5A07" w:rsidRPr="00B2562B" w:rsidRDefault="00ED5A07" w:rsidP="009B4381">
      <w:pPr>
        <w:spacing w:after="0"/>
      </w:pPr>
    </w:p>
    <w:p w14:paraId="11F8CD6A" w14:textId="1344F84C" w:rsidR="00680C77" w:rsidRPr="00B2562B" w:rsidRDefault="00680C77" w:rsidP="009B4381">
      <w:pPr>
        <w:pStyle w:val="a7"/>
        <w:numPr>
          <w:ilvl w:val="0"/>
          <w:numId w:val="2"/>
        </w:numPr>
        <w:spacing w:after="0"/>
        <w:contextualSpacing w:val="0"/>
      </w:pPr>
      <w:r w:rsidRPr="00B2562B">
        <w:t>Количество единиц в упаковке –  рассчитывается автоматически. Указывается передаваемое количество лекарственной формы в конкретной упаковке относительно доли от вторичной упаковки.</w:t>
      </w:r>
    </w:p>
    <w:p w14:paraId="238BE3D4" w14:textId="3029D08C" w:rsidR="001F5A37" w:rsidRPr="00B2562B" w:rsidRDefault="009B4381" w:rsidP="001F5A37">
      <w:pPr>
        <w:pStyle w:val="a7"/>
        <w:numPr>
          <w:ilvl w:val="0"/>
          <w:numId w:val="2"/>
        </w:numPr>
        <w:spacing w:before="240" w:after="0"/>
        <w:contextualSpacing w:val="0"/>
      </w:pPr>
      <w:r w:rsidRPr="00B2562B">
        <w:t>Требуемое количество – поле обязательное к заполнению. Вручную указать требуемое количество, согласно рецептуре.</w:t>
      </w:r>
    </w:p>
    <w:p w14:paraId="48B01388" w14:textId="77777777" w:rsidR="001F5A37" w:rsidRPr="00B2562B" w:rsidRDefault="001F5A37" w:rsidP="001F5A37">
      <w:pPr>
        <w:spacing w:before="240" w:after="0"/>
        <w:ind w:left="567"/>
        <w:rPr>
          <w:szCs w:val="24"/>
        </w:rPr>
      </w:pPr>
      <w:r w:rsidRPr="00B2562B">
        <w:rPr>
          <w:noProof/>
          <w:szCs w:val="24"/>
          <w:lang w:eastAsia="ru-RU"/>
        </w:rPr>
        <w:pict w14:anchorId="03E0E8B8">
          <v:rect id="_x0000_s1214" style="position:absolute;left:0;text-align:left;margin-left:10.9pt;margin-top:14.75pt;width:482.7pt;height:131.1pt;z-index:251763712" strokecolor="red" strokeweight="1pt">
            <v:stroke dashstyle="dash"/>
            <v:textbox style="mso-next-textbox:#_x0000_s1214">
              <w:txbxContent>
                <w:p w14:paraId="235881D1" w14:textId="77777777" w:rsidR="00530270" w:rsidRDefault="00530270" w:rsidP="001F5A37">
                  <w:pPr>
                    <w:spacing w:after="0" w:line="23" w:lineRule="atLeast"/>
                    <w:ind w:firstLine="567"/>
                    <w:rPr>
                      <w:szCs w:val="24"/>
                    </w:rPr>
                  </w:pPr>
                </w:p>
                <w:p w14:paraId="57807CF7" w14:textId="77777777" w:rsidR="00530270" w:rsidRDefault="00530270" w:rsidP="001F5A37">
                  <w:pPr>
                    <w:tabs>
                      <w:tab w:val="left" w:pos="709"/>
                    </w:tabs>
                    <w:spacing w:after="0"/>
                  </w:pPr>
                  <w:r>
                    <w:tab/>
                    <w:t>В спецификации «Номенклатура» есть поле «Количество по рецептуре», которое рассчитывается и заполняется автоматически согласно данным из раздела «Рецептура экстемпоральных средств и относится именно к номенклатуре.</w:t>
                  </w:r>
                </w:p>
                <w:p w14:paraId="1578E208" w14:textId="33DC9D9F" w:rsidR="00530270" w:rsidRDefault="00530270" w:rsidP="001F5A37">
                  <w:pPr>
                    <w:tabs>
                      <w:tab w:val="left" w:pos="709"/>
                    </w:tabs>
                    <w:spacing w:after="0"/>
                  </w:pPr>
                  <w:r>
                    <w:t xml:space="preserve"> </w:t>
                  </w:r>
                  <w:r>
                    <w:tab/>
                    <w:t>Поэтому, при заполнении поля «Требуемое количество», важно понимать, что сумма записей по столбцу «Требуемое количество» не должна превышать значения «Количество по рецептуре» для номенклатуры, определенной в спецификации «номенклатура» документа на изготовление.</w:t>
                  </w:r>
                </w:p>
                <w:p w14:paraId="243F74E6" w14:textId="77777777" w:rsidR="00530270" w:rsidRPr="005045F2" w:rsidRDefault="00530270" w:rsidP="001F5A37">
                  <w:pPr>
                    <w:tabs>
                      <w:tab w:val="left" w:pos="709"/>
                    </w:tabs>
                    <w:spacing w:after="0"/>
                  </w:pPr>
                </w:p>
                <w:p w14:paraId="5983FBBC" w14:textId="77777777" w:rsidR="00530270" w:rsidRDefault="00530270" w:rsidP="001F5A37">
                  <w:pPr>
                    <w:tabs>
                      <w:tab w:val="left" w:pos="567"/>
                    </w:tabs>
                    <w:rPr>
                      <w:szCs w:val="24"/>
                    </w:rPr>
                  </w:pPr>
                </w:p>
              </w:txbxContent>
            </v:textbox>
          </v:rect>
        </w:pict>
      </w:r>
      <w:r w:rsidRPr="00B2562B">
        <w:rPr>
          <w:noProof/>
          <w:szCs w:val="24"/>
          <w:lang w:eastAsia="ru-RU"/>
        </w:rPr>
        <w:pict w14:anchorId="664C9762">
          <v:shape id="_x0000_s1215" type="#_x0000_t202" style="position:absolute;left:0;text-align:left;margin-left:24.85pt;margin-top:6.7pt;width:52.9pt;height:19.8pt;z-index:251764736" strokecolor="red">
            <v:textbox style="mso-next-textbox:#_x0000_s1215">
              <w:txbxContent>
                <w:p w14:paraId="10D18E9A" w14:textId="77777777" w:rsidR="00530270" w:rsidRDefault="00530270" w:rsidP="001F5A37">
                  <w:r>
                    <w:t>Важно</w:t>
                  </w:r>
                </w:p>
              </w:txbxContent>
            </v:textbox>
          </v:shape>
        </w:pict>
      </w:r>
    </w:p>
    <w:p w14:paraId="25EA283E" w14:textId="77777777" w:rsidR="001F5A37" w:rsidRPr="00B2562B" w:rsidRDefault="001F5A37" w:rsidP="001F5A37">
      <w:pPr>
        <w:spacing w:before="240" w:after="0"/>
        <w:rPr>
          <w:color w:val="FF0000"/>
          <w:sz w:val="26"/>
          <w:szCs w:val="26"/>
        </w:rPr>
      </w:pPr>
    </w:p>
    <w:p w14:paraId="23169237" w14:textId="31746489" w:rsidR="001F5A37" w:rsidRPr="00B2562B" w:rsidRDefault="001F5A37" w:rsidP="001F5A37">
      <w:pPr>
        <w:tabs>
          <w:tab w:val="left" w:pos="3071"/>
        </w:tabs>
      </w:pPr>
    </w:p>
    <w:p w14:paraId="5941B276" w14:textId="486838C6" w:rsidR="001F5A37" w:rsidRPr="00B2562B" w:rsidRDefault="001F5A37" w:rsidP="001F5A37">
      <w:pPr>
        <w:tabs>
          <w:tab w:val="left" w:pos="3071"/>
        </w:tabs>
      </w:pPr>
    </w:p>
    <w:p w14:paraId="6156F0F3" w14:textId="77777777" w:rsidR="001F5A37" w:rsidRPr="00B2562B" w:rsidRDefault="001F5A37" w:rsidP="001F5A37">
      <w:pPr>
        <w:tabs>
          <w:tab w:val="left" w:pos="3071"/>
        </w:tabs>
      </w:pPr>
    </w:p>
    <w:p w14:paraId="2E581315" w14:textId="77777777" w:rsidR="001F5A37" w:rsidRPr="00B2562B" w:rsidRDefault="001F5A37" w:rsidP="001F5A37">
      <w:pPr>
        <w:spacing w:before="240" w:after="0"/>
      </w:pPr>
    </w:p>
    <w:p w14:paraId="39EE0760" w14:textId="7B378DA7" w:rsidR="009B4381" w:rsidRPr="00B2562B" w:rsidRDefault="009B4381" w:rsidP="009B4381">
      <w:pPr>
        <w:pStyle w:val="a7"/>
        <w:numPr>
          <w:ilvl w:val="0"/>
          <w:numId w:val="2"/>
        </w:numPr>
        <w:spacing w:before="240" w:after="0"/>
        <w:contextualSpacing w:val="0"/>
      </w:pPr>
      <w:r w:rsidRPr="00B2562B">
        <w:t>Остаток вторичных упаковок – это информационное поле, которое отражает остаток на складе по конкретной номенклатуре на текущую дату.</w:t>
      </w:r>
    </w:p>
    <w:p w14:paraId="25281967" w14:textId="77777777" w:rsidR="001F5A37" w:rsidRPr="00B2562B" w:rsidRDefault="001F5A37" w:rsidP="00680C77">
      <w:pPr>
        <w:spacing w:before="240" w:after="0"/>
        <w:ind w:left="567"/>
        <w:rPr>
          <w:szCs w:val="24"/>
        </w:rPr>
      </w:pPr>
    </w:p>
    <w:p w14:paraId="10ED1761" w14:textId="3197BC85" w:rsidR="00680C77" w:rsidRPr="00B2562B" w:rsidRDefault="001F5A37" w:rsidP="00680C77">
      <w:pPr>
        <w:spacing w:before="240" w:after="0"/>
        <w:ind w:left="567"/>
        <w:rPr>
          <w:szCs w:val="24"/>
        </w:rPr>
      </w:pPr>
      <w:r w:rsidRPr="00B2562B">
        <w:rPr>
          <w:noProof/>
          <w:szCs w:val="24"/>
          <w:lang w:eastAsia="ru-RU"/>
        </w:rPr>
        <w:lastRenderedPageBreak/>
        <w:pict w14:anchorId="4C160081">
          <v:rect id="_x0000_s1196" style="position:absolute;left:0;text-align:left;margin-left:10.9pt;margin-top:14.75pt;width:482.7pt;height:74.3pt;z-index:251754496" strokecolor="red" strokeweight="1pt">
            <v:stroke dashstyle="dash"/>
            <v:textbox style="mso-next-textbox:#_x0000_s1196">
              <w:txbxContent>
                <w:p w14:paraId="27F995DE" w14:textId="77777777" w:rsidR="00530270" w:rsidRDefault="00530270" w:rsidP="00680C77">
                  <w:pPr>
                    <w:spacing w:after="0" w:line="23" w:lineRule="atLeast"/>
                    <w:ind w:firstLine="567"/>
                    <w:rPr>
                      <w:szCs w:val="24"/>
                    </w:rPr>
                  </w:pPr>
                </w:p>
                <w:p w14:paraId="2CF726D6" w14:textId="7F1DD629" w:rsidR="00530270" w:rsidRPr="005045F2" w:rsidRDefault="00530270" w:rsidP="00680C77">
                  <w:pPr>
                    <w:tabs>
                      <w:tab w:val="left" w:pos="709"/>
                    </w:tabs>
                  </w:pPr>
                  <w:r>
                    <w:tab/>
                    <w:t>В документе на изготовление, сформированном на основании документа подсистемы УМТ, нельзя вносить никаких изменений, за исключением тех полей, которые автоматически не были заполнены.</w:t>
                  </w:r>
                </w:p>
                <w:p w14:paraId="2099BAA2" w14:textId="77777777" w:rsidR="00530270" w:rsidRDefault="00530270" w:rsidP="00680C77">
                  <w:pPr>
                    <w:tabs>
                      <w:tab w:val="left" w:pos="567"/>
                    </w:tabs>
                    <w:rPr>
                      <w:szCs w:val="24"/>
                    </w:rPr>
                  </w:pPr>
                </w:p>
              </w:txbxContent>
            </v:textbox>
          </v:rect>
        </w:pict>
      </w:r>
      <w:r w:rsidRPr="00B2562B">
        <w:rPr>
          <w:noProof/>
          <w:szCs w:val="24"/>
          <w:lang w:eastAsia="ru-RU"/>
        </w:rPr>
        <w:pict w14:anchorId="031E31DA">
          <v:shape id="_x0000_s1197" type="#_x0000_t202" style="position:absolute;left:0;text-align:left;margin-left:24.85pt;margin-top:6.7pt;width:52.9pt;height:19.8pt;z-index:251755520" strokecolor="red">
            <v:textbox style="mso-next-textbox:#_x0000_s1197">
              <w:txbxContent>
                <w:p w14:paraId="538F0E55" w14:textId="77777777" w:rsidR="00530270" w:rsidRDefault="00530270" w:rsidP="00680C77">
                  <w:r>
                    <w:t>Важно</w:t>
                  </w:r>
                </w:p>
              </w:txbxContent>
            </v:textbox>
          </v:shape>
        </w:pict>
      </w:r>
    </w:p>
    <w:p w14:paraId="72A69CBB" w14:textId="77777777" w:rsidR="00680C77" w:rsidRPr="00B2562B" w:rsidRDefault="00680C77" w:rsidP="00680C77">
      <w:pPr>
        <w:spacing w:before="240" w:after="0"/>
        <w:rPr>
          <w:color w:val="FF0000"/>
          <w:sz w:val="26"/>
          <w:szCs w:val="26"/>
        </w:rPr>
      </w:pPr>
    </w:p>
    <w:p w14:paraId="7CD7B07C" w14:textId="77777777" w:rsidR="00680C77" w:rsidRPr="00B2562B" w:rsidRDefault="00680C77" w:rsidP="00680C77">
      <w:pPr>
        <w:tabs>
          <w:tab w:val="left" w:pos="3071"/>
        </w:tabs>
      </w:pPr>
    </w:p>
    <w:p w14:paraId="799A7D4E" w14:textId="77777777" w:rsidR="00680C77" w:rsidRPr="00B2562B" w:rsidRDefault="00680C77" w:rsidP="00680C77">
      <w:pPr>
        <w:tabs>
          <w:tab w:val="left" w:pos="3071"/>
        </w:tabs>
      </w:pPr>
    </w:p>
    <w:p w14:paraId="36C607B5" w14:textId="3B1FB1E9" w:rsidR="00680C77" w:rsidRPr="00B2562B" w:rsidRDefault="00680C77" w:rsidP="00680C77">
      <w:pPr>
        <w:tabs>
          <w:tab w:val="left" w:pos="709"/>
        </w:tabs>
      </w:pPr>
      <w:r w:rsidRPr="00B2562B">
        <w:tab/>
        <w:t xml:space="preserve">Для того, чтобы отразить информацию о </w:t>
      </w:r>
      <w:r w:rsidR="009B4381" w:rsidRPr="00B2562B">
        <w:t>выбытие</w:t>
      </w:r>
      <w:r w:rsidRPr="00B2562B">
        <w:t xml:space="preserve"> </w:t>
      </w:r>
      <w:r w:rsidR="00631246" w:rsidRPr="00B2562B">
        <w:t>ингредиентов</w:t>
      </w:r>
      <w:r w:rsidRPr="00B2562B">
        <w:t xml:space="preserve"> </w:t>
      </w:r>
      <w:r w:rsidR="009B4381" w:rsidRPr="00B2562B">
        <w:t>со склада</w:t>
      </w:r>
      <w:r w:rsidR="00631246" w:rsidRPr="00B2562B">
        <w:t xml:space="preserve"> и приходе готового лекарственного средства на указанный </w:t>
      </w:r>
      <w:r w:rsidR="00754EB6" w:rsidRPr="00B2562B">
        <w:t>склад,</w:t>
      </w:r>
      <w:r w:rsidRPr="00B2562B">
        <w:t xml:space="preserve"> необходимо документ на </w:t>
      </w:r>
      <w:r w:rsidR="00F46826" w:rsidRPr="00B2562B">
        <w:t>изготовление</w:t>
      </w:r>
      <w:r w:rsidRPr="00B2562B">
        <w:t xml:space="preserve"> отработать в складском учете. Для этого необходимо:</w:t>
      </w:r>
    </w:p>
    <w:p w14:paraId="662273A8" w14:textId="0821CDA2" w:rsidR="00680C77" w:rsidRPr="00B2562B" w:rsidRDefault="00680C77" w:rsidP="009B4381">
      <w:pPr>
        <w:pStyle w:val="a7"/>
        <w:numPr>
          <w:ilvl w:val="0"/>
          <w:numId w:val="36"/>
        </w:numPr>
        <w:tabs>
          <w:tab w:val="left" w:pos="709"/>
        </w:tabs>
        <w:contextualSpacing w:val="0"/>
      </w:pPr>
      <w:r w:rsidRPr="00B2562B">
        <w:t xml:space="preserve">Выбрать документ на </w:t>
      </w:r>
      <w:r w:rsidR="00F46826" w:rsidRPr="00B2562B">
        <w:t>изготовление</w:t>
      </w:r>
      <w:r w:rsidRPr="00B2562B">
        <w:t>.</w:t>
      </w:r>
    </w:p>
    <w:p w14:paraId="52BBEA1E" w14:textId="77777777" w:rsidR="00680C77" w:rsidRPr="00B2562B" w:rsidRDefault="00680C77" w:rsidP="009B4381">
      <w:pPr>
        <w:pStyle w:val="a7"/>
        <w:numPr>
          <w:ilvl w:val="0"/>
          <w:numId w:val="36"/>
        </w:numPr>
        <w:tabs>
          <w:tab w:val="left" w:pos="709"/>
        </w:tabs>
        <w:spacing w:after="0"/>
        <w:contextualSpacing w:val="0"/>
      </w:pPr>
      <w:r w:rsidRPr="00B2562B">
        <w:t>В контекстном меню (вызвав ПКМ) выбрать действие «Отработать в складском учете» -</w:t>
      </w:r>
    </w:p>
    <w:p w14:paraId="0E1164EE" w14:textId="37E47C68" w:rsidR="00680C77" w:rsidRPr="00B2562B" w:rsidRDefault="00680C77" w:rsidP="00680C77">
      <w:pPr>
        <w:tabs>
          <w:tab w:val="left" w:pos="709"/>
        </w:tabs>
        <w:spacing w:after="0"/>
      </w:pPr>
      <w:r w:rsidRPr="00B2562B">
        <w:t xml:space="preserve"> «Отработать в учете» </w:t>
      </w:r>
      <w:r w:rsidRPr="00B2562B">
        <w:rPr>
          <w:i/>
        </w:rPr>
        <w:t>(</w:t>
      </w:r>
      <w:r w:rsidR="00754EB6" w:rsidRPr="00B2562B">
        <w:rPr>
          <w:i/>
        </w:rPr>
        <w:fldChar w:fldCharType="begin"/>
      </w:r>
      <w:r w:rsidR="00754EB6" w:rsidRPr="00B2562B">
        <w:rPr>
          <w:i/>
        </w:rPr>
        <w:instrText xml:space="preserve"> REF _Ref50453235 \h </w:instrText>
      </w:r>
      <w:r w:rsidR="00754EB6" w:rsidRPr="00B2562B">
        <w:rPr>
          <w:i/>
        </w:rPr>
      </w:r>
      <w:r w:rsidR="00B2562B">
        <w:rPr>
          <w:i/>
        </w:rPr>
        <w:instrText xml:space="preserve"> \* MERGEFORMAT </w:instrText>
      </w:r>
      <w:r w:rsidR="00754EB6" w:rsidRPr="00B2562B">
        <w:rPr>
          <w:i/>
        </w:rPr>
        <w:fldChar w:fldCharType="separate"/>
      </w:r>
      <w:r w:rsidR="00754EB6" w:rsidRPr="00B2562B">
        <w:rPr>
          <w:i/>
          <w:szCs w:val="24"/>
        </w:rPr>
        <w:t xml:space="preserve">Рисунок </w:t>
      </w:r>
      <w:r w:rsidR="00754EB6" w:rsidRPr="00B2562B">
        <w:rPr>
          <w:i/>
          <w:noProof/>
          <w:szCs w:val="24"/>
        </w:rPr>
        <w:t>79</w:t>
      </w:r>
      <w:r w:rsidR="00754EB6" w:rsidRPr="00B2562B">
        <w:rPr>
          <w:i/>
        </w:rPr>
        <w:fldChar w:fldCharType="end"/>
      </w:r>
      <w:r w:rsidRPr="00B2562B">
        <w:t>). Отработать можно как один документ, так и несколько отмеченных документов. После того, как документ отработан в складском учете все его поля закрываются от редактирования, информация о выбытии</w:t>
      </w:r>
      <w:r w:rsidR="00754EB6" w:rsidRPr="00B2562B">
        <w:t xml:space="preserve"> и поступлении</w:t>
      </w:r>
      <w:r w:rsidRPr="00B2562B">
        <w:t xml:space="preserve"> лекарственных средств отражается в разделе «Складские остатки». Пока документ не отработан в учете, лекарственные средства из него не учтены в </w:t>
      </w:r>
      <w:r w:rsidR="00754EB6" w:rsidRPr="00B2562B">
        <w:t>разделе</w:t>
      </w:r>
      <w:r w:rsidRPr="00B2562B">
        <w:t xml:space="preserve"> движения лекарственных средств. Также после отработки документа в складском учете в подсистеме «Бухгалтерский учет» в разделе «Аптека» - «Документы на </w:t>
      </w:r>
      <w:r w:rsidR="00F46826" w:rsidRPr="00B2562B">
        <w:t>изготовление</w:t>
      </w:r>
      <w:r w:rsidRPr="00B2562B">
        <w:t xml:space="preserve">» отобразится документ, который можно отработать в бухгалтерском учете. </w:t>
      </w:r>
    </w:p>
    <w:p w14:paraId="034FEAEE" w14:textId="77777777" w:rsidR="00754EB6" w:rsidRPr="00B2562B" w:rsidRDefault="00754EB6" w:rsidP="00680C77">
      <w:pPr>
        <w:tabs>
          <w:tab w:val="left" w:pos="709"/>
        </w:tabs>
        <w:spacing w:after="0"/>
      </w:pPr>
    </w:p>
    <w:p w14:paraId="4C59C4BE" w14:textId="0FF515AF" w:rsidR="00680C77" w:rsidRPr="00B2562B" w:rsidRDefault="00754EB6" w:rsidP="00680C77">
      <w:pPr>
        <w:tabs>
          <w:tab w:val="left" w:pos="0"/>
        </w:tabs>
        <w:jc w:val="center"/>
      </w:pPr>
      <w:r w:rsidRPr="00B2562B">
        <w:rPr>
          <w:noProof/>
          <w:lang w:eastAsia="ru-RU"/>
        </w:rPr>
        <w:drawing>
          <wp:inline distT="0" distB="0" distL="0" distR="0" wp14:anchorId="270D24D0" wp14:editId="02CA1256">
            <wp:extent cx="4265225" cy="338706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280394" cy="3399111"/>
                    </a:xfrm>
                    <a:prstGeom prst="rect">
                      <a:avLst/>
                    </a:prstGeom>
                    <a:noFill/>
                    <a:ln>
                      <a:noFill/>
                    </a:ln>
                  </pic:spPr>
                </pic:pic>
              </a:graphicData>
            </a:graphic>
          </wp:inline>
        </w:drawing>
      </w:r>
    </w:p>
    <w:p w14:paraId="2ADD9566" w14:textId="2F2087FB" w:rsidR="00680C77" w:rsidRPr="00B2562B" w:rsidRDefault="00680C77" w:rsidP="00680C77">
      <w:pPr>
        <w:pStyle w:val="a9"/>
        <w:spacing w:before="240" w:line="276" w:lineRule="auto"/>
        <w:jc w:val="center"/>
        <w:rPr>
          <w:i w:val="0"/>
          <w:sz w:val="24"/>
          <w:szCs w:val="24"/>
        </w:rPr>
      </w:pPr>
      <w:bookmarkStart w:id="104" w:name="_Ref50453220"/>
      <w:bookmarkStart w:id="105" w:name="_Ref50453235"/>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79</w:t>
      </w:r>
      <w:r w:rsidRPr="00B2562B">
        <w:rPr>
          <w:i w:val="0"/>
          <w:sz w:val="24"/>
          <w:szCs w:val="24"/>
        </w:rPr>
        <w:fldChar w:fldCharType="end"/>
      </w:r>
      <w:bookmarkEnd w:id="105"/>
      <w:r w:rsidRPr="00B2562B">
        <w:rPr>
          <w:i w:val="0"/>
          <w:sz w:val="24"/>
          <w:szCs w:val="24"/>
        </w:rPr>
        <w:t xml:space="preserve"> - Отработка  документа на </w:t>
      </w:r>
      <w:r w:rsidR="00F46826" w:rsidRPr="00B2562B">
        <w:rPr>
          <w:i w:val="0"/>
          <w:sz w:val="24"/>
          <w:szCs w:val="24"/>
        </w:rPr>
        <w:t>изготовление</w:t>
      </w:r>
      <w:r w:rsidRPr="00B2562B">
        <w:rPr>
          <w:i w:val="0"/>
          <w:sz w:val="24"/>
          <w:szCs w:val="24"/>
        </w:rPr>
        <w:t xml:space="preserve"> в складском учете</w:t>
      </w:r>
      <w:bookmarkEnd w:id="104"/>
    </w:p>
    <w:p w14:paraId="11B944DF" w14:textId="34C5AC87" w:rsidR="00680C77" w:rsidRPr="00B2562B" w:rsidRDefault="00680C77" w:rsidP="00680C77">
      <w:pPr>
        <w:spacing w:after="0"/>
        <w:ind w:firstLine="709"/>
      </w:pPr>
      <w:r w:rsidRPr="00B2562B">
        <w:t xml:space="preserve">Если необходимо внести изменения в уже отработанный документ, следует снять отработку с документа на </w:t>
      </w:r>
      <w:r w:rsidR="00754EB6" w:rsidRPr="00B2562B">
        <w:t>изготовление</w:t>
      </w:r>
      <w:r w:rsidRPr="00B2562B">
        <w:t xml:space="preserve"> (ПКМ – «Отработка в складском учете» - «Снять отработку»). При снятии отработки будет скрыт документ из раздела «Аптека» - «Документы на </w:t>
      </w:r>
      <w:r w:rsidR="00F46826" w:rsidRPr="00B2562B">
        <w:t>изготовление</w:t>
      </w:r>
      <w:r w:rsidRPr="00B2562B">
        <w:t>» подсистемы «Бухгалтерский учет», все его поля откроются для редактирования, информация о выбытии и поступлении лекарственных средств исключится из раздела «Складские остатки». Снять отработку можно как одного документа, так и нескольких отмеченных.</w:t>
      </w:r>
    </w:p>
    <w:p w14:paraId="0B93D82F" w14:textId="77777777" w:rsidR="00680C77" w:rsidRPr="00B2562B" w:rsidRDefault="00680C77" w:rsidP="00680C77">
      <w:pPr>
        <w:spacing w:after="0"/>
      </w:pPr>
    </w:p>
    <w:p w14:paraId="41D94D41" w14:textId="7EE48FF9" w:rsidR="00680C77" w:rsidRPr="00B2562B" w:rsidRDefault="00680C77" w:rsidP="00680C77">
      <w:pPr>
        <w:pStyle w:val="1"/>
        <w:spacing w:before="0" w:line="276" w:lineRule="auto"/>
        <w:jc w:val="both"/>
        <w:rPr>
          <w:rFonts w:cs="Times New Roman"/>
          <w:sz w:val="28"/>
          <w:szCs w:val="28"/>
        </w:rPr>
      </w:pPr>
      <w:bookmarkStart w:id="106" w:name="_Toc50473381"/>
      <w:r w:rsidRPr="00B2562B">
        <w:rPr>
          <w:rFonts w:cs="Times New Roman"/>
          <w:sz w:val="28"/>
          <w:szCs w:val="28"/>
        </w:rPr>
        <w:t xml:space="preserve">Возможные ошибки при создании документа на </w:t>
      </w:r>
      <w:r w:rsidR="00F46826" w:rsidRPr="00B2562B">
        <w:rPr>
          <w:rFonts w:cs="Times New Roman"/>
          <w:sz w:val="28"/>
          <w:szCs w:val="28"/>
        </w:rPr>
        <w:t>изготовление</w:t>
      </w:r>
      <w:bookmarkEnd w:id="106"/>
    </w:p>
    <w:p w14:paraId="487589B5" w14:textId="77777777" w:rsidR="00680C77" w:rsidRPr="00B2562B" w:rsidRDefault="00680C77" w:rsidP="00680C77"/>
    <w:p w14:paraId="6030CF73" w14:textId="543DCCA8" w:rsidR="00680C77" w:rsidRPr="00B2562B" w:rsidRDefault="00754EB6" w:rsidP="00680C77">
      <w:pPr>
        <w:keepNext/>
        <w:jc w:val="center"/>
      </w:pPr>
      <w:r w:rsidRPr="00B2562B">
        <w:rPr>
          <w:noProof/>
          <w:lang w:eastAsia="ru-RU"/>
        </w:rPr>
        <w:drawing>
          <wp:inline distT="0" distB="0" distL="0" distR="0" wp14:anchorId="61E13CF2" wp14:editId="7B361EF4">
            <wp:extent cx="3928188" cy="1596677"/>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3933993" cy="1599036"/>
                    </a:xfrm>
                    <a:prstGeom prst="rect">
                      <a:avLst/>
                    </a:prstGeom>
                  </pic:spPr>
                </pic:pic>
              </a:graphicData>
            </a:graphic>
          </wp:inline>
        </w:drawing>
      </w:r>
    </w:p>
    <w:p w14:paraId="4B9361CB" w14:textId="3E1DD069" w:rsidR="00680C77" w:rsidRPr="00B2562B" w:rsidRDefault="00680C77" w:rsidP="00680C77">
      <w:pPr>
        <w:pStyle w:val="a9"/>
        <w:spacing w:before="240" w:line="276" w:lineRule="auto"/>
        <w:jc w:val="center"/>
        <w:rPr>
          <w:i w:val="0"/>
          <w:sz w:val="24"/>
          <w:szCs w:val="24"/>
        </w:rPr>
      </w:pPr>
      <w:bookmarkStart w:id="107" w:name="_Ref50453607"/>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80</w:t>
      </w:r>
      <w:r w:rsidRPr="00B2562B">
        <w:rPr>
          <w:i w:val="0"/>
          <w:sz w:val="24"/>
          <w:szCs w:val="24"/>
        </w:rPr>
        <w:fldChar w:fldCharType="end"/>
      </w:r>
      <w:bookmarkEnd w:id="107"/>
    </w:p>
    <w:p w14:paraId="701B7B9D" w14:textId="538562AB" w:rsidR="00680C77" w:rsidRPr="00B2562B" w:rsidRDefault="00680C77" w:rsidP="00680C77">
      <w:pPr>
        <w:spacing w:after="0"/>
        <w:ind w:firstLine="567"/>
        <w:rPr>
          <w:szCs w:val="24"/>
        </w:rPr>
      </w:pPr>
      <w:r w:rsidRPr="00B2562B">
        <w:rPr>
          <w:szCs w:val="24"/>
        </w:rPr>
        <w:t xml:space="preserve">У документа, с которого запускается действие, в поле «Статус обмена данными с ИС Маркировкой» заголовка должно быть указано значение «Принят» или «Принят частично». Если  в поле указан другой статус, например «Отправлен», то при создании документа на </w:t>
      </w:r>
      <w:r w:rsidR="00F46826" w:rsidRPr="00B2562B">
        <w:rPr>
          <w:szCs w:val="24"/>
        </w:rPr>
        <w:t>изготовление</w:t>
      </w:r>
      <w:r w:rsidRPr="00B2562B">
        <w:rPr>
          <w:szCs w:val="24"/>
        </w:rPr>
        <w:t xml:space="preserve"> будет возникать ошибка, описанная на</w:t>
      </w:r>
      <w:r w:rsidR="004F52D9" w:rsidRPr="00B2562B">
        <w:rPr>
          <w:i/>
          <w:szCs w:val="24"/>
        </w:rPr>
        <w:t xml:space="preserve"> </w:t>
      </w:r>
      <w:r w:rsidR="004F52D9" w:rsidRPr="00B2562B">
        <w:rPr>
          <w:i/>
          <w:szCs w:val="24"/>
        </w:rPr>
        <w:fldChar w:fldCharType="begin"/>
      </w:r>
      <w:r w:rsidR="004F52D9" w:rsidRPr="00B2562B">
        <w:rPr>
          <w:i/>
          <w:szCs w:val="24"/>
        </w:rPr>
        <w:instrText xml:space="preserve"> REF _Ref50453607 \h </w:instrText>
      </w:r>
      <w:r w:rsidR="004F52D9" w:rsidRPr="00B2562B">
        <w:rPr>
          <w:i/>
          <w:szCs w:val="24"/>
        </w:rPr>
      </w:r>
      <w:r w:rsidR="00B2562B">
        <w:rPr>
          <w:i/>
          <w:szCs w:val="24"/>
        </w:rPr>
        <w:instrText xml:space="preserve"> \* MERGEFORMAT </w:instrText>
      </w:r>
      <w:r w:rsidR="004F52D9" w:rsidRPr="00B2562B">
        <w:rPr>
          <w:i/>
          <w:szCs w:val="24"/>
        </w:rPr>
        <w:fldChar w:fldCharType="separate"/>
      </w:r>
      <w:r w:rsidR="004F52D9" w:rsidRPr="00B2562B">
        <w:rPr>
          <w:i/>
          <w:szCs w:val="24"/>
        </w:rPr>
        <w:t xml:space="preserve">рисунке </w:t>
      </w:r>
      <w:r w:rsidR="004F52D9" w:rsidRPr="00B2562B">
        <w:rPr>
          <w:i/>
          <w:noProof/>
          <w:szCs w:val="24"/>
        </w:rPr>
        <w:t>80</w:t>
      </w:r>
      <w:r w:rsidR="004F52D9" w:rsidRPr="00B2562B">
        <w:rPr>
          <w:i/>
          <w:szCs w:val="24"/>
        </w:rPr>
        <w:fldChar w:fldCharType="end"/>
      </w:r>
      <w:r w:rsidRPr="00B2562B">
        <w:rPr>
          <w:i/>
          <w:szCs w:val="24"/>
        </w:rPr>
        <w:t>.</w:t>
      </w:r>
    </w:p>
    <w:p w14:paraId="69623230" w14:textId="0D0CB241" w:rsidR="00680C77" w:rsidRPr="00B2562B" w:rsidRDefault="00680C77" w:rsidP="00680C77">
      <w:pPr>
        <w:spacing w:before="240"/>
      </w:pPr>
      <w:r w:rsidRPr="00B2562B">
        <w:t xml:space="preserve">Решение: Изменить статус документа </w:t>
      </w:r>
      <w:r w:rsidR="004F52D9" w:rsidRPr="00B2562B">
        <w:t>531</w:t>
      </w:r>
      <w:r w:rsidRPr="00B2562B">
        <w:t xml:space="preserve"> (Информацию о статусах документов подсистемы УМТ можно почитать в инструкции к подсистеме «Учет маркированных товаров») и повторить попытку.</w:t>
      </w:r>
    </w:p>
    <w:p w14:paraId="772C5AE3" w14:textId="77777777" w:rsidR="00680C77" w:rsidRPr="00B2562B" w:rsidRDefault="00680C77" w:rsidP="00680C77">
      <w:pPr>
        <w:jc w:val="center"/>
      </w:pPr>
      <w:r w:rsidRPr="00B2562B">
        <w:t>- - - - - - - - - - - - - - - - - - - - - - - - - - - - - - - - - - - - - - - - - - - - -</w:t>
      </w:r>
    </w:p>
    <w:p w14:paraId="489473CF" w14:textId="0B65F6FD" w:rsidR="00680C77" w:rsidRPr="00B2562B" w:rsidRDefault="00FA07D1" w:rsidP="00680C77">
      <w:pPr>
        <w:keepNext/>
        <w:jc w:val="center"/>
      </w:pPr>
      <w:r w:rsidRPr="00B2562B">
        <w:rPr>
          <w:noProof/>
          <w:lang w:eastAsia="ru-RU"/>
        </w:rPr>
        <w:drawing>
          <wp:inline distT="0" distB="0" distL="0" distR="0" wp14:anchorId="61C10E32" wp14:editId="7459C5A7">
            <wp:extent cx="4124325" cy="1676983"/>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9"/>
                    <a:srcRect t="1642"/>
                    <a:stretch/>
                  </pic:blipFill>
                  <pic:spPr bwMode="auto">
                    <a:xfrm>
                      <a:off x="0" y="0"/>
                      <a:ext cx="4124325" cy="1676983"/>
                    </a:xfrm>
                    <a:prstGeom prst="rect">
                      <a:avLst/>
                    </a:prstGeom>
                    <a:ln>
                      <a:noFill/>
                    </a:ln>
                    <a:extLst>
                      <a:ext uri="{53640926-AAD7-44D8-BBD7-CCE9431645EC}">
                        <a14:shadowObscured xmlns:a14="http://schemas.microsoft.com/office/drawing/2010/main"/>
                      </a:ext>
                    </a:extLst>
                  </pic:spPr>
                </pic:pic>
              </a:graphicData>
            </a:graphic>
          </wp:inline>
        </w:drawing>
      </w:r>
    </w:p>
    <w:p w14:paraId="022BB434" w14:textId="3CE03DD7" w:rsidR="00680C77" w:rsidRPr="00B2562B" w:rsidRDefault="00680C77" w:rsidP="00680C77">
      <w:pPr>
        <w:pStyle w:val="a9"/>
        <w:spacing w:before="240" w:line="276" w:lineRule="auto"/>
        <w:jc w:val="center"/>
        <w:rPr>
          <w:i w:val="0"/>
          <w:sz w:val="24"/>
          <w:szCs w:val="24"/>
        </w:rPr>
      </w:pPr>
      <w:bookmarkStart w:id="108" w:name="_Ref50462918"/>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81</w:t>
      </w:r>
      <w:r w:rsidRPr="00B2562B">
        <w:rPr>
          <w:i w:val="0"/>
          <w:sz w:val="24"/>
          <w:szCs w:val="24"/>
        </w:rPr>
        <w:fldChar w:fldCharType="end"/>
      </w:r>
      <w:bookmarkEnd w:id="108"/>
    </w:p>
    <w:p w14:paraId="61ACE6DC" w14:textId="4A98342B" w:rsidR="00680C77" w:rsidRPr="00B2562B" w:rsidRDefault="00680C77" w:rsidP="00680C77">
      <w:pPr>
        <w:spacing w:after="0"/>
        <w:ind w:firstLine="709"/>
      </w:pPr>
      <w:r w:rsidRPr="00B2562B">
        <w:t xml:space="preserve">Для того, чтобы лекарственные препараты занестись в документ подсистемы «Аптека» корректно и без ошибок, важно, чтобы в поле «Состояние КИЗ» спецификации «Упаковки», документа </w:t>
      </w:r>
      <w:r w:rsidR="00642DF9" w:rsidRPr="00B2562B">
        <w:t>531</w:t>
      </w:r>
      <w:r w:rsidRPr="00B2562B">
        <w:t xml:space="preserve"> было указано значение «Активен». Если у ЛС указано «Не активен» или «Не определен», то этот лекарственных препарат в документ «Аптеки» не попадет. </w:t>
      </w:r>
    </w:p>
    <w:p w14:paraId="41217A10" w14:textId="3F271F80" w:rsidR="00680C77" w:rsidRPr="00B2562B" w:rsidRDefault="00680C77" w:rsidP="00680C77">
      <w:pPr>
        <w:spacing w:after="0"/>
        <w:ind w:firstLine="709"/>
      </w:pPr>
      <w:r w:rsidRPr="00B2562B">
        <w:t>Ошибка (</w:t>
      </w:r>
      <w:r w:rsidR="00642DF9" w:rsidRPr="00B2562B">
        <w:fldChar w:fldCharType="begin"/>
      </w:r>
      <w:r w:rsidR="00642DF9" w:rsidRPr="00B2562B">
        <w:instrText xml:space="preserve"> REF _Ref50462918 \h </w:instrText>
      </w:r>
      <w:r w:rsidR="00B2562B">
        <w:instrText xml:space="preserve"> \* MERGEFORMAT </w:instrText>
      </w:r>
      <w:r w:rsidR="00642DF9" w:rsidRPr="00B2562B">
        <w:fldChar w:fldCharType="separate"/>
      </w:r>
      <w:r w:rsidR="00642DF9" w:rsidRPr="00B2562B">
        <w:rPr>
          <w:i/>
          <w:szCs w:val="24"/>
        </w:rPr>
        <w:t xml:space="preserve">Рисунок </w:t>
      </w:r>
      <w:r w:rsidR="00642DF9" w:rsidRPr="00B2562B">
        <w:rPr>
          <w:i/>
          <w:noProof/>
          <w:szCs w:val="24"/>
        </w:rPr>
        <w:t>81</w:t>
      </w:r>
      <w:r w:rsidR="00642DF9" w:rsidRPr="00B2562B">
        <w:fldChar w:fldCharType="end"/>
      </w:r>
      <w:r w:rsidRPr="00B2562B">
        <w:t>) информирует пользователя о том, что в документе подсистемы «Учет маркированных товаров», с которого запускается  действие, отсутствуют лекарственные препараты с состоянием «Активен» и документ не создан.</w:t>
      </w:r>
    </w:p>
    <w:p w14:paraId="3C54971F" w14:textId="77777777" w:rsidR="00680C77" w:rsidRPr="00B2562B" w:rsidRDefault="00680C77" w:rsidP="00680C77">
      <w:pPr>
        <w:jc w:val="center"/>
      </w:pPr>
      <w:r w:rsidRPr="00B2562B">
        <w:t>- - - - - - - - - - - - - - - - - - - - - - - - - - - - - - - - - - - - - - - - - - - - -</w:t>
      </w:r>
    </w:p>
    <w:p w14:paraId="14365BE7" w14:textId="649FFE33" w:rsidR="00680C77" w:rsidRPr="00B2562B" w:rsidRDefault="00642DF9" w:rsidP="00680C77">
      <w:pPr>
        <w:keepNext/>
        <w:jc w:val="center"/>
      </w:pPr>
      <w:r w:rsidRPr="00B2562B">
        <w:rPr>
          <w:noProof/>
          <w:lang w:eastAsia="ru-RU"/>
        </w:rPr>
        <w:lastRenderedPageBreak/>
        <w:drawing>
          <wp:inline distT="0" distB="0" distL="0" distR="0" wp14:anchorId="68E7D287" wp14:editId="20846361">
            <wp:extent cx="4086225" cy="1657350"/>
            <wp:effectExtent l="0" t="0" r="9525"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4086225" cy="1657350"/>
                    </a:xfrm>
                    <a:prstGeom prst="rect">
                      <a:avLst/>
                    </a:prstGeom>
                  </pic:spPr>
                </pic:pic>
              </a:graphicData>
            </a:graphic>
          </wp:inline>
        </w:drawing>
      </w:r>
    </w:p>
    <w:p w14:paraId="04706604" w14:textId="2BA0FC16" w:rsidR="00680C77" w:rsidRPr="00B2562B" w:rsidRDefault="00680C77" w:rsidP="00680C77">
      <w:pPr>
        <w:pStyle w:val="a9"/>
        <w:spacing w:before="240" w:line="276" w:lineRule="auto"/>
        <w:jc w:val="center"/>
        <w:rPr>
          <w:i w:val="0"/>
          <w:sz w:val="24"/>
          <w:szCs w:val="24"/>
        </w:rPr>
      </w:pPr>
      <w:bookmarkStart w:id="109" w:name="_Ref50462969"/>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82</w:t>
      </w:r>
      <w:r w:rsidRPr="00B2562B">
        <w:rPr>
          <w:i w:val="0"/>
          <w:sz w:val="24"/>
          <w:szCs w:val="24"/>
        </w:rPr>
        <w:fldChar w:fldCharType="end"/>
      </w:r>
      <w:bookmarkEnd w:id="109"/>
    </w:p>
    <w:p w14:paraId="67066AA9" w14:textId="5AF0421F" w:rsidR="00680C77" w:rsidRPr="00B2562B" w:rsidRDefault="00680C77" w:rsidP="00680C77">
      <w:pPr>
        <w:spacing w:after="0"/>
        <w:ind w:firstLine="709"/>
      </w:pPr>
      <w:r w:rsidRPr="00B2562B">
        <w:t>Ошибка (</w:t>
      </w:r>
      <w:r w:rsidR="00642DF9" w:rsidRPr="00B2562B">
        <w:fldChar w:fldCharType="begin"/>
      </w:r>
      <w:r w:rsidR="00642DF9" w:rsidRPr="00B2562B">
        <w:instrText xml:space="preserve"> REF _Ref50462969 \h </w:instrText>
      </w:r>
      <w:r w:rsidR="00B2562B">
        <w:instrText xml:space="preserve"> \* MERGEFORMAT </w:instrText>
      </w:r>
      <w:r w:rsidR="00642DF9" w:rsidRPr="00B2562B">
        <w:fldChar w:fldCharType="separate"/>
      </w:r>
      <w:r w:rsidR="00642DF9" w:rsidRPr="00B2562B">
        <w:rPr>
          <w:i/>
          <w:szCs w:val="24"/>
        </w:rPr>
        <w:t xml:space="preserve">Рисунок </w:t>
      </w:r>
      <w:r w:rsidR="00642DF9" w:rsidRPr="00B2562B">
        <w:rPr>
          <w:i/>
          <w:noProof/>
          <w:szCs w:val="24"/>
        </w:rPr>
        <w:t>82</w:t>
      </w:r>
      <w:r w:rsidR="00642DF9" w:rsidRPr="00B2562B">
        <w:fldChar w:fldCharType="end"/>
      </w:r>
      <w:r w:rsidRPr="00B2562B">
        <w:rPr>
          <w:i/>
        </w:rPr>
        <w:fldChar w:fldCharType="begin"/>
      </w:r>
      <w:r w:rsidRPr="00B2562B">
        <w:instrText xml:space="preserve"> REF _Ref50111482 \h </w:instrText>
      </w:r>
      <w:r w:rsidRPr="00B2562B">
        <w:rPr>
          <w:i/>
        </w:rPr>
        <w:instrText xml:space="preserve"> \* MERGEFORMAT </w:instrText>
      </w:r>
      <w:r w:rsidRPr="00B2562B">
        <w:rPr>
          <w:i/>
        </w:rPr>
      </w:r>
      <w:r w:rsidRPr="00B2562B">
        <w:rPr>
          <w:i/>
        </w:rPr>
        <w:fldChar w:fldCharType="separate"/>
      </w:r>
      <w:r w:rsidRPr="00B2562B">
        <w:rPr>
          <w:i/>
        </w:rPr>
        <w:fldChar w:fldCharType="end"/>
      </w:r>
      <w:r w:rsidRPr="00B2562B">
        <w:rPr>
          <w:i/>
        </w:rPr>
        <w:fldChar w:fldCharType="begin"/>
      </w:r>
      <w:r w:rsidRPr="00B2562B">
        <w:rPr>
          <w:i/>
        </w:rPr>
        <w:instrText xml:space="preserve"> REF _Ref49853217 \h  \* MERGEFORMAT </w:instrText>
      </w:r>
      <w:r w:rsidRPr="00B2562B">
        <w:rPr>
          <w:i/>
        </w:rPr>
      </w:r>
      <w:r w:rsidRPr="00B2562B">
        <w:rPr>
          <w:i/>
        </w:rPr>
        <w:fldChar w:fldCharType="end"/>
      </w:r>
      <w:r w:rsidRPr="00B2562B">
        <w:rPr>
          <w:i/>
        </w:rPr>
        <w:t>)</w:t>
      </w:r>
      <w:r w:rsidRPr="00B2562B">
        <w:t xml:space="preserve"> возникает, если вы выбрали действие на создание документа на </w:t>
      </w:r>
      <w:r w:rsidR="00F46826" w:rsidRPr="00B2562B">
        <w:rPr>
          <w:szCs w:val="24"/>
        </w:rPr>
        <w:t>изготовление</w:t>
      </w:r>
      <w:r w:rsidRPr="00B2562B">
        <w:rPr>
          <w:szCs w:val="24"/>
        </w:rPr>
        <w:t xml:space="preserve"> </w:t>
      </w:r>
      <w:r w:rsidRPr="00B2562B">
        <w:t>с неверного номера типа документа.</w:t>
      </w:r>
    </w:p>
    <w:p w14:paraId="7C36D2F9" w14:textId="77777777" w:rsidR="00680C77" w:rsidRPr="00B2562B" w:rsidRDefault="00680C77" w:rsidP="00680C77">
      <w:pPr>
        <w:spacing w:after="0"/>
        <w:ind w:firstLine="709"/>
      </w:pPr>
      <w:r w:rsidRPr="00B2562B">
        <w:t xml:space="preserve">В </w:t>
      </w:r>
      <w:r w:rsidRPr="00B2562B">
        <w:rPr>
          <w:i/>
        </w:rPr>
        <w:fldChar w:fldCharType="begin"/>
      </w:r>
      <w:r w:rsidRPr="00B2562B">
        <w:rPr>
          <w:i/>
        </w:rPr>
        <w:instrText xml:space="preserve"> REF _Ref49857430 \h  \* MERGEFORMAT </w:instrText>
      </w:r>
      <w:r w:rsidRPr="00B2562B">
        <w:rPr>
          <w:i/>
        </w:rPr>
      </w:r>
      <w:r w:rsidRPr="00B2562B">
        <w:rPr>
          <w:i/>
        </w:rPr>
        <w:fldChar w:fldCharType="separate"/>
      </w:r>
      <w:r w:rsidRPr="00B2562B">
        <w:rPr>
          <w:i/>
        </w:rPr>
        <w:t xml:space="preserve">таблице </w:t>
      </w:r>
      <w:r w:rsidRPr="00B2562B">
        <w:rPr>
          <w:i/>
          <w:noProof/>
        </w:rPr>
        <w:t>2</w:t>
      </w:r>
      <w:r w:rsidRPr="00B2562B">
        <w:rPr>
          <w:i/>
        </w:rPr>
        <w:fldChar w:fldCharType="end"/>
      </w:r>
      <w:r w:rsidRPr="00B2562B">
        <w:t xml:space="preserve"> описана информация, с какого каталога и номера типа документа запускается определенное действие:</w:t>
      </w:r>
    </w:p>
    <w:p w14:paraId="5E4884C7" w14:textId="77777777" w:rsidR="00680C77" w:rsidRPr="00B2562B" w:rsidRDefault="00680C77" w:rsidP="00680C77">
      <w:pPr>
        <w:spacing w:after="0"/>
        <w:ind w:firstLine="709"/>
      </w:pPr>
    </w:p>
    <w:p w14:paraId="1F1ABCE8" w14:textId="77777777" w:rsidR="00680C77" w:rsidRPr="00B2562B" w:rsidRDefault="00680C77" w:rsidP="00680C77">
      <w:pPr>
        <w:pStyle w:val="a9"/>
        <w:keepNext/>
        <w:spacing w:line="276" w:lineRule="auto"/>
        <w:rPr>
          <w:sz w:val="24"/>
        </w:rPr>
      </w:pPr>
      <w:r w:rsidRPr="00B2562B">
        <w:rPr>
          <w:sz w:val="24"/>
        </w:rPr>
        <w:t xml:space="preserve">Таблица </w:t>
      </w:r>
      <w:r w:rsidRPr="00B2562B">
        <w:rPr>
          <w:sz w:val="24"/>
        </w:rPr>
        <w:fldChar w:fldCharType="begin"/>
      </w:r>
      <w:r w:rsidRPr="00B2562B">
        <w:rPr>
          <w:sz w:val="24"/>
        </w:rPr>
        <w:instrText xml:space="preserve"> SEQ Таблица \* ARABIC </w:instrText>
      </w:r>
      <w:r w:rsidRPr="00B2562B">
        <w:rPr>
          <w:sz w:val="24"/>
        </w:rPr>
        <w:fldChar w:fldCharType="separate"/>
      </w:r>
      <w:r w:rsidRPr="00B2562B">
        <w:rPr>
          <w:noProof/>
          <w:sz w:val="24"/>
        </w:rPr>
        <w:t>2</w:t>
      </w:r>
      <w:r w:rsidRPr="00B2562B">
        <w:rPr>
          <w:sz w:val="24"/>
        </w:rPr>
        <w:fldChar w:fldCharType="end"/>
      </w:r>
    </w:p>
    <w:tbl>
      <w:tblPr>
        <w:tblStyle w:val="afb"/>
        <w:tblW w:w="9923" w:type="dxa"/>
        <w:tblInd w:w="108" w:type="dxa"/>
        <w:tblLook w:val="04A0" w:firstRow="1" w:lastRow="0" w:firstColumn="1" w:lastColumn="0" w:noHBand="0" w:noVBand="1"/>
      </w:tblPr>
      <w:tblGrid>
        <w:gridCol w:w="6379"/>
        <w:gridCol w:w="3544"/>
      </w:tblGrid>
      <w:tr w:rsidR="00680C77" w:rsidRPr="00B2562B" w14:paraId="7201C626" w14:textId="77777777" w:rsidTr="00680C77">
        <w:tc>
          <w:tcPr>
            <w:tcW w:w="6379" w:type="dxa"/>
            <w:shd w:val="clear" w:color="auto" w:fill="D9D9D9" w:themeFill="background1" w:themeFillShade="D9"/>
          </w:tcPr>
          <w:p w14:paraId="5FCDD85C" w14:textId="77777777" w:rsidR="00680C77" w:rsidRPr="00B2562B" w:rsidRDefault="00680C77" w:rsidP="00680C77">
            <w:pPr>
              <w:jc w:val="center"/>
            </w:pPr>
            <w:r w:rsidRPr="00B2562B">
              <w:t>Каталог,</w:t>
            </w:r>
          </w:p>
          <w:p w14:paraId="76F23795" w14:textId="77777777" w:rsidR="00680C77" w:rsidRPr="00B2562B" w:rsidRDefault="00680C77" w:rsidP="00680C77">
            <w:pPr>
              <w:jc w:val="center"/>
            </w:pPr>
            <w:r w:rsidRPr="00B2562B">
              <w:t>Номер типа документа в ИС Маркировка</w:t>
            </w:r>
          </w:p>
        </w:tc>
        <w:tc>
          <w:tcPr>
            <w:tcW w:w="3544" w:type="dxa"/>
            <w:shd w:val="clear" w:color="auto" w:fill="D9D9D9" w:themeFill="background1" w:themeFillShade="D9"/>
            <w:vAlign w:val="center"/>
          </w:tcPr>
          <w:p w14:paraId="454B3A20" w14:textId="77777777" w:rsidR="00680C77" w:rsidRPr="00B2562B" w:rsidRDefault="00680C77" w:rsidP="00680C77">
            <w:pPr>
              <w:jc w:val="center"/>
            </w:pPr>
            <w:r w:rsidRPr="00B2562B">
              <w:t>Действие в подсистеме УМТ</w:t>
            </w:r>
          </w:p>
        </w:tc>
      </w:tr>
      <w:tr w:rsidR="00680C77" w:rsidRPr="00B2562B" w14:paraId="3912F069" w14:textId="77777777" w:rsidTr="00680C77">
        <w:tc>
          <w:tcPr>
            <w:tcW w:w="6379" w:type="dxa"/>
          </w:tcPr>
          <w:p w14:paraId="491B888E" w14:textId="77777777" w:rsidR="00680C77" w:rsidRPr="00B2562B" w:rsidRDefault="00680C77" w:rsidP="00680C77">
            <w:r w:rsidRPr="00B2562B">
              <w:t>Каталог «601. Уведомление об отгрузке со склада продавца», номер типа документа = 601.</w:t>
            </w:r>
          </w:p>
        </w:tc>
        <w:tc>
          <w:tcPr>
            <w:tcW w:w="3544" w:type="dxa"/>
            <w:vMerge w:val="restart"/>
            <w:vAlign w:val="center"/>
          </w:tcPr>
          <w:p w14:paraId="40528707" w14:textId="77777777" w:rsidR="00680C77" w:rsidRPr="00B2562B" w:rsidRDefault="001F5A37" w:rsidP="00680C77">
            <w:pPr>
              <w:jc w:val="center"/>
            </w:pPr>
            <w:hyperlink r:id="rId111" w:anchor="_Действие_" w:history="1">
              <w:r w:rsidR="00680C77" w:rsidRPr="00B2562B">
                <w:rPr>
                  <w:rStyle w:val="a6"/>
                </w:rPr>
                <w:t>Создать приходный документ</w:t>
              </w:r>
            </w:hyperlink>
          </w:p>
        </w:tc>
      </w:tr>
      <w:tr w:rsidR="00680C77" w:rsidRPr="00B2562B" w14:paraId="21066FE1" w14:textId="77777777" w:rsidTr="00680C77">
        <w:tc>
          <w:tcPr>
            <w:tcW w:w="6379" w:type="dxa"/>
          </w:tcPr>
          <w:p w14:paraId="269DAFF5" w14:textId="77777777" w:rsidR="00680C77" w:rsidRPr="00B2562B" w:rsidRDefault="00680C77" w:rsidP="00680C77">
            <w:r w:rsidRPr="00B2562B">
              <w:t>Каталог «416. Приемка с обратным порядком акцептования», номер типа документа= 416.</w:t>
            </w:r>
          </w:p>
        </w:tc>
        <w:tc>
          <w:tcPr>
            <w:tcW w:w="3544" w:type="dxa"/>
            <w:vMerge/>
          </w:tcPr>
          <w:p w14:paraId="0A740C3E" w14:textId="77777777" w:rsidR="00680C77" w:rsidRPr="00B2562B" w:rsidRDefault="00680C77" w:rsidP="00680C77">
            <w:pPr>
              <w:spacing w:before="240"/>
              <w:jc w:val="center"/>
            </w:pPr>
          </w:p>
        </w:tc>
      </w:tr>
      <w:tr w:rsidR="00680C77" w:rsidRPr="00B2562B" w14:paraId="742F7071" w14:textId="77777777" w:rsidTr="00680C77">
        <w:tc>
          <w:tcPr>
            <w:tcW w:w="6379" w:type="dxa"/>
          </w:tcPr>
          <w:p w14:paraId="0EFEDDE9" w14:textId="77777777" w:rsidR="00680C77" w:rsidRPr="00B2562B" w:rsidRDefault="00680C77" w:rsidP="00680C77">
            <w:r w:rsidRPr="00B2562B">
              <w:t xml:space="preserve">Каталог «531. Выдача ЛП в медицинское учреждение», </w:t>
            </w:r>
          </w:p>
          <w:p w14:paraId="6293FEF2" w14:textId="77777777" w:rsidR="00680C77" w:rsidRPr="00B2562B" w:rsidRDefault="00680C77" w:rsidP="00680C77">
            <w:r w:rsidRPr="00B2562B">
              <w:t>номер типа документа= 531.</w:t>
            </w:r>
          </w:p>
        </w:tc>
        <w:tc>
          <w:tcPr>
            <w:tcW w:w="3544" w:type="dxa"/>
            <w:vMerge w:val="restart"/>
            <w:vAlign w:val="center"/>
          </w:tcPr>
          <w:p w14:paraId="62A878CE" w14:textId="77777777" w:rsidR="00680C77" w:rsidRPr="00B2562B" w:rsidRDefault="001F5A37" w:rsidP="00680C77">
            <w:pPr>
              <w:spacing w:before="240"/>
              <w:jc w:val="center"/>
            </w:pPr>
            <w:hyperlink r:id="rId112" w:anchor="_Действие_" w:history="1">
              <w:r w:rsidR="00680C77" w:rsidRPr="00B2562B">
                <w:rPr>
                  <w:rStyle w:val="a6"/>
                </w:rPr>
                <w:t>Создать документ на отпуск</w:t>
              </w:r>
            </w:hyperlink>
          </w:p>
        </w:tc>
      </w:tr>
      <w:tr w:rsidR="00680C77" w:rsidRPr="00B2562B" w14:paraId="7F7C4F2B" w14:textId="77777777" w:rsidTr="00680C77">
        <w:tc>
          <w:tcPr>
            <w:tcW w:w="6379" w:type="dxa"/>
          </w:tcPr>
          <w:p w14:paraId="5AF997AF" w14:textId="77777777" w:rsidR="00680C77" w:rsidRPr="00B2562B" w:rsidRDefault="00680C77" w:rsidP="00680C77">
            <w:r w:rsidRPr="00B2562B">
              <w:t xml:space="preserve">Каталог «521. Отпуск по льготному рецепту», </w:t>
            </w:r>
          </w:p>
          <w:p w14:paraId="343CFF7F" w14:textId="77777777" w:rsidR="00680C77" w:rsidRPr="00B2562B" w:rsidRDefault="00680C77" w:rsidP="00680C77">
            <w:r w:rsidRPr="00B2562B">
              <w:t>номер типа документа= 521.</w:t>
            </w:r>
          </w:p>
        </w:tc>
        <w:tc>
          <w:tcPr>
            <w:tcW w:w="3544" w:type="dxa"/>
            <w:vMerge/>
            <w:vAlign w:val="center"/>
          </w:tcPr>
          <w:p w14:paraId="23228CB2" w14:textId="77777777" w:rsidR="00680C77" w:rsidRPr="00B2562B" w:rsidRDefault="00680C77" w:rsidP="00680C77">
            <w:pPr>
              <w:spacing w:before="240"/>
              <w:jc w:val="center"/>
            </w:pPr>
          </w:p>
        </w:tc>
      </w:tr>
      <w:tr w:rsidR="00680C77" w:rsidRPr="00B2562B" w14:paraId="3B0993D0" w14:textId="77777777" w:rsidTr="00680C77">
        <w:tc>
          <w:tcPr>
            <w:tcW w:w="6379" w:type="dxa"/>
            <w:shd w:val="clear" w:color="auto" w:fill="auto"/>
          </w:tcPr>
          <w:p w14:paraId="5EF621E6" w14:textId="77777777" w:rsidR="00680C77" w:rsidRPr="00B2562B" w:rsidRDefault="00680C77" w:rsidP="00680C77">
            <w:r w:rsidRPr="00B2562B">
              <w:t xml:space="preserve">Каталог «541. Передача ЛП на уничтожение», </w:t>
            </w:r>
          </w:p>
          <w:p w14:paraId="237F695F" w14:textId="77777777" w:rsidR="00680C77" w:rsidRPr="00B2562B" w:rsidRDefault="00680C77" w:rsidP="00680C77">
            <w:r w:rsidRPr="00B2562B">
              <w:t>номер типа документа= 541.</w:t>
            </w:r>
          </w:p>
        </w:tc>
        <w:tc>
          <w:tcPr>
            <w:tcW w:w="3544" w:type="dxa"/>
            <w:vMerge w:val="restart"/>
            <w:shd w:val="clear" w:color="auto" w:fill="auto"/>
            <w:vAlign w:val="center"/>
          </w:tcPr>
          <w:p w14:paraId="69FA1BCE" w14:textId="77777777" w:rsidR="00680C77" w:rsidRPr="00B2562B" w:rsidRDefault="001F5A37" w:rsidP="00680C77">
            <w:pPr>
              <w:spacing w:before="240"/>
              <w:jc w:val="center"/>
              <w:rPr>
                <w:highlight w:val="yellow"/>
              </w:rPr>
            </w:pPr>
            <w:hyperlink r:id="rId113" w:anchor="_Действие_" w:history="1">
              <w:r w:rsidR="00680C77" w:rsidRPr="00B2562B">
                <w:rPr>
                  <w:rStyle w:val="a6"/>
                </w:rPr>
                <w:t>Создать документ на списание</w:t>
              </w:r>
            </w:hyperlink>
          </w:p>
        </w:tc>
      </w:tr>
      <w:tr w:rsidR="00680C77" w:rsidRPr="00B2562B" w14:paraId="753DCAE6" w14:textId="77777777" w:rsidTr="00680C77">
        <w:tc>
          <w:tcPr>
            <w:tcW w:w="6379" w:type="dxa"/>
            <w:shd w:val="clear" w:color="auto" w:fill="auto"/>
          </w:tcPr>
          <w:p w14:paraId="79787491" w14:textId="77777777" w:rsidR="00680C77" w:rsidRPr="00B2562B" w:rsidRDefault="00680C77" w:rsidP="00680C77">
            <w:r w:rsidRPr="00B2562B">
              <w:t>Каталог «552. Вывод ЛП из оборота по различным причинам», номер типа документа= 552.</w:t>
            </w:r>
          </w:p>
        </w:tc>
        <w:tc>
          <w:tcPr>
            <w:tcW w:w="3544" w:type="dxa"/>
            <w:vMerge/>
            <w:shd w:val="clear" w:color="auto" w:fill="auto"/>
            <w:vAlign w:val="center"/>
          </w:tcPr>
          <w:p w14:paraId="1D1CCEFF" w14:textId="77777777" w:rsidR="00680C77" w:rsidRPr="00B2562B" w:rsidRDefault="00680C77" w:rsidP="00680C77">
            <w:pPr>
              <w:spacing w:before="240"/>
              <w:jc w:val="center"/>
              <w:rPr>
                <w:highlight w:val="yellow"/>
              </w:rPr>
            </w:pPr>
          </w:p>
        </w:tc>
      </w:tr>
      <w:tr w:rsidR="00680C77" w:rsidRPr="00B2562B" w14:paraId="6D52811B" w14:textId="77777777" w:rsidTr="00642DF9">
        <w:tc>
          <w:tcPr>
            <w:tcW w:w="6379" w:type="dxa"/>
            <w:shd w:val="clear" w:color="auto" w:fill="auto"/>
          </w:tcPr>
          <w:p w14:paraId="5E9DD795" w14:textId="77777777" w:rsidR="00680C77" w:rsidRPr="00B2562B" w:rsidRDefault="00680C77" w:rsidP="00680C77">
            <w:r w:rsidRPr="00B2562B">
              <w:t>Каталог «431. Перемещение ЛП между местами деятельности», номер типа документа= 431.</w:t>
            </w:r>
          </w:p>
        </w:tc>
        <w:tc>
          <w:tcPr>
            <w:tcW w:w="3544" w:type="dxa"/>
            <w:shd w:val="clear" w:color="auto" w:fill="auto"/>
            <w:vAlign w:val="center"/>
          </w:tcPr>
          <w:p w14:paraId="68645D0C" w14:textId="51432DFE" w:rsidR="00680C77" w:rsidRPr="00B2562B" w:rsidRDefault="00642DF9" w:rsidP="00642DF9">
            <w:pPr>
              <w:jc w:val="center"/>
            </w:pPr>
            <w:hyperlink w:anchor="_Действие_«Создать_документ_2" w:history="1">
              <w:r w:rsidR="00680C77" w:rsidRPr="00B2562B">
                <w:rPr>
                  <w:rStyle w:val="a6"/>
                </w:rPr>
                <w:t xml:space="preserve">Создать документ на </w:t>
              </w:r>
              <w:r w:rsidRPr="00B2562B">
                <w:rPr>
                  <w:rStyle w:val="a6"/>
                </w:rPr>
                <w:t>внутреннее перемещение</w:t>
              </w:r>
            </w:hyperlink>
          </w:p>
        </w:tc>
      </w:tr>
      <w:tr w:rsidR="00680C77" w:rsidRPr="00B2562B" w14:paraId="7EF3FFED" w14:textId="77777777" w:rsidTr="00642DF9">
        <w:tc>
          <w:tcPr>
            <w:tcW w:w="6379" w:type="dxa"/>
            <w:shd w:val="clear" w:color="auto" w:fill="FBE4D5" w:themeFill="accent2" w:themeFillTint="33"/>
            <w:vAlign w:val="center"/>
          </w:tcPr>
          <w:p w14:paraId="112FCA4B" w14:textId="77777777" w:rsidR="00680C77" w:rsidRPr="00B2562B" w:rsidRDefault="00680C77" w:rsidP="00680C77">
            <w:pPr>
              <w:jc w:val="left"/>
            </w:pPr>
            <w:r w:rsidRPr="00B2562B">
              <w:t>Каталог «531. Выдача ЛП в медицинское учреждение», номер типа документа= 531.</w:t>
            </w:r>
          </w:p>
        </w:tc>
        <w:tc>
          <w:tcPr>
            <w:tcW w:w="3544" w:type="dxa"/>
            <w:shd w:val="clear" w:color="auto" w:fill="FBE4D5" w:themeFill="accent2" w:themeFillTint="33"/>
            <w:vAlign w:val="center"/>
          </w:tcPr>
          <w:p w14:paraId="71705EDC" w14:textId="3E872F17" w:rsidR="00680C77" w:rsidRPr="00B2562B" w:rsidRDefault="00642DF9" w:rsidP="00680C77">
            <w:pPr>
              <w:jc w:val="center"/>
            </w:pPr>
            <w:hyperlink w:anchor="_Действие_«Создать_документ_3" w:history="1">
              <w:r w:rsidR="00680C77" w:rsidRPr="00B2562B">
                <w:rPr>
                  <w:rStyle w:val="a6"/>
                </w:rPr>
                <w:t>Создать документ на изготовление</w:t>
              </w:r>
            </w:hyperlink>
          </w:p>
        </w:tc>
      </w:tr>
      <w:tr w:rsidR="00680C77" w:rsidRPr="00B2562B" w14:paraId="2BBB7075" w14:textId="77777777" w:rsidTr="00680C77">
        <w:tc>
          <w:tcPr>
            <w:tcW w:w="6379" w:type="dxa"/>
          </w:tcPr>
          <w:p w14:paraId="71AE176A" w14:textId="77777777" w:rsidR="00680C77" w:rsidRPr="00B2562B" w:rsidRDefault="00680C77" w:rsidP="00680C77">
            <w:r w:rsidRPr="00B2562B">
              <w:t>Каталог «552. Вывод ЛП из оборота по различным причинам», номер типа документа= 552.</w:t>
            </w:r>
          </w:p>
        </w:tc>
        <w:tc>
          <w:tcPr>
            <w:tcW w:w="3544" w:type="dxa"/>
            <w:vAlign w:val="center"/>
          </w:tcPr>
          <w:p w14:paraId="3EC52223" w14:textId="77777777" w:rsidR="00680C77" w:rsidRPr="00B2562B" w:rsidRDefault="00680C77" w:rsidP="00680C77">
            <w:pPr>
              <w:jc w:val="center"/>
            </w:pPr>
            <w:r w:rsidRPr="00B2562B">
              <w:t>Создать документ на разукомплектацию</w:t>
            </w:r>
          </w:p>
        </w:tc>
      </w:tr>
    </w:tbl>
    <w:p w14:paraId="50D606E1" w14:textId="77777777" w:rsidR="00680C77" w:rsidRPr="00B2562B" w:rsidRDefault="00680C77" w:rsidP="00680C77">
      <w:pPr>
        <w:jc w:val="center"/>
      </w:pPr>
      <w:r w:rsidRPr="00B2562B">
        <w:t xml:space="preserve"> - - - - - - - - - - - - - - - - - - - - - - - - - - - - - - - - - - - - - - - - - - - - -</w:t>
      </w:r>
    </w:p>
    <w:p w14:paraId="3DD2BF6E" w14:textId="77777777" w:rsidR="00680C77" w:rsidRPr="00B2562B" w:rsidRDefault="00680C77" w:rsidP="00680C77">
      <w:pPr>
        <w:keepNext/>
        <w:jc w:val="center"/>
      </w:pPr>
      <w:r w:rsidRPr="00B2562B">
        <w:rPr>
          <w:noProof/>
          <w:lang w:eastAsia="ru-RU"/>
        </w:rPr>
        <w:drawing>
          <wp:inline distT="0" distB="0" distL="0" distR="0" wp14:anchorId="2097A7E3" wp14:editId="75106D94">
            <wp:extent cx="5295900" cy="132397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95900" cy="1323975"/>
                    </a:xfrm>
                    <a:prstGeom prst="rect">
                      <a:avLst/>
                    </a:prstGeom>
                  </pic:spPr>
                </pic:pic>
              </a:graphicData>
            </a:graphic>
          </wp:inline>
        </w:drawing>
      </w:r>
    </w:p>
    <w:p w14:paraId="5906A2B2" w14:textId="284D9BCB" w:rsidR="00680C77" w:rsidRPr="00B2562B" w:rsidRDefault="00680C77" w:rsidP="00680C77">
      <w:pPr>
        <w:pStyle w:val="a9"/>
        <w:spacing w:before="240" w:line="276" w:lineRule="auto"/>
        <w:jc w:val="center"/>
        <w:rPr>
          <w:i w:val="0"/>
          <w:sz w:val="24"/>
          <w:szCs w:val="24"/>
        </w:rPr>
      </w:pPr>
      <w:bookmarkStart w:id="110" w:name="_Ref50121714"/>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83</w:t>
      </w:r>
      <w:r w:rsidRPr="00B2562B">
        <w:rPr>
          <w:i w:val="0"/>
          <w:sz w:val="24"/>
          <w:szCs w:val="24"/>
        </w:rPr>
        <w:fldChar w:fldCharType="end"/>
      </w:r>
      <w:bookmarkEnd w:id="110"/>
      <w:r w:rsidRPr="00B2562B">
        <w:rPr>
          <w:i w:val="0"/>
          <w:sz w:val="24"/>
          <w:szCs w:val="24"/>
        </w:rPr>
        <w:t xml:space="preserve"> </w:t>
      </w:r>
    </w:p>
    <w:p w14:paraId="6E9C684B" w14:textId="4E258A2F" w:rsidR="00680C77" w:rsidRPr="00B2562B" w:rsidRDefault="00680C77" w:rsidP="00680C77">
      <w:pPr>
        <w:ind w:firstLine="709"/>
      </w:pPr>
      <w:r w:rsidRPr="00B2562B">
        <w:lastRenderedPageBreak/>
        <w:t>Ошибка (</w:t>
      </w:r>
      <w:r w:rsidR="00642DF9" w:rsidRPr="00B2562B">
        <w:fldChar w:fldCharType="begin"/>
      </w:r>
      <w:r w:rsidR="00642DF9" w:rsidRPr="00B2562B">
        <w:instrText xml:space="preserve"> REF _Ref50121714 \h </w:instrText>
      </w:r>
      <w:r w:rsidR="00B2562B">
        <w:instrText xml:space="preserve"> \* MERGEFORMAT </w:instrText>
      </w:r>
      <w:r w:rsidR="00642DF9" w:rsidRPr="00B2562B">
        <w:fldChar w:fldCharType="separate"/>
      </w:r>
      <w:r w:rsidR="00642DF9" w:rsidRPr="00B2562B">
        <w:rPr>
          <w:i/>
          <w:szCs w:val="24"/>
        </w:rPr>
        <w:t xml:space="preserve">Рисунок </w:t>
      </w:r>
      <w:r w:rsidR="00642DF9" w:rsidRPr="00B2562B">
        <w:rPr>
          <w:i/>
          <w:noProof/>
          <w:szCs w:val="24"/>
        </w:rPr>
        <w:t>83</w:t>
      </w:r>
      <w:r w:rsidR="00642DF9" w:rsidRPr="00B2562B">
        <w:fldChar w:fldCharType="end"/>
      </w:r>
      <w:r w:rsidRPr="00B2562B">
        <w:t xml:space="preserve">) возникает в момент отработки документа на </w:t>
      </w:r>
      <w:r w:rsidR="00F46826" w:rsidRPr="00B2562B">
        <w:rPr>
          <w:szCs w:val="24"/>
        </w:rPr>
        <w:t>изготовление</w:t>
      </w:r>
      <w:r w:rsidRPr="00B2562B">
        <w:rPr>
          <w:szCs w:val="24"/>
        </w:rPr>
        <w:t xml:space="preserve"> </w:t>
      </w:r>
      <w:r w:rsidRPr="00B2562B">
        <w:t>в складском учете, если на складе организации для лекарственного средства (КИЗ указан в тексте ошибки) запрашиваемое количество больше остатка на складе.</w:t>
      </w:r>
    </w:p>
    <w:p w14:paraId="0159F917" w14:textId="342D7631" w:rsidR="00680C77" w:rsidRPr="00B2562B" w:rsidRDefault="00680C77" w:rsidP="00680C77">
      <w:r w:rsidRPr="00B2562B">
        <w:t>Решение: в разделе «Складские остатки. Препараты» подсистемы «Аптека» по номеру «КИЗ» посмотреть остаток препарата. Если остатка на складе нет совсем, то выбрать другой ЛП</w:t>
      </w:r>
      <w:r w:rsidR="00642DF9" w:rsidRPr="00B2562B">
        <w:t xml:space="preserve"> в качестве ингредиента</w:t>
      </w:r>
      <w:r w:rsidRPr="00B2562B">
        <w:t xml:space="preserve"> </w:t>
      </w:r>
      <w:r w:rsidR="00642DF9" w:rsidRPr="00B2562B">
        <w:t>д</w:t>
      </w:r>
      <w:r w:rsidRPr="00B2562B">
        <w:t xml:space="preserve">ля </w:t>
      </w:r>
      <w:r w:rsidR="00642DF9" w:rsidRPr="00B2562B">
        <w:t>изготовления</w:t>
      </w:r>
      <w:r w:rsidRPr="00B2562B">
        <w:t>.</w:t>
      </w:r>
    </w:p>
    <w:p w14:paraId="68D43204" w14:textId="77777777" w:rsidR="00642DF9" w:rsidRPr="00B2562B" w:rsidRDefault="00642DF9" w:rsidP="00642DF9">
      <w:pPr>
        <w:jc w:val="center"/>
      </w:pPr>
      <w:r w:rsidRPr="00B2562B">
        <w:t>- - - - - - - - - - - - - - - - - - - - - - - - - - - - - - - - - - - - - - - - - - - - -</w:t>
      </w:r>
    </w:p>
    <w:p w14:paraId="38E60318" w14:textId="77777777" w:rsidR="00642DF9" w:rsidRPr="00B2562B" w:rsidRDefault="004F52D9" w:rsidP="00642DF9">
      <w:pPr>
        <w:keepNext/>
        <w:jc w:val="center"/>
      </w:pPr>
      <w:r w:rsidRPr="00B2562B">
        <w:rPr>
          <w:noProof/>
          <w:lang w:eastAsia="ru-RU"/>
        </w:rPr>
        <w:drawing>
          <wp:inline distT="0" distB="0" distL="0" distR="0" wp14:anchorId="2DF63D20" wp14:editId="5A93B344">
            <wp:extent cx="4114800" cy="1666875"/>
            <wp:effectExtent l="0" t="0" r="0" b="952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114800" cy="1666875"/>
                    </a:xfrm>
                    <a:prstGeom prst="rect">
                      <a:avLst/>
                    </a:prstGeom>
                  </pic:spPr>
                </pic:pic>
              </a:graphicData>
            </a:graphic>
          </wp:inline>
        </w:drawing>
      </w:r>
    </w:p>
    <w:p w14:paraId="6B1180CA" w14:textId="62FEC98B" w:rsidR="00642DF9" w:rsidRPr="00B2562B" w:rsidRDefault="00642DF9" w:rsidP="00642DF9">
      <w:pPr>
        <w:pStyle w:val="a9"/>
        <w:spacing w:before="240" w:line="276" w:lineRule="auto"/>
        <w:jc w:val="center"/>
        <w:rPr>
          <w:i w:val="0"/>
          <w:sz w:val="24"/>
          <w:szCs w:val="24"/>
        </w:rPr>
      </w:pPr>
      <w:bookmarkStart w:id="111" w:name="_Ref50463213"/>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84</w:t>
      </w:r>
      <w:r w:rsidRPr="00B2562B">
        <w:rPr>
          <w:i w:val="0"/>
          <w:sz w:val="24"/>
          <w:szCs w:val="24"/>
        </w:rPr>
        <w:fldChar w:fldCharType="end"/>
      </w:r>
      <w:bookmarkEnd w:id="111"/>
    </w:p>
    <w:p w14:paraId="1011D7AA" w14:textId="11330EA2" w:rsidR="00642DF9" w:rsidRPr="00B2562B" w:rsidRDefault="00642DF9" w:rsidP="00642DF9">
      <w:pPr>
        <w:ind w:firstLine="709"/>
      </w:pPr>
      <w:r w:rsidRPr="00B2562B">
        <w:t>Ошибка (</w:t>
      </w:r>
      <w:r w:rsidRPr="00B2562B">
        <w:fldChar w:fldCharType="begin"/>
      </w:r>
      <w:r w:rsidRPr="00B2562B">
        <w:instrText xml:space="preserve"> REF _Ref50463213 \h </w:instrText>
      </w:r>
      <w:r w:rsidR="00B2562B">
        <w:instrText xml:space="preserve"> \* MERGEFORMAT </w:instrText>
      </w:r>
      <w:r w:rsidRPr="00B2562B">
        <w:fldChar w:fldCharType="separate"/>
      </w:r>
      <w:r w:rsidRPr="00B2562B">
        <w:rPr>
          <w:i/>
          <w:szCs w:val="24"/>
        </w:rPr>
        <w:t>Рисунок 84</w:t>
      </w:r>
      <w:r w:rsidRPr="00B2562B">
        <w:fldChar w:fldCharType="end"/>
      </w:r>
      <w:r w:rsidRPr="00B2562B">
        <w:t xml:space="preserve">) возникает, если в спецификации «Ингредиенты» раздела «Рецептура </w:t>
      </w:r>
      <w:r w:rsidR="00184911" w:rsidRPr="00B2562B">
        <w:t>экстемпоральных</w:t>
      </w:r>
      <w:r w:rsidRPr="00B2562B">
        <w:t xml:space="preserve"> средств» </w:t>
      </w:r>
      <w:r w:rsidR="00184911" w:rsidRPr="00B2562B">
        <w:t xml:space="preserve"> отсутствует номенклатура из документа 531 (с которого создается действие).</w:t>
      </w:r>
    </w:p>
    <w:p w14:paraId="3A35EE8B" w14:textId="3A691038" w:rsidR="00184911" w:rsidRPr="00B2562B" w:rsidRDefault="00184911" w:rsidP="00184911">
      <w:r w:rsidRPr="00B2562B">
        <w:t>Решение: внимательно проверить состав спецификации «Упаковки» документа 531 подсистемы УМТ и сверить с рецептурой, указанной на форме параметров действия. Если данные не сходятся, необходимо либо выбрать другую рецептуру, либо заполнить документ 531 подсистемы «Учет маркированных товаров», согласно рецептурным данным.</w:t>
      </w:r>
    </w:p>
    <w:p w14:paraId="6BA00A5C" w14:textId="77777777" w:rsidR="001822DC" w:rsidRPr="00B2562B" w:rsidRDefault="001822DC" w:rsidP="00184911"/>
    <w:p w14:paraId="53F35DFA" w14:textId="2A0EF10B" w:rsidR="001822DC" w:rsidRPr="00B2562B" w:rsidRDefault="001822DC" w:rsidP="001822DC">
      <w:pPr>
        <w:pStyle w:val="1"/>
        <w:spacing w:before="0" w:after="240" w:line="276" w:lineRule="auto"/>
        <w:jc w:val="both"/>
        <w:rPr>
          <w:rFonts w:cs="Times New Roman"/>
          <w:sz w:val="28"/>
          <w:szCs w:val="28"/>
        </w:rPr>
      </w:pPr>
      <w:bookmarkStart w:id="112" w:name="_Действие_«Создать_документ_4"/>
      <w:bookmarkStart w:id="113" w:name="_Toc50473382"/>
      <w:bookmarkEnd w:id="112"/>
      <w:r w:rsidRPr="00B2562B">
        <w:rPr>
          <w:rFonts w:cs="Times New Roman"/>
          <w:sz w:val="28"/>
          <w:szCs w:val="28"/>
        </w:rPr>
        <w:t xml:space="preserve">Действие «Создать документ на </w:t>
      </w:r>
      <w:r w:rsidR="00D75390" w:rsidRPr="00B2562B">
        <w:rPr>
          <w:rFonts w:cs="Times New Roman"/>
          <w:sz w:val="28"/>
          <w:szCs w:val="28"/>
        </w:rPr>
        <w:t>разукомплектацию</w:t>
      </w:r>
      <w:r w:rsidRPr="00B2562B">
        <w:rPr>
          <w:rFonts w:cs="Times New Roman"/>
          <w:sz w:val="28"/>
          <w:szCs w:val="28"/>
        </w:rPr>
        <w:t>»</w:t>
      </w:r>
      <w:bookmarkEnd w:id="113"/>
    </w:p>
    <w:p w14:paraId="3EDAE751" w14:textId="77777777" w:rsidR="00451544" w:rsidRPr="00B2562B" w:rsidRDefault="00451544" w:rsidP="00634E21">
      <w:pPr>
        <w:spacing w:after="0"/>
        <w:ind w:firstLine="709"/>
      </w:pPr>
      <w:r w:rsidRPr="00B2562B">
        <w:t xml:space="preserve">Раздел «Документы на разукомплектацию» предназначен для отражения получения одних лекарственных средств из других ЛС методом разукомплектования. При этом в системе происходит выбытие лекарственного средства со складского учета и поступление на учет его компонентов. </w:t>
      </w:r>
    </w:p>
    <w:p w14:paraId="1202D457" w14:textId="14489077" w:rsidR="00451544" w:rsidRPr="00B2562B" w:rsidRDefault="00451544" w:rsidP="00634E21">
      <w:pPr>
        <w:spacing w:after="0"/>
        <w:ind w:firstLine="709"/>
      </w:pPr>
      <w:r w:rsidRPr="00B2562B">
        <w:t>Для оформления документа на разукомплектацию необходимо:</w:t>
      </w:r>
    </w:p>
    <w:p w14:paraId="4D2C2C13" w14:textId="1198BF96" w:rsidR="00634E21" w:rsidRPr="00B2562B" w:rsidRDefault="00634E21" w:rsidP="00634E21">
      <w:pPr>
        <w:spacing w:after="0"/>
        <w:ind w:firstLine="709"/>
      </w:pPr>
    </w:p>
    <w:p w14:paraId="32A3B63C" w14:textId="77777777" w:rsidR="00634E21" w:rsidRPr="00B2562B" w:rsidRDefault="00634E21" w:rsidP="00634E21">
      <w:pPr>
        <w:spacing w:after="0"/>
        <w:ind w:firstLine="709"/>
      </w:pPr>
    </w:p>
    <w:p w14:paraId="4D92F3C3" w14:textId="50637BFC" w:rsidR="00634E21" w:rsidRPr="00B2562B" w:rsidRDefault="00451544" w:rsidP="00634E21">
      <w:pPr>
        <w:spacing w:after="0"/>
        <w:jc w:val="center"/>
      </w:pPr>
      <w:r w:rsidRPr="00B2562B">
        <w:rPr>
          <w:noProof/>
          <w:lang w:eastAsia="ru-RU"/>
        </w:rPr>
        <w:lastRenderedPageBreak/>
        <w:drawing>
          <wp:inline distT="0" distB="0" distL="0" distR="0" wp14:anchorId="13984113" wp14:editId="6EB2A846">
            <wp:extent cx="4705943" cy="3387013"/>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715965" cy="3394226"/>
                    </a:xfrm>
                    <a:prstGeom prst="rect">
                      <a:avLst/>
                    </a:prstGeom>
                  </pic:spPr>
                </pic:pic>
              </a:graphicData>
            </a:graphic>
          </wp:inline>
        </w:drawing>
      </w:r>
    </w:p>
    <w:p w14:paraId="199E631F" w14:textId="77777777" w:rsidR="00634E21" w:rsidRPr="00B2562B" w:rsidRDefault="00634E21" w:rsidP="00634E21">
      <w:pPr>
        <w:spacing w:after="0"/>
        <w:jc w:val="center"/>
      </w:pPr>
    </w:p>
    <w:p w14:paraId="6C4D6996" w14:textId="4D99AB30" w:rsidR="00634E21" w:rsidRPr="00B2562B" w:rsidRDefault="00634E21" w:rsidP="00451544">
      <w:pPr>
        <w:pStyle w:val="a7"/>
        <w:numPr>
          <w:ilvl w:val="0"/>
          <w:numId w:val="37"/>
        </w:numPr>
        <w:spacing w:after="0"/>
        <w:ind w:left="567"/>
        <w:contextualSpacing w:val="0"/>
      </w:pPr>
      <w:r w:rsidRPr="00B2562B">
        <w:t>В разделе «Документы операций с упаковками» подсистемы УМТ выбрать каталог «</w:t>
      </w:r>
      <w:r w:rsidR="00451544" w:rsidRPr="00B2562B">
        <w:t>552</w:t>
      </w:r>
      <w:r w:rsidRPr="00B2562B">
        <w:t>.</w:t>
      </w:r>
      <w:r w:rsidR="00451544" w:rsidRPr="00B2562B">
        <w:t xml:space="preserve"> Вывод ЛП из оборота по различным причинам</w:t>
      </w:r>
      <w:r w:rsidRPr="00B2562B">
        <w:t>».</w:t>
      </w:r>
    </w:p>
    <w:p w14:paraId="70D88AB6" w14:textId="5491138F" w:rsidR="00634E21" w:rsidRPr="00B2562B" w:rsidRDefault="00634E21" w:rsidP="00451544">
      <w:pPr>
        <w:pStyle w:val="a7"/>
        <w:numPr>
          <w:ilvl w:val="0"/>
          <w:numId w:val="37"/>
        </w:numPr>
        <w:spacing w:before="240" w:after="0"/>
        <w:ind w:left="567"/>
        <w:contextualSpacing w:val="0"/>
        <w:rPr>
          <w:color w:val="000000" w:themeColor="text1"/>
          <w:szCs w:val="24"/>
        </w:rPr>
      </w:pPr>
      <w:r w:rsidRPr="00B2562B">
        <w:t xml:space="preserve">В заголовке выбрать документ, с </w:t>
      </w:r>
      <w:r w:rsidRPr="00B2562B">
        <w:rPr>
          <w:color w:val="000000" w:themeColor="text1"/>
          <w:szCs w:val="24"/>
        </w:rPr>
        <w:t xml:space="preserve">которого будет создан документ на </w:t>
      </w:r>
      <w:r w:rsidR="00451544" w:rsidRPr="00B2562B">
        <w:t>разукомплектацию</w:t>
      </w:r>
      <w:r w:rsidRPr="00B2562B">
        <w:rPr>
          <w:color w:val="000000" w:themeColor="text1"/>
          <w:szCs w:val="24"/>
        </w:rPr>
        <w:t xml:space="preserve"> в «Аптеке».</w:t>
      </w:r>
    </w:p>
    <w:p w14:paraId="3E4E659F" w14:textId="1BEA5757" w:rsidR="00634E21" w:rsidRPr="00B2562B" w:rsidRDefault="00634E21" w:rsidP="00451544">
      <w:pPr>
        <w:pStyle w:val="a7"/>
        <w:numPr>
          <w:ilvl w:val="0"/>
          <w:numId w:val="37"/>
        </w:numPr>
        <w:spacing w:before="240" w:after="0"/>
        <w:ind w:left="567"/>
        <w:contextualSpacing w:val="0"/>
        <w:rPr>
          <w:color w:val="000000" w:themeColor="text1"/>
          <w:szCs w:val="24"/>
        </w:rPr>
      </w:pPr>
      <w:r w:rsidRPr="00B2562B">
        <w:rPr>
          <w:color w:val="000000" w:themeColor="text1"/>
          <w:szCs w:val="24"/>
        </w:rPr>
        <w:t xml:space="preserve">Вызвать контекстное меню ПКМ и выбрать действие «Создать документ на </w:t>
      </w:r>
      <w:r w:rsidR="00451544" w:rsidRPr="00B2562B">
        <w:t>разуком</w:t>
      </w:r>
      <w:r w:rsidR="00D75390" w:rsidRPr="00B2562B">
        <w:t>п</w:t>
      </w:r>
      <w:r w:rsidR="00451544" w:rsidRPr="00B2562B">
        <w:t>лектацию</w:t>
      </w:r>
      <w:r w:rsidRPr="00B2562B">
        <w:rPr>
          <w:color w:val="000000" w:themeColor="text1"/>
          <w:szCs w:val="24"/>
        </w:rPr>
        <w:t>» (</w:t>
      </w:r>
      <w:r w:rsidR="00451544" w:rsidRPr="00B2562B">
        <w:rPr>
          <w:color w:val="000000" w:themeColor="text1"/>
          <w:szCs w:val="24"/>
        </w:rPr>
        <w:fldChar w:fldCharType="begin"/>
      </w:r>
      <w:r w:rsidR="00451544" w:rsidRPr="00B2562B">
        <w:rPr>
          <w:color w:val="000000" w:themeColor="text1"/>
          <w:szCs w:val="24"/>
        </w:rPr>
        <w:instrText xml:space="preserve"> REF _Ref50468830 \h </w:instrText>
      </w:r>
      <w:r w:rsidR="00451544" w:rsidRPr="00B2562B">
        <w:rPr>
          <w:color w:val="000000" w:themeColor="text1"/>
          <w:szCs w:val="24"/>
        </w:rPr>
      </w:r>
      <w:r w:rsidR="00B2562B">
        <w:rPr>
          <w:color w:val="000000" w:themeColor="text1"/>
          <w:szCs w:val="24"/>
        </w:rPr>
        <w:instrText xml:space="preserve"> \* MERGEFORMAT </w:instrText>
      </w:r>
      <w:r w:rsidR="00451544" w:rsidRPr="00B2562B">
        <w:rPr>
          <w:color w:val="000000" w:themeColor="text1"/>
          <w:szCs w:val="24"/>
        </w:rPr>
        <w:fldChar w:fldCharType="separate"/>
      </w:r>
      <w:r w:rsidR="00451544" w:rsidRPr="00B2562B">
        <w:rPr>
          <w:i/>
          <w:szCs w:val="24"/>
        </w:rPr>
        <w:t>Рисунок 85</w:t>
      </w:r>
      <w:r w:rsidR="00451544" w:rsidRPr="00B2562B">
        <w:rPr>
          <w:color w:val="000000" w:themeColor="text1"/>
          <w:szCs w:val="24"/>
        </w:rPr>
        <w:fldChar w:fldCharType="end"/>
      </w:r>
      <w:r w:rsidRPr="00B2562B">
        <w:rPr>
          <w:color w:val="000000" w:themeColor="text1"/>
          <w:szCs w:val="24"/>
        </w:rPr>
        <w:fldChar w:fldCharType="begin"/>
      </w:r>
      <w:r w:rsidRPr="00B2562B">
        <w:rPr>
          <w:color w:val="000000" w:themeColor="text1"/>
          <w:szCs w:val="24"/>
        </w:rPr>
        <w:instrText xml:space="preserve"> REF _Ref50121763 \h </w:instrText>
      </w:r>
      <w:r w:rsidRPr="00B2562B">
        <w:rPr>
          <w:color w:val="000000" w:themeColor="text1"/>
          <w:szCs w:val="24"/>
        </w:rPr>
      </w:r>
      <w:r w:rsidR="00B2562B">
        <w:rPr>
          <w:color w:val="000000" w:themeColor="text1"/>
          <w:szCs w:val="24"/>
        </w:rPr>
        <w:instrText xml:space="preserve"> \* MERGEFORMAT </w:instrText>
      </w:r>
      <w:r w:rsidRPr="00B2562B">
        <w:rPr>
          <w:color w:val="000000" w:themeColor="text1"/>
          <w:szCs w:val="24"/>
        </w:rPr>
        <w:fldChar w:fldCharType="separate"/>
      </w:r>
      <w:r w:rsidRPr="00B2562B">
        <w:rPr>
          <w:color w:val="000000" w:themeColor="text1"/>
          <w:szCs w:val="24"/>
        </w:rPr>
        <w:fldChar w:fldCharType="end"/>
      </w:r>
      <w:r w:rsidRPr="00B2562B">
        <w:rPr>
          <w:color w:val="000000" w:themeColor="text1"/>
          <w:szCs w:val="24"/>
        </w:rPr>
        <w:t>).</w:t>
      </w:r>
    </w:p>
    <w:p w14:paraId="609D6831" w14:textId="77777777" w:rsidR="00634E21" w:rsidRPr="00B2562B" w:rsidRDefault="00634E21" w:rsidP="00634E21">
      <w:pPr>
        <w:pStyle w:val="a7"/>
        <w:spacing w:after="0"/>
        <w:ind w:left="1069"/>
        <w:contextualSpacing w:val="0"/>
      </w:pPr>
      <w:r w:rsidRPr="00B2562B">
        <w:t xml:space="preserve"> </w:t>
      </w:r>
    </w:p>
    <w:p w14:paraId="3718B5A9" w14:textId="6D53877D" w:rsidR="00451544" w:rsidRPr="00B2562B" w:rsidRDefault="00451544" w:rsidP="00451544">
      <w:pPr>
        <w:keepNext/>
        <w:spacing w:after="0"/>
        <w:jc w:val="center"/>
      </w:pPr>
      <w:r w:rsidRPr="00B2562B">
        <w:rPr>
          <w:noProof/>
          <w:lang w:eastAsia="ru-RU"/>
        </w:rPr>
        <w:lastRenderedPageBreak/>
        <w:drawing>
          <wp:inline distT="0" distB="0" distL="0" distR="0" wp14:anchorId="4F9C03ED" wp14:editId="3C592B73">
            <wp:extent cx="4487947" cy="5101107"/>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495030" cy="5109157"/>
                    </a:xfrm>
                    <a:prstGeom prst="rect">
                      <a:avLst/>
                    </a:prstGeom>
                    <a:noFill/>
                    <a:ln>
                      <a:noFill/>
                    </a:ln>
                  </pic:spPr>
                </pic:pic>
              </a:graphicData>
            </a:graphic>
          </wp:inline>
        </w:drawing>
      </w:r>
    </w:p>
    <w:p w14:paraId="11B2FB11" w14:textId="5C40592A" w:rsidR="00634E21" w:rsidRPr="00B2562B" w:rsidRDefault="00451544" w:rsidP="00451544">
      <w:pPr>
        <w:pStyle w:val="a9"/>
        <w:spacing w:before="240"/>
        <w:jc w:val="center"/>
        <w:rPr>
          <w:i w:val="0"/>
          <w:sz w:val="24"/>
          <w:szCs w:val="24"/>
        </w:rPr>
      </w:pPr>
      <w:bookmarkStart w:id="114" w:name="_Ref50468830"/>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85</w:t>
      </w:r>
      <w:r w:rsidRPr="00B2562B">
        <w:rPr>
          <w:i w:val="0"/>
          <w:sz w:val="24"/>
          <w:szCs w:val="24"/>
        </w:rPr>
        <w:fldChar w:fldCharType="end"/>
      </w:r>
      <w:bookmarkEnd w:id="114"/>
      <w:r w:rsidRPr="00B2562B">
        <w:rPr>
          <w:i w:val="0"/>
          <w:sz w:val="24"/>
          <w:szCs w:val="24"/>
        </w:rPr>
        <w:t xml:space="preserve"> - Вызов действия "Создать д</w:t>
      </w:r>
      <w:r w:rsidR="00D75390" w:rsidRPr="00B2562B">
        <w:rPr>
          <w:i w:val="0"/>
          <w:sz w:val="24"/>
          <w:szCs w:val="24"/>
        </w:rPr>
        <w:t>окумент</w:t>
      </w:r>
      <w:r w:rsidRPr="00B2562B">
        <w:rPr>
          <w:i w:val="0"/>
          <w:sz w:val="24"/>
          <w:szCs w:val="24"/>
        </w:rPr>
        <w:t xml:space="preserve"> на </w:t>
      </w:r>
      <w:r w:rsidR="00D75390" w:rsidRPr="00B2562B">
        <w:rPr>
          <w:i w:val="0"/>
          <w:sz w:val="24"/>
          <w:szCs w:val="24"/>
        </w:rPr>
        <w:t>разукомплектацию»</w:t>
      </w:r>
    </w:p>
    <w:p w14:paraId="023E7E91" w14:textId="0825730F" w:rsidR="00634E21" w:rsidRPr="00B2562B" w:rsidRDefault="00634E21" w:rsidP="00634E21">
      <w:pPr>
        <w:ind w:firstLine="709"/>
      </w:pPr>
      <w:r w:rsidRPr="00B2562B">
        <w:t xml:space="preserve">После выбора действия откроется форма параметров действия «Создать документ на </w:t>
      </w:r>
      <w:r w:rsidR="00D75390" w:rsidRPr="00B2562B">
        <w:t>разукомплектацию</w:t>
      </w:r>
      <w:r w:rsidRPr="00B2562B">
        <w:t xml:space="preserve">» в которой необходимо указать параметры документа, с которыми </w:t>
      </w:r>
      <w:r w:rsidR="00D75390" w:rsidRPr="00B2562B">
        <w:t>будет автоматически</w:t>
      </w:r>
      <w:r w:rsidRPr="00B2562B">
        <w:t xml:space="preserve"> создан документ в разделе «Документы на </w:t>
      </w:r>
      <w:r w:rsidR="00D75390" w:rsidRPr="00B2562B">
        <w:t>разукомплектацию</w:t>
      </w:r>
      <w:r w:rsidRPr="00B2562B">
        <w:t>» подсистемы «Аптека» (</w:t>
      </w:r>
      <w:r w:rsidR="00D75390" w:rsidRPr="00B2562B">
        <w:fldChar w:fldCharType="begin"/>
      </w:r>
      <w:r w:rsidR="00D75390" w:rsidRPr="00B2562B">
        <w:instrText xml:space="preserve"> REF _Ref50469246 \h </w:instrText>
      </w:r>
      <w:r w:rsidR="00B2562B">
        <w:instrText xml:space="preserve"> \* MERGEFORMAT </w:instrText>
      </w:r>
      <w:r w:rsidR="00D75390" w:rsidRPr="00B2562B">
        <w:fldChar w:fldCharType="separate"/>
      </w:r>
      <w:r w:rsidR="00D75390" w:rsidRPr="00B2562B">
        <w:rPr>
          <w:i/>
          <w:szCs w:val="24"/>
        </w:rPr>
        <w:t xml:space="preserve">Рисунок </w:t>
      </w:r>
      <w:r w:rsidR="00D75390" w:rsidRPr="00B2562B">
        <w:rPr>
          <w:i/>
          <w:noProof/>
          <w:szCs w:val="24"/>
        </w:rPr>
        <w:t>86</w:t>
      </w:r>
      <w:r w:rsidR="00D75390" w:rsidRPr="00B2562B">
        <w:fldChar w:fldCharType="end"/>
      </w:r>
      <w:r w:rsidRPr="00B2562B">
        <w:t>)</w:t>
      </w:r>
    </w:p>
    <w:p w14:paraId="328A2FA8" w14:textId="6183B531" w:rsidR="00634E21" w:rsidRPr="00B2562B" w:rsidRDefault="00D75390" w:rsidP="00634E21">
      <w:pPr>
        <w:keepNext/>
        <w:jc w:val="center"/>
      </w:pPr>
      <w:r w:rsidRPr="00B2562B">
        <w:rPr>
          <w:noProof/>
          <w:lang w:eastAsia="ru-RU"/>
        </w:rPr>
        <w:drawing>
          <wp:inline distT="0" distB="0" distL="0" distR="0" wp14:anchorId="14CAF112" wp14:editId="1426EA04">
            <wp:extent cx="3806889" cy="2065347"/>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3815054" cy="2069777"/>
                    </a:xfrm>
                    <a:prstGeom prst="rect">
                      <a:avLst/>
                    </a:prstGeom>
                  </pic:spPr>
                </pic:pic>
              </a:graphicData>
            </a:graphic>
          </wp:inline>
        </w:drawing>
      </w:r>
    </w:p>
    <w:p w14:paraId="7A531599" w14:textId="3A0CE054" w:rsidR="00634E21" w:rsidRPr="00B2562B" w:rsidRDefault="00634E21" w:rsidP="00634E21">
      <w:pPr>
        <w:pStyle w:val="a9"/>
        <w:spacing w:line="276" w:lineRule="auto"/>
        <w:jc w:val="center"/>
        <w:rPr>
          <w:i w:val="0"/>
          <w:sz w:val="24"/>
          <w:szCs w:val="24"/>
        </w:rPr>
      </w:pPr>
      <w:bookmarkStart w:id="115" w:name="_Ref50469246"/>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86</w:t>
      </w:r>
      <w:r w:rsidRPr="00B2562B">
        <w:rPr>
          <w:i w:val="0"/>
          <w:sz w:val="24"/>
          <w:szCs w:val="24"/>
        </w:rPr>
        <w:fldChar w:fldCharType="end"/>
      </w:r>
      <w:bookmarkEnd w:id="115"/>
      <w:r w:rsidRPr="00B2562B">
        <w:rPr>
          <w:i w:val="0"/>
          <w:sz w:val="24"/>
          <w:szCs w:val="24"/>
        </w:rPr>
        <w:t xml:space="preserve"> - форма параметров действия "Создать документ на </w:t>
      </w:r>
      <w:r w:rsidR="00D75390" w:rsidRPr="00B2562B">
        <w:rPr>
          <w:i w:val="0"/>
          <w:sz w:val="24"/>
          <w:szCs w:val="24"/>
        </w:rPr>
        <w:t>разукомплектацию</w:t>
      </w:r>
      <w:r w:rsidRPr="00B2562B">
        <w:rPr>
          <w:i w:val="0"/>
          <w:sz w:val="24"/>
          <w:szCs w:val="24"/>
        </w:rPr>
        <w:t>"</w:t>
      </w:r>
    </w:p>
    <w:p w14:paraId="6070900E" w14:textId="5B974162" w:rsidR="00634E21" w:rsidRPr="00B2562B" w:rsidRDefault="00634E21" w:rsidP="00634E21">
      <w:pPr>
        <w:pStyle w:val="a7"/>
        <w:numPr>
          <w:ilvl w:val="0"/>
          <w:numId w:val="2"/>
        </w:numPr>
        <w:contextualSpacing w:val="0"/>
      </w:pPr>
      <w:r w:rsidRPr="00B2562B">
        <w:t xml:space="preserve">Дата документа – Поле обязательное к заполнению.  Указывается каким числом будет создан документ на </w:t>
      </w:r>
      <w:r w:rsidR="00D75390" w:rsidRPr="00B2562B">
        <w:t>разукомплектацию</w:t>
      </w:r>
      <w:r w:rsidRPr="00B2562B">
        <w:t xml:space="preserve"> в «Аптеке».</w:t>
      </w:r>
    </w:p>
    <w:p w14:paraId="5953647E" w14:textId="77777777" w:rsidR="00634E21" w:rsidRPr="00B2562B" w:rsidRDefault="00634E21" w:rsidP="00634E21">
      <w:pPr>
        <w:pStyle w:val="a7"/>
        <w:numPr>
          <w:ilvl w:val="0"/>
          <w:numId w:val="2"/>
        </w:numPr>
        <w:contextualSpacing w:val="0"/>
      </w:pPr>
      <w:r w:rsidRPr="00B2562B">
        <w:lastRenderedPageBreak/>
        <w:t>Тип документа –  Поле обязательное к заполнению. Значение для заполнения выбирается из словаря «Типы документов». Указывается какой тип будет у создаваемого документа.</w:t>
      </w:r>
    </w:p>
    <w:p w14:paraId="6F4315D4" w14:textId="77777777" w:rsidR="00634E21" w:rsidRPr="00B2562B" w:rsidRDefault="00634E21" w:rsidP="00634E21">
      <w:pPr>
        <w:pStyle w:val="a7"/>
        <w:numPr>
          <w:ilvl w:val="0"/>
          <w:numId w:val="2"/>
        </w:numPr>
        <w:contextualSpacing w:val="0"/>
      </w:pPr>
      <w:r w:rsidRPr="00B2562B">
        <w:t>Префикс документ – Поле необязательное к заполнению. Указывается префикс создаваемого документа. С целью соблюдения порядка в документации, в префикс записывается код мединфо организации.</w:t>
      </w:r>
    </w:p>
    <w:p w14:paraId="7BA960F8" w14:textId="77777777" w:rsidR="00634E21" w:rsidRPr="00B2562B" w:rsidRDefault="00634E21" w:rsidP="00634E21">
      <w:pPr>
        <w:pStyle w:val="a7"/>
        <w:numPr>
          <w:ilvl w:val="0"/>
          <w:numId w:val="2"/>
        </w:numPr>
        <w:contextualSpacing w:val="0"/>
      </w:pPr>
      <w:r w:rsidRPr="00B2562B">
        <w:t xml:space="preserve">Тип операций Приход– Поле обязательное к заполнению. Значение для заполнения выбирается из словаря «Типы операций». </w:t>
      </w:r>
    </w:p>
    <w:p w14:paraId="2BFA0D25" w14:textId="77777777" w:rsidR="00634E21" w:rsidRPr="00B2562B" w:rsidRDefault="00634E21" w:rsidP="00634E21">
      <w:pPr>
        <w:pStyle w:val="a7"/>
        <w:numPr>
          <w:ilvl w:val="0"/>
          <w:numId w:val="2"/>
        </w:numPr>
        <w:contextualSpacing w:val="0"/>
      </w:pPr>
      <w:r w:rsidRPr="00B2562B">
        <w:t xml:space="preserve">Тип операций Расход– Поле обязательное к заполнению. Значение для заполнения выбирается из словаря «Типы операций». </w:t>
      </w:r>
    </w:p>
    <w:p w14:paraId="32D71271" w14:textId="0CFF2784" w:rsidR="00634E21" w:rsidRPr="00B2562B" w:rsidRDefault="00D75390" w:rsidP="00634E21">
      <w:pPr>
        <w:pStyle w:val="a7"/>
        <w:numPr>
          <w:ilvl w:val="0"/>
          <w:numId w:val="2"/>
        </w:numPr>
        <w:contextualSpacing w:val="0"/>
      </w:pPr>
      <w:r w:rsidRPr="00B2562B">
        <w:t>Комплектация</w:t>
      </w:r>
      <w:r w:rsidR="00634E21" w:rsidRPr="00B2562B">
        <w:t xml:space="preserve"> – Поле обязательное к заполнению. Значение для заполнения выбирается из раздела «</w:t>
      </w:r>
      <w:r w:rsidRPr="00B2562B">
        <w:t>Комплектации</w:t>
      </w:r>
      <w:r w:rsidR="00634E21" w:rsidRPr="00B2562B">
        <w:t>»</w:t>
      </w:r>
      <w:r w:rsidRPr="00B2562B">
        <w:t xml:space="preserve"> подсистемы «Аптека»</w:t>
      </w:r>
      <w:r w:rsidR="00634E21" w:rsidRPr="00B2562B">
        <w:t xml:space="preserve">. Указывается </w:t>
      </w:r>
      <w:r w:rsidRPr="00B2562B">
        <w:t>комплект</w:t>
      </w:r>
      <w:r w:rsidR="00341F68" w:rsidRPr="00B2562B">
        <w:t>, который необходимо разукомплектовать.</w:t>
      </w:r>
    </w:p>
    <w:p w14:paraId="04D91357" w14:textId="77777777" w:rsidR="00634E21" w:rsidRPr="00B2562B" w:rsidRDefault="00634E21" w:rsidP="00634E21">
      <w:pPr>
        <w:pStyle w:val="a7"/>
        <w:ind w:left="0"/>
        <w:contextualSpacing w:val="0"/>
        <w:rPr>
          <w:rFonts w:cs="Times New Roman"/>
          <w:color w:val="365F91"/>
          <w:sz w:val="22"/>
        </w:rPr>
      </w:pPr>
      <w:r w:rsidRPr="00B2562B">
        <w:t xml:space="preserve">После завершения заполнения формы параметров действия нажмите </w:t>
      </w:r>
      <w:r w:rsidRPr="00B2562B">
        <w:rPr>
          <w:rFonts w:cs="Times New Roman"/>
          <w:color w:val="365F91"/>
          <w:sz w:val="22"/>
        </w:rPr>
        <w:t>ОК.</w:t>
      </w:r>
    </w:p>
    <w:p w14:paraId="16C7AD60" w14:textId="77777777" w:rsidR="00634E21" w:rsidRPr="00B2562B" w:rsidRDefault="00634E21" w:rsidP="00634E21">
      <w:pPr>
        <w:pStyle w:val="a7"/>
        <w:ind w:left="0"/>
        <w:contextualSpacing w:val="0"/>
        <w:rPr>
          <w:rFonts w:cs="Times New Roman"/>
          <w:color w:val="365F91"/>
          <w:sz w:val="22"/>
        </w:rPr>
      </w:pPr>
      <w:r w:rsidRPr="00B2562B">
        <w:rPr>
          <w:rFonts w:cs="Times New Roman"/>
          <w:noProof/>
          <w:color w:val="365F91"/>
          <w:sz w:val="22"/>
          <w:lang w:eastAsia="ru-RU"/>
        </w:rPr>
        <w:pict w14:anchorId="0EC656BF">
          <v:rect id="_x0000_s1226" style="position:absolute;left:0;text-align:left;margin-left:2.45pt;margin-top:10.7pt;width:482.7pt;height:145.05pt;z-index:251776000" strokecolor="red" strokeweight="1pt">
            <v:stroke dashstyle="dash"/>
            <v:textbox style="mso-next-textbox:#_x0000_s1226">
              <w:txbxContent>
                <w:p w14:paraId="05DFCFE2" w14:textId="77777777" w:rsidR="00530270" w:rsidRDefault="00530270" w:rsidP="00634E21">
                  <w:pPr>
                    <w:spacing w:after="0" w:line="23" w:lineRule="atLeast"/>
                    <w:ind w:firstLine="567"/>
                    <w:rPr>
                      <w:szCs w:val="24"/>
                    </w:rPr>
                  </w:pPr>
                </w:p>
                <w:p w14:paraId="7636CD7E" w14:textId="77777777" w:rsidR="00530270" w:rsidRDefault="00530270" w:rsidP="00634E21">
                  <w:pPr>
                    <w:spacing w:after="0" w:line="23" w:lineRule="atLeast"/>
                    <w:ind w:firstLine="567"/>
                    <w:rPr>
                      <w:szCs w:val="24"/>
                    </w:rPr>
                  </w:pPr>
                  <w:r>
                    <w:rPr>
                      <w:szCs w:val="24"/>
                    </w:rPr>
                    <w:t>Для того, чтобы документ в подсистеме «Аптека» создался корректно и без ошибок, необходимо, чтобы документ, с которого запускается действие, удовлетворял условиям:</w:t>
                  </w:r>
                </w:p>
                <w:p w14:paraId="2F76440D" w14:textId="77777777" w:rsidR="00530270" w:rsidRPr="008A717C" w:rsidRDefault="00530270" w:rsidP="00341F68">
                  <w:pPr>
                    <w:pStyle w:val="a7"/>
                    <w:numPr>
                      <w:ilvl w:val="0"/>
                      <w:numId w:val="38"/>
                    </w:numPr>
                    <w:spacing w:before="240" w:after="0" w:line="23" w:lineRule="atLeast"/>
                    <w:rPr>
                      <w:szCs w:val="24"/>
                    </w:rPr>
                  </w:pPr>
                  <w:r w:rsidRPr="008A717C">
                    <w:rPr>
                      <w:szCs w:val="24"/>
                    </w:rPr>
                    <w:t xml:space="preserve">«Статус обмена данными с ИС Маркировкой» в заголовке документа </w:t>
                  </w:r>
                  <w:r>
                    <w:rPr>
                      <w:szCs w:val="24"/>
                    </w:rPr>
                    <w:t>должен быть</w:t>
                  </w:r>
                  <w:r w:rsidRPr="008A717C">
                    <w:rPr>
                      <w:szCs w:val="24"/>
                    </w:rPr>
                    <w:t xml:space="preserve"> «</w:t>
                  </w:r>
                  <w:r>
                    <w:rPr>
                      <w:szCs w:val="24"/>
                    </w:rPr>
                    <w:t>Принят</w:t>
                  </w:r>
                  <w:r w:rsidRPr="008A717C">
                    <w:rPr>
                      <w:szCs w:val="24"/>
                    </w:rPr>
                    <w:t>»</w:t>
                  </w:r>
                  <w:r>
                    <w:rPr>
                      <w:szCs w:val="24"/>
                    </w:rPr>
                    <w:t xml:space="preserve"> или «Принят частично»; </w:t>
                  </w:r>
                </w:p>
                <w:p w14:paraId="671D6224" w14:textId="22E582D9" w:rsidR="00530270" w:rsidRDefault="00530270" w:rsidP="00341F68">
                  <w:pPr>
                    <w:pStyle w:val="a7"/>
                    <w:numPr>
                      <w:ilvl w:val="0"/>
                      <w:numId w:val="38"/>
                    </w:numPr>
                    <w:spacing w:after="0"/>
                  </w:pPr>
                  <w:r>
                    <w:t>В поле «Состояние КИЗ» спецификации «Упаковки», документа 552 было указано значение «Активен». Если у ЛС указано «Не активен» или «Не определен», то этот комплект в документ на разукомплектацию не попадет.</w:t>
                  </w:r>
                </w:p>
                <w:p w14:paraId="6D4ADA7D" w14:textId="77777777" w:rsidR="00530270" w:rsidRDefault="00530270" w:rsidP="00634E21">
                  <w:pPr>
                    <w:pStyle w:val="a7"/>
                    <w:spacing w:before="240" w:after="0" w:line="23" w:lineRule="atLeast"/>
                    <w:ind w:left="927"/>
                    <w:rPr>
                      <w:szCs w:val="24"/>
                    </w:rPr>
                  </w:pPr>
                </w:p>
              </w:txbxContent>
            </v:textbox>
          </v:rect>
        </w:pict>
      </w:r>
      <w:r w:rsidRPr="00B2562B">
        <w:rPr>
          <w:noProof/>
          <w:lang w:eastAsia="ru-RU"/>
        </w:rPr>
        <w:pict w14:anchorId="69FA8F5D">
          <v:shape id="_x0000_s1227" type="#_x0000_t202" style="position:absolute;left:0;text-align:left;margin-left:35.2pt;margin-top:3.15pt;width:52.9pt;height:19.8pt;z-index:251777024" strokecolor="red">
            <v:textbox style="mso-next-textbox:#_x0000_s1227">
              <w:txbxContent>
                <w:p w14:paraId="61DA0C2A" w14:textId="77777777" w:rsidR="00530270" w:rsidRDefault="00530270" w:rsidP="00634E21">
                  <w:r>
                    <w:t>Важно</w:t>
                  </w:r>
                </w:p>
              </w:txbxContent>
            </v:textbox>
          </v:shape>
        </w:pict>
      </w:r>
    </w:p>
    <w:p w14:paraId="0552FB45" w14:textId="77777777" w:rsidR="00634E21" w:rsidRPr="00B2562B" w:rsidRDefault="00634E21" w:rsidP="00634E21">
      <w:pPr>
        <w:spacing w:before="240" w:after="0"/>
        <w:ind w:left="567"/>
        <w:rPr>
          <w:szCs w:val="24"/>
        </w:rPr>
      </w:pPr>
    </w:p>
    <w:p w14:paraId="5B7E2CCE" w14:textId="77777777" w:rsidR="00634E21" w:rsidRPr="00B2562B" w:rsidRDefault="00634E21" w:rsidP="00634E21">
      <w:pPr>
        <w:spacing w:before="240" w:after="0"/>
        <w:ind w:firstLine="567"/>
        <w:rPr>
          <w:szCs w:val="24"/>
        </w:rPr>
      </w:pPr>
    </w:p>
    <w:p w14:paraId="1289B128" w14:textId="77777777" w:rsidR="00634E21" w:rsidRPr="00B2562B" w:rsidRDefault="00634E21" w:rsidP="00634E21">
      <w:pPr>
        <w:spacing w:before="240" w:after="0"/>
        <w:ind w:firstLine="567"/>
        <w:rPr>
          <w:szCs w:val="24"/>
        </w:rPr>
      </w:pPr>
    </w:p>
    <w:p w14:paraId="475E0899" w14:textId="77777777" w:rsidR="00634E21" w:rsidRPr="00B2562B" w:rsidRDefault="00634E21" w:rsidP="00634E21">
      <w:pPr>
        <w:spacing w:before="240" w:after="0"/>
        <w:ind w:firstLine="567"/>
        <w:rPr>
          <w:szCs w:val="24"/>
        </w:rPr>
      </w:pPr>
    </w:p>
    <w:p w14:paraId="7D7CB0D7" w14:textId="77777777" w:rsidR="00634E21" w:rsidRPr="00B2562B" w:rsidRDefault="00634E21" w:rsidP="00634E21">
      <w:pPr>
        <w:spacing w:before="240" w:after="0"/>
        <w:ind w:firstLine="567"/>
        <w:rPr>
          <w:szCs w:val="24"/>
        </w:rPr>
      </w:pPr>
    </w:p>
    <w:p w14:paraId="33993173" w14:textId="77777777" w:rsidR="00634E21" w:rsidRPr="00B2562B" w:rsidRDefault="00634E21" w:rsidP="00634E21">
      <w:pPr>
        <w:pStyle w:val="a7"/>
        <w:ind w:left="0" w:firstLine="360"/>
        <w:contextualSpacing w:val="0"/>
      </w:pPr>
    </w:p>
    <w:p w14:paraId="170AE0AC" w14:textId="22721DD7" w:rsidR="00634E21" w:rsidRPr="00B2562B" w:rsidRDefault="00634E21" w:rsidP="00634E21">
      <w:pPr>
        <w:pStyle w:val="a7"/>
        <w:ind w:left="0" w:firstLine="360"/>
        <w:contextualSpacing w:val="0"/>
      </w:pPr>
      <w:r w:rsidRPr="00B2562B">
        <w:t xml:space="preserve">В результате успешного выполнения действия в разделе «Документы на </w:t>
      </w:r>
      <w:r w:rsidR="00D75390" w:rsidRPr="00B2562B">
        <w:t>разукомплектацию</w:t>
      </w:r>
      <w:r w:rsidRPr="00B2562B">
        <w:t>» подсистемы «Аптека» создался документ. Для осуществления перехода к созданному документу, необходимо:</w:t>
      </w:r>
    </w:p>
    <w:p w14:paraId="1759DC70" w14:textId="1FBBC0BF" w:rsidR="00634E21" w:rsidRPr="00B2562B" w:rsidRDefault="00634E21" w:rsidP="00341F68">
      <w:pPr>
        <w:pStyle w:val="a7"/>
        <w:numPr>
          <w:ilvl w:val="0"/>
          <w:numId w:val="39"/>
        </w:numPr>
        <w:contextualSpacing w:val="0"/>
      </w:pPr>
      <w:r w:rsidRPr="00B2562B">
        <w:t>Выбрать документ, с которого запускалось действие и, вызвав ПКМ контекстное меню, выбрать «Связи» -&gt; «Выходные документы». (</w:t>
      </w:r>
      <w:r w:rsidR="00341F68" w:rsidRPr="00B2562B">
        <w:fldChar w:fldCharType="begin"/>
      </w:r>
      <w:r w:rsidR="00341F68" w:rsidRPr="00B2562B">
        <w:instrText xml:space="preserve"> REF _Ref50469246 \h </w:instrText>
      </w:r>
      <w:r w:rsidR="00B2562B">
        <w:instrText xml:space="preserve"> \* MERGEFORMAT </w:instrText>
      </w:r>
      <w:r w:rsidR="00341F68" w:rsidRPr="00B2562B">
        <w:fldChar w:fldCharType="separate"/>
      </w:r>
      <w:r w:rsidR="00341F68" w:rsidRPr="00B2562B">
        <w:rPr>
          <w:i/>
          <w:szCs w:val="24"/>
        </w:rPr>
        <w:t xml:space="preserve">Рисунок </w:t>
      </w:r>
      <w:r w:rsidR="00341F68" w:rsidRPr="00B2562B">
        <w:rPr>
          <w:i/>
          <w:noProof/>
          <w:szCs w:val="24"/>
        </w:rPr>
        <w:t>86</w:t>
      </w:r>
      <w:r w:rsidR="00341F68" w:rsidRPr="00B2562B">
        <w:fldChar w:fldCharType="end"/>
      </w:r>
      <w:r w:rsidRPr="00B2562B">
        <w:fldChar w:fldCharType="begin"/>
      </w:r>
      <w:r w:rsidRPr="00B2562B">
        <w:instrText xml:space="preserve"> REF _Ref49519551 \h  \* MERGEFORMAT </w:instrText>
      </w:r>
      <w:r w:rsidRPr="00B2562B">
        <w:fldChar w:fldCharType="end"/>
      </w:r>
      <w:r w:rsidRPr="00B2562B">
        <w:t>)</w:t>
      </w:r>
    </w:p>
    <w:p w14:paraId="6D6A5FC5" w14:textId="77777777" w:rsidR="00634E21" w:rsidRPr="00B2562B" w:rsidRDefault="00634E21" w:rsidP="00634E21">
      <w:pPr>
        <w:pStyle w:val="a7"/>
        <w:keepNext/>
        <w:ind w:left="0"/>
        <w:contextualSpacing w:val="0"/>
      </w:pPr>
    </w:p>
    <w:p w14:paraId="24E8F36B" w14:textId="577506C2" w:rsidR="00634E21" w:rsidRPr="00B2562B" w:rsidRDefault="00341F68" w:rsidP="00634E21">
      <w:pPr>
        <w:keepNext/>
        <w:jc w:val="center"/>
      </w:pPr>
      <w:r w:rsidRPr="00B2562B">
        <w:rPr>
          <w:noProof/>
          <w:lang w:eastAsia="ru-RU"/>
        </w:rPr>
        <w:drawing>
          <wp:inline distT="0" distB="0" distL="0" distR="0" wp14:anchorId="50F61D53" wp14:editId="1BFB7B49">
            <wp:extent cx="4191494" cy="3694922"/>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199608" cy="3702075"/>
                    </a:xfrm>
                    <a:prstGeom prst="rect">
                      <a:avLst/>
                    </a:prstGeom>
                    <a:noFill/>
                    <a:ln>
                      <a:noFill/>
                    </a:ln>
                  </pic:spPr>
                </pic:pic>
              </a:graphicData>
            </a:graphic>
          </wp:inline>
        </w:drawing>
      </w:r>
    </w:p>
    <w:p w14:paraId="17CF0440" w14:textId="5E82A661" w:rsidR="00634E21" w:rsidRPr="00B2562B" w:rsidRDefault="00634E21" w:rsidP="00634E2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87</w:t>
      </w:r>
      <w:r w:rsidRPr="00B2562B">
        <w:rPr>
          <w:i w:val="0"/>
          <w:sz w:val="24"/>
          <w:szCs w:val="24"/>
        </w:rPr>
        <w:fldChar w:fldCharType="end"/>
      </w:r>
      <w:r w:rsidRPr="00B2562B">
        <w:rPr>
          <w:i w:val="0"/>
          <w:sz w:val="24"/>
          <w:szCs w:val="24"/>
        </w:rPr>
        <w:t xml:space="preserve"> – Проверка связей документа</w:t>
      </w:r>
    </w:p>
    <w:p w14:paraId="7BE2BD73" w14:textId="158BB075" w:rsidR="00634E21" w:rsidRPr="00B2562B" w:rsidRDefault="00634E21" w:rsidP="00341F68">
      <w:pPr>
        <w:pStyle w:val="a7"/>
        <w:numPr>
          <w:ilvl w:val="0"/>
          <w:numId w:val="39"/>
        </w:numPr>
        <w:contextualSpacing w:val="0"/>
      </w:pPr>
      <w:r w:rsidRPr="00B2562B">
        <w:t xml:space="preserve">В открывшемся окне «Связи документа» выбрать ссылку «АПТЕКА. Документы на </w:t>
      </w:r>
      <w:r w:rsidR="00D75390" w:rsidRPr="00B2562B">
        <w:t>разукомплектацию</w:t>
      </w:r>
      <w:r w:rsidRPr="00B2562B">
        <w:t>».</w:t>
      </w:r>
    </w:p>
    <w:p w14:paraId="19DBD1A9" w14:textId="4D2B5241" w:rsidR="00634E21" w:rsidRPr="00B2562B" w:rsidRDefault="00634E21" w:rsidP="00634E21">
      <w:pPr>
        <w:pStyle w:val="a7"/>
        <w:spacing w:after="0"/>
        <w:ind w:left="0"/>
        <w:contextualSpacing w:val="0"/>
        <w:rPr>
          <w:rFonts w:cs="Times New Roman"/>
          <w:color w:val="365F91"/>
          <w:sz w:val="22"/>
        </w:rPr>
      </w:pPr>
      <w:r w:rsidRPr="00B2562B">
        <w:t xml:space="preserve">После выбора ссылки на раздел «Документы на </w:t>
      </w:r>
      <w:r w:rsidR="00D75390" w:rsidRPr="00B2562B">
        <w:t>разукомплектацию</w:t>
      </w:r>
      <w:r w:rsidRPr="00B2562B">
        <w:t xml:space="preserve">» нажать </w:t>
      </w:r>
      <w:r w:rsidRPr="00B2562B">
        <w:rPr>
          <w:rFonts w:cs="Times New Roman"/>
          <w:color w:val="365F91"/>
          <w:sz w:val="22"/>
        </w:rPr>
        <w:t>ОК.</w:t>
      </w:r>
    </w:p>
    <w:p w14:paraId="2106F72B" w14:textId="77777777" w:rsidR="00634E21" w:rsidRPr="00B2562B" w:rsidRDefault="00634E21" w:rsidP="00634E21">
      <w:pPr>
        <w:pStyle w:val="a7"/>
        <w:spacing w:after="0"/>
        <w:ind w:left="0"/>
        <w:contextualSpacing w:val="0"/>
        <w:rPr>
          <w:rFonts w:cs="Times New Roman"/>
          <w:color w:val="365F91"/>
          <w:sz w:val="22"/>
        </w:rPr>
      </w:pPr>
    </w:p>
    <w:p w14:paraId="2344FDFF" w14:textId="0B39889D" w:rsidR="00634E21" w:rsidRPr="00B2562B" w:rsidRDefault="00634E21" w:rsidP="00634E21">
      <w:pPr>
        <w:pStyle w:val="a7"/>
        <w:ind w:left="0" w:firstLine="709"/>
        <w:contextualSpacing w:val="0"/>
      </w:pPr>
      <w:r w:rsidRPr="00B2562B">
        <w:t xml:space="preserve">В результате выбора ссылки на документ открывается раздел «Документы на </w:t>
      </w:r>
      <w:r w:rsidR="00D75390" w:rsidRPr="00B2562B">
        <w:t>разукомплектацию</w:t>
      </w:r>
      <w:r w:rsidRPr="00B2562B">
        <w:t xml:space="preserve">» подсистемы «Аптека». </w:t>
      </w:r>
    </w:p>
    <w:p w14:paraId="28D0DD28" w14:textId="180F1D8F" w:rsidR="00634E21" w:rsidRPr="00B2562B" w:rsidRDefault="00634E21" w:rsidP="00634E21">
      <w:pPr>
        <w:pStyle w:val="2"/>
        <w:rPr>
          <w:sz w:val="24"/>
        </w:rPr>
      </w:pPr>
      <w:bookmarkStart w:id="116" w:name="_Toc50473383"/>
      <w:r w:rsidRPr="00B2562B">
        <w:rPr>
          <w:sz w:val="24"/>
        </w:rPr>
        <w:lastRenderedPageBreak/>
        <w:t xml:space="preserve">Заголовок документа на </w:t>
      </w:r>
      <w:r w:rsidR="00D75390" w:rsidRPr="00B2562B">
        <w:rPr>
          <w:sz w:val="24"/>
        </w:rPr>
        <w:t>разукомплектацию</w:t>
      </w:r>
      <w:r w:rsidRPr="00B2562B">
        <w:rPr>
          <w:sz w:val="24"/>
        </w:rPr>
        <w:t>:</w:t>
      </w:r>
      <w:bookmarkEnd w:id="116"/>
    </w:p>
    <w:p w14:paraId="6FC0FFE0" w14:textId="3C7BFDDA" w:rsidR="00634E21" w:rsidRPr="00B2562B" w:rsidRDefault="00341F68" w:rsidP="00634E21">
      <w:pPr>
        <w:keepNext/>
        <w:spacing w:before="240" w:after="0"/>
        <w:ind w:firstLine="567"/>
        <w:jc w:val="center"/>
      </w:pPr>
      <w:r w:rsidRPr="00B2562B">
        <w:rPr>
          <w:noProof/>
          <w:lang w:eastAsia="ru-RU"/>
        </w:rPr>
        <w:drawing>
          <wp:inline distT="0" distB="0" distL="0" distR="0" wp14:anchorId="7BC6687C" wp14:editId="0992AEBB">
            <wp:extent cx="3845875" cy="4562669"/>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3849921" cy="4567469"/>
                    </a:xfrm>
                    <a:prstGeom prst="rect">
                      <a:avLst/>
                    </a:prstGeom>
                  </pic:spPr>
                </pic:pic>
              </a:graphicData>
            </a:graphic>
          </wp:inline>
        </w:drawing>
      </w:r>
    </w:p>
    <w:p w14:paraId="5A2524FE" w14:textId="166CB3E8" w:rsidR="00634E21" w:rsidRPr="00B2562B" w:rsidRDefault="00634E21" w:rsidP="00634E21">
      <w:pPr>
        <w:pStyle w:val="a9"/>
        <w:spacing w:before="240"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88</w:t>
      </w:r>
      <w:r w:rsidRPr="00B2562B">
        <w:rPr>
          <w:i w:val="0"/>
          <w:sz w:val="24"/>
          <w:szCs w:val="24"/>
        </w:rPr>
        <w:fldChar w:fldCharType="end"/>
      </w:r>
      <w:r w:rsidRPr="00B2562B">
        <w:rPr>
          <w:i w:val="0"/>
          <w:sz w:val="24"/>
          <w:szCs w:val="24"/>
        </w:rPr>
        <w:t xml:space="preserve"> - заголовок документа на </w:t>
      </w:r>
      <w:r w:rsidR="00D75390" w:rsidRPr="00B2562B">
        <w:rPr>
          <w:i w:val="0"/>
          <w:sz w:val="24"/>
          <w:szCs w:val="24"/>
        </w:rPr>
        <w:t>разукомплектацию</w:t>
      </w:r>
    </w:p>
    <w:p w14:paraId="5E08FE69" w14:textId="00DE1F01" w:rsidR="00634E21" w:rsidRPr="00B2562B" w:rsidRDefault="00634E21" w:rsidP="00634E21">
      <w:pPr>
        <w:pStyle w:val="a7"/>
        <w:numPr>
          <w:ilvl w:val="0"/>
          <w:numId w:val="2"/>
        </w:numPr>
        <w:contextualSpacing w:val="0"/>
      </w:pPr>
      <w:r w:rsidRPr="00B2562B">
        <w:t xml:space="preserve">Тип - тип документа. Заполняется автоматически из параметра «Тип документа», заданного на форме параметров действия «Создать документ на </w:t>
      </w:r>
      <w:r w:rsidR="00D75390" w:rsidRPr="00B2562B">
        <w:t>разукомплектацию</w:t>
      </w:r>
      <w:r w:rsidRPr="00B2562B">
        <w:t>» (</w:t>
      </w:r>
      <w:r w:rsidR="00341F68" w:rsidRPr="00B2562B">
        <w:fldChar w:fldCharType="begin"/>
      </w:r>
      <w:r w:rsidR="00341F68" w:rsidRPr="00B2562B">
        <w:instrText xml:space="preserve"> REF _Ref50469246 \h </w:instrText>
      </w:r>
      <w:r w:rsidR="00B2562B">
        <w:instrText xml:space="preserve"> \* MERGEFORMAT </w:instrText>
      </w:r>
      <w:r w:rsidR="00341F68" w:rsidRPr="00B2562B">
        <w:fldChar w:fldCharType="separate"/>
      </w:r>
      <w:r w:rsidR="00341F68" w:rsidRPr="00B2562B">
        <w:rPr>
          <w:i/>
          <w:szCs w:val="24"/>
        </w:rPr>
        <w:t xml:space="preserve">Рисунок </w:t>
      </w:r>
      <w:r w:rsidR="00341F68" w:rsidRPr="00B2562B">
        <w:rPr>
          <w:i/>
          <w:noProof/>
          <w:szCs w:val="24"/>
        </w:rPr>
        <w:t>86</w:t>
      </w:r>
      <w:r w:rsidR="00341F68" w:rsidRPr="00B2562B">
        <w:fldChar w:fldCharType="end"/>
      </w:r>
      <w:r w:rsidRPr="00B2562B">
        <w:t>);</w:t>
      </w:r>
    </w:p>
    <w:p w14:paraId="1A14EFB1" w14:textId="64582501" w:rsidR="00634E21" w:rsidRPr="00B2562B" w:rsidRDefault="00634E21" w:rsidP="00634E21">
      <w:pPr>
        <w:pStyle w:val="a7"/>
        <w:numPr>
          <w:ilvl w:val="0"/>
          <w:numId w:val="2"/>
        </w:numPr>
        <w:contextualSpacing w:val="0"/>
      </w:pPr>
      <w:r w:rsidRPr="00B2562B">
        <w:t xml:space="preserve">Префикс документа - заполняется автоматически из параметра «Префикс документа», заданного на форме параметра действия «Создать документ на </w:t>
      </w:r>
      <w:r w:rsidR="00D75390" w:rsidRPr="00B2562B">
        <w:t>разукомплектацию</w:t>
      </w:r>
      <w:r w:rsidRPr="00B2562B">
        <w:t xml:space="preserve">» </w:t>
      </w:r>
      <w:r w:rsidR="00341F68" w:rsidRPr="00B2562B">
        <w:t>(</w:t>
      </w:r>
      <w:r w:rsidR="00341F68" w:rsidRPr="00B2562B">
        <w:fldChar w:fldCharType="begin"/>
      </w:r>
      <w:r w:rsidR="00341F68" w:rsidRPr="00B2562B">
        <w:instrText xml:space="preserve"> REF _Ref50469246 \h </w:instrText>
      </w:r>
      <w:r w:rsidR="00B2562B">
        <w:instrText xml:space="preserve"> \* MERGEFORMAT </w:instrText>
      </w:r>
      <w:r w:rsidR="00341F68" w:rsidRPr="00B2562B">
        <w:fldChar w:fldCharType="separate"/>
      </w:r>
      <w:r w:rsidR="00341F68" w:rsidRPr="00B2562B">
        <w:rPr>
          <w:i/>
          <w:szCs w:val="24"/>
        </w:rPr>
        <w:t xml:space="preserve">Рисунок </w:t>
      </w:r>
      <w:r w:rsidR="00341F68" w:rsidRPr="00B2562B">
        <w:rPr>
          <w:i/>
          <w:noProof/>
          <w:szCs w:val="24"/>
        </w:rPr>
        <w:t>86</w:t>
      </w:r>
      <w:r w:rsidR="00341F68" w:rsidRPr="00B2562B">
        <w:fldChar w:fldCharType="end"/>
      </w:r>
      <w:r w:rsidR="00341F68" w:rsidRPr="00B2562B">
        <w:t>);</w:t>
      </w:r>
    </w:p>
    <w:p w14:paraId="303C2235" w14:textId="77777777" w:rsidR="00634E21" w:rsidRPr="00B2562B" w:rsidRDefault="00634E21" w:rsidP="00634E21">
      <w:pPr>
        <w:pStyle w:val="a7"/>
        <w:numPr>
          <w:ilvl w:val="0"/>
          <w:numId w:val="2"/>
        </w:numPr>
        <w:contextualSpacing w:val="0"/>
      </w:pPr>
      <w:r w:rsidRPr="00B2562B">
        <w:t>Номер документа – генерируется автоматически;</w:t>
      </w:r>
    </w:p>
    <w:p w14:paraId="0DF91AFB" w14:textId="249087AF" w:rsidR="00634E21" w:rsidRPr="00B2562B" w:rsidRDefault="00634E21" w:rsidP="00634E21">
      <w:pPr>
        <w:pStyle w:val="a7"/>
        <w:numPr>
          <w:ilvl w:val="0"/>
          <w:numId w:val="2"/>
        </w:numPr>
        <w:contextualSpacing w:val="0"/>
      </w:pPr>
      <w:r w:rsidRPr="00B2562B">
        <w:t xml:space="preserve">Дата документа – заполняется автоматически из параметра «Дата документа», заданного на форме параметра действия «Создать документ на </w:t>
      </w:r>
      <w:r w:rsidR="00D75390" w:rsidRPr="00B2562B">
        <w:t>разукомплектацию</w:t>
      </w:r>
      <w:r w:rsidRPr="00B2562B">
        <w:t xml:space="preserve">» </w:t>
      </w:r>
      <w:r w:rsidR="00341F68" w:rsidRPr="00B2562B">
        <w:t>(</w:t>
      </w:r>
      <w:r w:rsidR="00341F68" w:rsidRPr="00B2562B">
        <w:fldChar w:fldCharType="begin"/>
      </w:r>
      <w:r w:rsidR="00341F68" w:rsidRPr="00B2562B">
        <w:instrText xml:space="preserve"> REF _Ref50469246 \h </w:instrText>
      </w:r>
      <w:r w:rsidR="00B2562B">
        <w:instrText xml:space="preserve"> \* MERGEFORMAT </w:instrText>
      </w:r>
      <w:r w:rsidR="00341F68" w:rsidRPr="00B2562B">
        <w:fldChar w:fldCharType="separate"/>
      </w:r>
      <w:r w:rsidR="00341F68" w:rsidRPr="00B2562B">
        <w:rPr>
          <w:i/>
          <w:szCs w:val="24"/>
        </w:rPr>
        <w:t xml:space="preserve">Рисунок </w:t>
      </w:r>
      <w:r w:rsidR="00341F68" w:rsidRPr="00B2562B">
        <w:rPr>
          <w:i/>
          <w:noProof/>
          <w:szCs w:val="24"/>
        </w:rPr>
        <w:t>86</w:t>
      </w:r>
      <w:r w:rsidR="00341F68" w:rsidRPr="00B2562B">
        <w:fldChar w:fldCharType="end"/>
      </w:r>
      <w:r w:rsidR="00341F68" w:rsidRPr="00B2562B">
        <w:t>);</w:t>
      </w:r>
    </w:p>
    <w:p w14:paraId="288CCCDA" w14:textId="54A5A89F" w:rsidR="00634E21" w:rsidRPr="00B2562B" w:rsidRDefault="00634E21" w:rsidP="00634E21">
      <w:pPr>
        <w:pStyle w:val="a7"/>
        <w:numPr>
          <w:ilvl w:val="0"/>
          <w:numId w:val="2"/>
        </w:numPr>
        <w:contextualSpacing w:val="0"/>
      </w:pPr>
      <w:r w:rsidRPr="00B2562B">
        <w:t xml:space="preserve">Принадлежность – заполняется автоматически из поля «Принадлежность» документа </w:t>
      </w:r>
      <w:r w:rsidR="00341F68" w:rsidRPr="00B2562B">
        <w:t>552</w:t>
      </w:r>
      <w:r w:rsidRPr="00B2562B">
        <w:t xml:space="preserve"> подсистемы «Учет маркированных товаров». Указывается код мединфо медицинской орагнизации.</w:t>
      </w:r>
    </w:p>
    <w:p w14:paraId="3C9B8D7B" w14:textId="57B20E3A" w:rsidR="00634E21" w:rsidRPr="00B2562B" w:rsidRDefault="00341F68" w:rsidP="00634E21">
      <w:pPr>
        <w:pStyle w:val="a7"/>
        <w:numPr>
          <w:ilvl w:val="0"/>
          <w:numId w:val="2"/>
        </w:numPr>
        <w:contextualSpacing w:val="0"/>
      </w:pPr>
      <w:r w:rsidRPr="00B2562B">
        <w:t>Комплектация</w:t>
      </w:r>
      <w:r w:rsidR="00634E21" w:rsidRPr="00B2562B">
        <w:t xml:space="preserve"> - заполняется автоматически из </w:t>
      </w:r>
      <w:r w:rsidRPr="00B2562B">
        <w:t>раздела</w:t>
      </w:r>
      <w:r w:rsidR="00634E21" w:rsidRPr="00B2562B">
        <w:t xml:space="preserve"> «</w:t>
      </w:r>
      <w:r w:rsidRPr="00B2562B">
        <w:t>Комплектация</w:t>
      </w:r>
      <w:r w:rsidR="00634E21" w:rsidRPr="00B2562B">
        <w:t xml:space="preserve">», заданного на форме параметра действия «Создать документ на </w:t>
      </w:r>
      <w:r w:rsidR="00D75390" w:rsidRPr="00B2562B">
        <w:t>разукомплектацию</w:t>
      </w:r>
      <w:r w:rsidR="00634E21" w:rsidRPr="00B2562B">
        <w:t xml:space="preserve">» </w:t>
      </w:r>
      <w:r w:rsidRPr="00B2562B">
        <w:t>(</w:t>
      </w:r>
      <w:r w:rsidRPr="00B2562B">
        <w:fldChar w:fldCharType="begin"/>
      </w:r>
      <w:r w:rsidRPr="00B2562B">
        <w:instrText xml:space="preserve"> REF _Ref50469246 \h </w:instrText>
      </w:r>
      <w:r w:rsidR="00B2562B">
        <w:instrText xml:space="preserve"> \* MERGEFORMAT </w:instrText>
      </w:r>
      <w:r w:rsidRPr="00B2562B">
        <w:fldChar w:fldCharType="separate"/>
      </w:r>
      <w:r w:rsidRPr="00B2562B">
        <w:rPr>
          <w:i/>
          <w:szCs w:val="24"/>
        </w:rPr>
        <w:t xml:space="preserve">Рисунок </w:t>
      </w:r>
      <w:r w:rsidRPr="00B2562B">
        <w:rPr>
          <w:i/>
          <w:noProof/>
          <w:szCs w:val="24"/>
        </w:rPr>
        <w:t>86</w:t>
      </w:r>
      <w:r w:rsidRPr="00B2562B">
        <w:fldChar w:fldCharType="end"/>
      </w:r>
      <w:r w:rsidRPr="00B2562B">
        <w:t>);</w:t>
      </w:r>
    </w:p>
    <w:p w14:paraId="368F69B2" w14:textId="594ECEFA" w:rsidR="00634E21" w:rsidRPr="00B2562B" w:rsidRDefault="00634E21" w:rsidP="00634E21">
      <w:pPr>
        <w:pStyle w:val="a7"/>
        <w:numPr>
          <w:ilvl w:val="0"/>
          <w:numId w:val="2"/>
        </w:numPr>
        <w:contextualSpacing w:val="0"/>
      </w:pPr>
      <w:r w:rsidRPr="00B2562B">
        <w:t xml:space="preserve">Номенклатура - заполняется автоматически из </w:t>
      </w:r>
      <w:r w:rsidR="00341F68" w:rsidRPr="00B2562B">
        <w:t>раздела «Комплектации».</w:t>
      </w:r>
    </w:p>
    <w:p w14:paraId="36D6AC7A" w14:textId="43DAB08A" w:rsidR="00634E21" w:rsidRPr="00B2562B" w:rsidRDefault="00634E21" w:rsidP="00634E21">
      <w:pPr>
        <w:pStyle w:val="a7"/>
        <w:numPr>
          <w:ilvl w:val="0"/>
          <w:numId w:val="2"/>
        </w:numPr>
        <w:contextualSpacing w:val="0"/>
      </w:pPr>
      <w:r w:rsidRPr="00B2562B">
        <w:t xml:space="preserve">Наименование - заполняется автоматически из </w:t>
      </w:r>
      <w:r w:rsidR="00341F68" w:rsidRPr="00B2562B">
        <w:t>раздела «Комплектации»</w:t>
      </w:r>
    </w:p>
    <w:p w14:paraId="64A3A3DA" w14:textId="41396309" w:rsidR="00634E21" w:rsidRPr="00B2562B" w:rsidRDefault="00634E21" w:rsidP="00634E21">
      <w:pPr>
        <w:pStyle w:val="a7"/>
        <w:numPr>
          <w:ilvl w:val="0"/>
          <w:numId w:val="2"/>
        </w:numPr>
        <w:contextualSpacing w:val="0"/>
      </w:pPr>
      <w:r w:rsidRPr="00B2562B">
        <w:lastRenderedPageBreak/>
        <w:t xml:space="preserve">Модификация - заполняется автоматически из </w:t>
      </w:r>
      <w:r w:rsidR="00341F68" w:rsidRPr="00B2562B">
        <w:t>раздела «Модификации»</w:t>
      </w:r>
    </w:p>
    <w:p w14:paraId="74D1D2BC" w14:textId="754FB165" w:rsidR="00634E21" w:rsidRPr="00B2562B" w:rsidRDefault="00634E21" w:rsidP="00634E21">
      <w:pPr>
        <w:pStyle w:val="a7"/>
        <w:numPr>
          <w:ilvl w:val="0"/>
          <w:numId w:val="2"/>
        </w:numPr>
        <w:contextualSpacing w:val="0"/>
      </w:pPr>
      <w:r w:rsidRPr="00B2562B">
        <w:t xml:space="preserve">Количество </w:t>
      </w:r>
      <w:r w:rsidR="00ED6BD3" w:rsidRPr="00B2562B">
        <w:t>–</w:t>
      </w:r>
      <w:r w:rsidRPr="00B2562B">
        <w:t xml:space="preserve"> </w:t>
      </w:r>
      <w:r w:rsidR="00ED6BD3" w:rsidRPr="00B2562B">
        <w:t>заполняется автоматически, исходя из количества записей в спецификации «Детализация» документа на разукомплектацию.</w:t>
      </w:r>
    </w:p>
    <w:p w14:paraId="308E6FC2" w14:textId="7A8CB7B0" w:rsidR="00634E21" w:rsidRPr="00B2562B" w:rsidRDefault="00634E21" w:rsidP="00634E21">
      <w:pPr>
        <w:pStyle w:val="a7"/>
        <w:numPr>
          <w:ilvl w:val="0"/>
          <w:numId w:val="2"/>
        </w:numPr>
        <w:contextualSpacing w:val="0"/>
      </w:pPr>
      <w:r w:rsidRPr="00B2562B">
        <w:t xml:space="preserve">Цена – </w:t>
      </w:r>
      <w:r w:rsidR="00ED6BD3" w:rsidRPr="00B2562B">
        <w:t>не заполняется.</w:t>
      </w:r>
    </w:p>
    <w:p w14:paraId="636229E2" w14:textId="5B435687" w:rsidR="00634E21" w:rsidRPr="00B2562B" w:rsidRDefault="00634E21" w:rsidP="00634E21">
      <w:pPr>
        <w:pStyle w:val="a7"/>
        <w:numPr>
          <w:ilvl w:val="0"/>
          <w:numId w:val="2"/>
        </w:numPr>
        <w:contextualSpacing w:val="0"/>
      </w:pPr>
      <w:r w:rsidRPr="00B2562B">
        <w:t xml:space="preserve">Сумма – </w:t>
      </w:r>
      <w:r w:rsidR="00ED6BD3" w:rsidRPr="00B2562B">
        <w:t>не заполняется.</w:t>
      </w:r>
    </w:p>
    <w:p w14:paraId="47EDBD16" w14:textId="77777777" w:rsidR="00634E21" w:rsidRPr="00B2562B" w:rsidRDefault="00634E21" w:rsidP="00634E21">
      <w:pPr>
        <w:pStyle w:val="a7"/>
        <w:ind w:left="0"/>
        <w:contextualSpacing w:val="0"/>
        <w:rPr>
          <w:u w:val="single"/>
        </w:rPr>
      </w:pPr>
      <w:r w:rsidRPr="00B2562B">
        <w:rPr>
          <w:u w:val="single"/>
        </w:rPr>
        <w:t>Складские параметры:</w:t>
      </w:r>
    </w:p>
    <w:p w14:paraId="067BC3BF" w14:textId="07455D84" w:rsidR="00634E21" w:rsidRPr="00B2562B" w:rsidRDefault="00634E21" w:rsidP="00634E21">
      <w:pPr>
        <w:pStyle w:val="a7"/>
        <w:numPr>
          <w:ilvl w:val="0"/>
          <w:numId w:val="2"/>
        </w:numPr>
        <w:contextualSpacing w:val="0"/>
      </w:pPr>
      <w:r w:rsidRPr="00B2562B">
        <w:t>Склад</w:t>
      </w:r>
      <w:r w:rsidR="00ED6BD3" w:rsidRPr="00B2562B">
        <w:t xml:space="preserve"> </w:t>
      </w:r>
      <w:r w:rsidRPr="00B2562B">
        <w:t xml:space="preserve">– заполняется автоматически из поля «Склад блока «Упаковка - приемник» документа </w:t>
      </w:r>
      <w:r w:rsidR="00ED6BD3" w:rsidRPr="00B2562B">
        <w:t>552</w:t>
      </w:r>
      <w:r w:rsidRPr="00B2562B">
        <w:t xml:space="preserve"> подсистемы «Учет маркированных товаров». Указывается склад медицинской орагнизации с которого осуществляется выбытие </w:t>
      </w:r>
      <w:r w:rsidR="00ED6BD3" w:rsidRPr="00B2562B">
        <w:t>комплекта.</w:t>
      </w:r>
    </w:p>
    <w:p w14:paraId="55112631" w14:textId="77777777" w:rsidR="00634E21" w:rsidRPr="00B2562B" w:rsidRDefault="00634E21" w:rsidP="00634E21">
      <w:pPr>
        <w:pStyle w:val="a7"/>
        <w:contextualSpacing w:val="0"/>
      </w:pPr>
      <w:r w:rsidRPr="00B2562B">
        <w:pict w14:anchorId="4C5AC28B">
          <v:rect id="_x0000_s1228" style="position:absolute;left:0;text-align:left;margin-left:6.5pt;margin-top:14.75pt;width:486.95pt;height:67.8pt;z-index:251778048" strokecolor="red" strokeweight="1pt">
            <v:stroke dashstyle="dash"/>
            <v:textbox style="mso-next-textbox:#_x0000_s1228">
              <w:txbxContent>
                <w:p w14:paraId="0C10E811" w14:textId="77777777" w:rsidR="00530270" w:rsidRDefault="00530270" w:rsidP="00634E21">
                  <w:pPr>
                    <w:spacing w:after="0" w:line="23" w:lineRule="atLeast"/>
                    <w:ind w:firstLine="567"/>
                    <w:rPr>
                      <w:szCs w:val="24"/>
                    </w:rPr>
                  </w:pPr>
                </w:p>
                <w:p w14:paraId="7FA391B0" w14:textId="345738CB" w:rsidR="00530270" w:rsidRDefault="00530270" w:rsidP="00634E21">
                  <w:pPr>
                    <w:pStyle w:val="a7"/>
                    <w:spacing w:after="0" w:line="23" w:lineRule="atLeast"/>
                    <w:ind w:left="0" w:firstLine="567"/>
                    <w:rPr>
                      <w:szCs w:val="24"/>
                    </w:rPr>
                  </w:pPr>
                  <w:r>
                    <w:rPr>
                      <w:szCs w:val="24"/>
                    </w:rPr>
                    <w:t>Для того, чтобы корректно заполнилось поле «Склад» в документе на разукомплектацию, необходимо в справочнике «Склады» подсистемы «Аптека» заполнить поле «Склад (маркировка)».</w:t>
                  </w:r>
                </w:p>
              </w:txbxContent>
            </v:textbox>
          </v:rect>
        </w:pict>
      </w:r>
      <w:r w:rsidRPr="00B2562B">
        <w:pict w14:anchorId="50E62D94">
          <v:shape id="_x0000_s1229" type="#_x0000_t202" style="position:absolute;left:0;text-align:left;margin-left:24.85pt;margin-top:6.7pt;width:52.9pt;height:19.8pt;z-index:251779072" strokecolor="red">
            <v:textbox style="mso-next-textbox:#_x0000_s1229">
              <w:txbxContent>
                <w:p w14:paraId="79D4C757" w14:textId="77777777" w:rsidR="00530270" w:rsidRDefault="00530270" w:rsidP="00634E21">
                  <w:r>
                    <w:t>Важно</w:t>
                  </w:r>
                </w:p>
              </w:txbxContent>
            </v:textbox>
          </v:shape>
        </w:pict>
      </w:r>
    </w:p>
    <w:p w14:paraId="0DF2FB4C" w14:textId="77777777" w:rsidR="00634E21" w:rsidRPr="00B2562B" w:rsidRDefault="00634E21" w:rsidP="00634E21">
      <w:pPr>
        <w:pStyle w:val="a7"/>
        <w:numPr>
          <w:ilvl w:val="0"/>
          <w:numId w:val="2"/>
        </w:numPr>
        <w:contextualSpacing w:val="0"/>
      </w:pPr>
    </w:p>
    <w:p w14:paraId="3D9F4FC0" w14:textId="77777777" w:rsidR="00634E21" w:rsidRPr="00B2562B" w:rsidRDefault="00634E21" w:rsidP="00634E21">
      <w:pPr>
        <w:pStyle w:val="a7"/>
        <w:numPr>
          <w:ilvl w:val="0"/>
          <w:numId w:val="2"/>
        </w:numPr>
        <w:contextualSpacing w:val="0"/>
      </w:pPr>
    </w:p>
    <w:p w14:paraId="23C35AFC" w14:textId="77777777" w:rsidR="00634E21" w:rsidRPr="00B2562B" w:rsidRDefault="00634E21" w:rsidP="00634E21">
      <w:pPr>
        <w:pStyle w:val="a7"/>
        <w:contextualSpacing w:val="0"/>
      </w:pPr>
    </w:p>
    <w:p w14:paraId="6EA1342F" w14:textId="112A998B" w:rsidR="00634E21" w:rsidRPr="00B2562B" w:rsidRDefault="00634E21" w:rsidP="00634E21">
      <w:pPr>
        <w:pStyle w:val="a7"/>
        <w:numPr>
          <w:ilvl w:val="0"/>
          <w:numId w:val="2"/>
        </w:numPr>
        <w:contextualSpacing w:val="0"/>
      </w:pPr>
      <w:r w:rsidRPr="00B2562B">
        <w:t xml:space="preserve">Контрагент/МОЛ - заполняется автоматически из поля «МОЛ» словаря «Склады» подсистемы «Аптека». В поле указывается материально ответственное лицо </w:t>
      </w:r>
      <w:r w:rsidR="00ED6BD3" w:rsidRPr="00B2562B">
        <w:t>склада, с которого осуществляется выбытие комплекта.</w:t>
      </w:r>
    </w:p>
    <w:p w14:paraId="395BE743" w14:textId="64D8B61D" w:rsidR="00634E21" w:rsidRPr="00B2562B" w:rsidRDefault="00634E21" w:rsidP="00634E21">
      <w:pPr>
        <w:pStyle w:val="a7"/>
        <w:numPr>
          <w:ilvl w:val="0"/>
          <w:numId w:val="2"/>
        </w:numPr>
        <w:contextualSpacing w:val="0"/>
      </w:pPr>
      <w:r w:rsidRPr="00B2562B">
        <w:t xml:space="preserve">Тип операции Приход - заполняется автоматически из параметра «Тип операции Приход», заданного на форме параметра действия «Создать документ на </w:t>
      </w:r>
      <w:r w:rsidR="00D75390" w:rsidRPr="00B2562B">
        <w:t>разукомплектацию</w:t>
      </w:r>
      <w:r w:rsidRPr="00B2562B">
        <w:t xml:space="preserve">» </w:t>
      </w:r>
      <w:r w:rsidR="00ED6BD3" w:rsidRPr="00B2562B">
        <w:t>(</w:t>
      </w:r>
      <w:r w:rsidR="00ED6BD3" w:rsidRPr="00B2562B">
        <w:fldChar w:fldCharType="begin"/>
      </w:r>
      <w:r w:rsidR="00ED6BD3" w:rsidRPr="00B2562B">
        <w:instrText xml:space="preserve"> REF _Ref50469246 \h </w:instrText>
      </w:r>
      <w:r w:rsidR="00B2562B">
        <w:instrText xml:space="preserve"> \* MERGEFORMAT </w:instrText>
      </w:r>
      <w:r w:rsidR="00ED6BD3" w:rsidRPr="00B2562B">
        <w:fldChar w:fldCharType="separate"/>
      </w:r>
      <w:r w:rsidR="00ED6BD3" w:rsidRPr="00B2562B">
        <w:rPr>
          <w:i/>
          <w:szCs w:val="24"/>
        </w:rPr>
        <w:t xml:space="preserve">Рисунок </w:t>
      </w:r>
      <w:r w:rsidR="00ED6BD3" w:rsidRPr="00B2562B">
        <w:rPr>
          <w:i/>
          <w:noProof/>
          <w:szCs w:val="24"/>
        </w:rPr>
        <w:t>86</w:t>
      </w:r>
      <w:r w:rsidR="00ED6BD3" w:rsidRPr="00B2562B">
        <w:fldChar w:fldCharType="end"/>
      </w:r>
      <w:r w:rsidR="00ED6BD3" w:rsidRPr="00B2562B">
        <w:t>);</w:t>
      </w:r>
    </w:p>
    <w:p w14:paraId="15C3B64E" w14:textId="68CF57B7" w:rsidR="00634E21" w:rsidRPr="00B2562B" w:rsidRDefault="00634E21" w:rsidP="00634E21">
      <w:pPr>
        <w:pStyle w:val="a7"/>
        <w:numPr>
          <w:ilvl w:val="0"/>
          <w:numId w:val="2"/>
        </w:numPr>
        <w:contextualSpacing w:val="0"/>
      </w:pPr>
      <w:r w:rsidRPr="00B2562B">
        <w:t xml:space="preserve">Тип операции Расход - заполняется автоматически из параметра «Тип операции Расход», заданного на форме параметра действия «Создать документ на </w:t>
      </w:r>
      <w:r w:rsidR="00D75390" w:rsidRPr="00B2562B">
        <w:t>разукомплектацию</w:t>
      </w:r>
      <w:r w:rsidRPr="00B2562B">
        <w:t xml:space="preserve">» </w:t>
      </w:r>
      <w:r w:rsidR="00ED6BD3" w:rsidRPr="00B2562B">
        <w:t>(</w:t>
      </w:r>
      <w:r w:rsidR="00ED6BD3" w:rsidRPr="00B2562B">
        <w:fldChar w:fldCharType="begin"/>
      </w:r>
      <w:r w:rsidR="00ED6BD3" w:rsidRPr="00B2562B">
        <w:instrText xml:space="preserve"> REF _Ref50469246 \h </w:instrText>
      </w:r>
      <w:r w:rsidR="00B2562B">
        <w:instrText xml:space="preserve"> \* MERGEFORMAT </w:instrText>
      </w:r>
      <w:r w:rsidR="00ED6BD3" w:rsidRPr="00B2562B">
        <w:fldChar w:fldCharType="separate"/>
      </w:r>
      <w:r w:rsidR="00ED6BD3" w:rsidRPr="00B2562B">
        <w:rPr>
          <w:i/>
          <w:szCs w:val="24"/>
        </w:rPr>
        <w:t xml:space="preserve">Рисунок </w:t>
      </w:r>
      <w:r w:rsidR="00ED6BD3" w:rsidRPr="00B2562B">
        <w:rPr>
          <w:i/>
          <w:noProof/>
          <w:szCs w:val="24"/>
        </w:rPr>
        <w:t>86</w:t>
      </w:r>
      <w:r w:rsidR="00ED6BD3" w:rsidRPr="00B2562B">
        <w:fldChar w:fldCharType="end"/>
      </w:r>
      <w:r w:rsidR="00ED6BD3" w:rsidRPr="00B2562B">
        <w:t>);</w:t>
      </w:r>
    </w:p>
    <w:p w14:paraId="10359452" w14:textId="0A49A785" w:rsidR="00634E21" w:rsidRPr="00B2562B" w:rsidRDefault="00634E21" w:rsidP="00634E21">
      <w:pPr>
        <w:pStyle w:val="a7"/>
        <w:numPr>
          <w:ilvl w:val="0"/>
          <w:numId w:val="2"/>
        </w:numPr>
        <w:contextualSpacing w:val="0"/>
      </w:pPr>
      <w:r w:rsidRPr="00B2562B">
        <w:t xml:space="preserve">Партия – </w:t>
      </w:r>
      <w:r w:rsidR="00ED6BD3" w:rsidRPr="00B2562B">
        <w:t>не заполняется</w:t>
      </w:r>
    </w:p>
    <w:p w14:paraId="7287DA4A" w14:textId="7CC034AE" w:rsidR="00634E21" w:rsidRPr="00B2562B" w:rsidRDefault="00634E21" w:rsidP="00634E21">
      <w:pPr>
        <w:pStyle w:val="a7"/>
        <w:numPr>
          <w:ilvl w:val="0"/>
          <w:numId w:val="2"/>
        </w:numPr>
        <w:contextualSpacing w:val="0"/>
      </w:pPr>
      <w:r w:rsidRPr="00B2562B">
        <w:t xml:space="preserve">Поля </w:t>
      </w:r>
      <w:r w:rsidR="00ED6BD3" w:rsidRPr="00B2562B">
        <w:t>вкладки</w:t>
      </w:r>
      <w:r w:rsidRPr="00B2562B">
        <w:t xml:space="preserve"> «Параметры партии» </w:t>
      </w:r>
      <w:r w:rsidR="00ED6BD3" w:rsidRPr="00B2562B">
        <w:t>не заполняются.</w:t>
      </w:r>
    </w:p>
    <w:p w14:paraId="60CE342E" w14:textId="7D39B083" w:rsidR="00634E21" w:rsidRPr="00B2562B" w:rsidRDefault="00634E21" w:rsidP="00634E21">
      <w:pPr>
        <w:spacing w:before="240" w:after="0"/>
        <w:rPr>
          <w:sz w:val="26"/>
          <w:szCs w:val="26"/>
        </w:rPr>
      </w:pPr>
      <w:r w:rsidRPr="00B2562B">
        <w:rPr>
          <w:sz w:val="26"/>
          <w:szCs w:val="26"/>
        </w:rPr>
        <w:t xml:space="preserve">Вкладка «Дополнительно» заголовка документа на </w:t>
      </w:r>
      <w:r w:rsidR="00D75390" w:rsidRPr="00B2562B">
        <w:rPr>
          <w:sz w:val="26"/>
          <w:szCs w:val="26"/>
        </w:rPr>
        <w:t>разукомплектацию</w:t>
      </w:r>
    </w:p>
    <w:p w14:paraId="61B4A6BF" w14:textId="77777777" w:rsidR="00634E21" w:rsidRPr="00B2562B" w:rsidRDefault="00634E21" w:rsidP="00634E21">
      <w:pPr>
        <w:tabs>
          <w:tab w:val="left" w:pos="3071"/>
        </w:tabs>
        <w:spacing w:after="0"/>
      </w:pPr>
    </w:p>
    <w:p w14:paraId="6A6DC5A6" w14:textId="77777777" w:rsidR="00634E21" w:rsidRPr="00B2562B" w:rsidRDefault="00634E21" w:rsidP="00634E21">
      <w:pPr>
        <w:keepNext/>
        <w:tabs>
          <w:tab w:val="left" w:pos="3071"/>
        </w:tabs>
        <w:jc w:val="center"/>
      </w:pPr>
      <w:r w:rsidRPr="00B2562B">
        <w:rPr>
          <w:noProof/>
          <w:lang w:eastAsia="ru-RU"/>
        </w:rPr>
        <w:drawing>
          <wp:inline distT="0" distB="0" distL="0" distR="0" wp14:anchorId="51DDC8A1" wp14:editId="19636365">
            <wp:extent cx="3739390" cy="1567543"/>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srcRect t="4517" b="48048"/>
                    <a:stretch/>
                  </pic:blipFill>
                  <pic:spPr bwMode="auto">
                    <a:xfrm>
                      <a:off x="0" y="0"/>
                      <a:ext cx="3751268" cy="1572522"/>
                    </a:xfrm>
                    <a:prstGeom prst="rect">
                      <a:avLst/>
                    </a:prstGeom>
                    <a:ln>
                      <a:noFill/>
                    </a:ln>
                    <a:extLst>
                      <a:ext uri="{53640926-AAD7-44D8-BBD7-CCE9431645EC}">
                        <a14:shadowObscured xmlns:a14="http://schemas.microsoft.com/office/drawing/2010/main"/>
                      </a:ext>
                    </a:extLst>
                  </pic:spPr>
                </pic:pic>
              </a:graphicData>
            </a:graphic>
          </wp:inline>
        </w:drawing>
      </w:r>
    </w:p>
    <w:p w14:paraId="10447076" w14:textId="6931C8BE" w:rsidR="00634E21" w:rsidRPr="00B2562B" w:rsidRDefault="00634E21" w:rsidP="00634E21">
      <w:pPr>
        <w:pStyle w:val="a9"/>
        <w:spacing w:line="276" w:lineRule="auto"/>
        <w:jc w:val="center"/>
        <w:rPr>
          <w:i w:val="0"/>
          <w:sz w:val="24"/>
          <w:szCs w:val="24"/>
        </w:rPr>
      </w:pPr>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89</w:t>
      </w:r>
      <w:r w:rsidRPr="00B2562B">
        <w:rPr>
          <w:i w:val="0"/>
          <w:sz w:val="24"/>
          <w:szCs w:val="24"/>
        </w:rPr>
        <w:fldChar w:fldCharType="end"/>
      </w:r>
      <w:r w:rsidRPr="00B2562B">
        <w:rPr>
          <w:i w:val="0"/>
          <w:sz w:val="24"/>
          <w:szCs w:val="24"/>
        </w:rPr>
        <w:t xml:space="preserve"> - Вкладка "Дополнительно" заголовка документа на </w:t>
      </w:r>
      <w:r w:rsidR="00D75390" w:rsidRPr="00B2562B">
        <w:rPr>
          <w:i w:val="0"/>
          <w:sz w:val="24"/>
          <w:szCs w:val="24"/>
        </w:rPr>
        <w:t>разукомплектацию</w:t>
      </w:r>
    </w:p>
    <w:p w14:paraId="2C9B1BB6" w14:textId="77777777" w:rsidR="00634E21" w:rsidRPr="00B2562B" w:rsidRDefault="00634E21" w:rsidP="00634E21">
      <w:pPr>
        <w:spacing w:after="0"/>
        <w:rPr>
          <w:szCs w:val="24"/>
          <w:u w:val="single"/>
        </w:rPr>
      </w:pPr>
      <w:r w:rsidRPr="00B2562B">
        <w:rPr>
          <w:szCs w:val="24"/>
          <w:u w:val="single"/>
        </w:rPr>
        <w:t>Документ основание</w:t>
      </w:r>
    </w:p>
    <w:p w14:paraId="5582DB79" w14:textId="77777777" w:rsidR="00634E21" w:rsidRPr="00B2562B" w:rsidRDefault="00634E21" w:rsidP="00634E21">
      <w:pPr>
        <w:spacing w:after="0"/>
        <w:rPr>
          <w:szCs w:val="24"/>
          <w:u w:val="single"/>
        </w:rPr>
      </w:pPr>
    </w:p>
    <w:p w14:paraId="182AA04E" w14:textId="6DF989F7" w:rsidR="00634E21" w:rsidRPr="00B2562B" w:rsidRDefault="00634E21" w:rsidP="00634E21">
      <w:pPr>
        <w:pStyle w:val="a7"/>
        <w:numPr>
          <w:ilvl w:val="0"/>
          <w:numId w:val="2"/>
        </w:numPr>
        <w:contextualSpacing w:val="0"/>
      </w:pPr>
      <w:r w:rsidRPr="00B2562B">
        <w:lastRenderedPageBreak/>
        <w:t xml:space="preserve">Тип – заполняется автоматически из поля «Тип» вкладки «Дополнительно» документа </w:t>
      </w:r>
      <w:r w:rsidR="00ED6BD3" w:rsidRPr="00B2562B">
        <w:t>552</w:t>
      </w:r>
      <w:r w:rsidRPr="00B2562B">
        <w:t xml:space="preserve"> подсистемы «Учет маркированных товаров». В поле указывается тип документа, на основании которого осуществ</w:t>
      </w:r>
      <w:r w:rsidR="00ED6BD3" w:rsidRPr="00B2562B">
        <w:t>л</w:t>
      </w:r>
      <w:r w:rsidRPr="00B2562B">
        <w:t>я</w:t>
      </w:r>
      <w:r w:rsidR="00ED6BD3" w:rsidRPr="00B2562B">
        <w:t>е</w:t>
      </w:r>
      <w:r w:rsidRPr="00B2562B">
        <w:t xml:space="preserve">тся </w:t>
      </w:r>
      <w:r w:rsidR="00ED6BD3" w:rsidRPr="00B2562B">
        <w:t>разукомплектация</w:t>
      </w:r>
      <w:r w:rsidRPr="00B2562B">
        <w:t xml:space="preserve"> (например, информация о приказе, заявке и т.д., необязательно);</w:t>
      </w:r>
    </w:p>
    <w:p w14:paraId="365480AA" w14:textId="3D89D029" w:rsidR="00634E21" w:rsidRPr="00B2562B" w:rsidRDefault="00634E21" w:rsidP="00634E21">
      <w:pPr>
        <w:pStyle w:val="a7"/>
        <w:numPr>
          <w:ilvl w:val="0"/>
          <w:numId w:val="2"/>
        </w:numPr>
        <w:contextualSpacing w:val="0"/>
      </w:pPr>
      <w:r w:rsidRPr="00B2562B">
        <w:t xml:space="preserve">Номер (№) – заполняется автоматически из поля «Номер» вкладки «Дополнительно» документа </w:t>
      </w:r>
      <w:r w:rsidR="00ED6BD3" w:rsidRPr="00B2562B">
        <w:t>552</w:t>
      </w:r>
      <w:r w:rsidRPr="00B2562B">
        <w:t xml:space="preserve"> подсистемы «Учет маркированных товаров». В поле указывается номер документа, на основании которого осуществ</w:t>
      </w:r>
      <w:r w:rsidR="00ED6BD3" w:rsidRPr="00B2562B">
        <w:t>л</w:t>
      </w:r>
      <w:r w:rsidRPr="00B2562B">
        <w:t>я</w:t>
      </w:r>
      <w:r w:rsidR="00ED6BD3" w:rsidRPr="00B2562B">
        <w:t>е</w:t>
      </w:r>
      <w:r w:rsidRPr="00B2562B">
        <w:t xml:space="preserve">тся </w:t>
      </w:r>
      <w:r w:rsidR="00ED6BD3" w:rsidRPr="00B2562B">
        <w:t>разукомплектация</w:t>
      </w:r>
      <w:r w:rsidRPr="00B2562B">
        <w:t xml:space="preserve"> (например, информация о приказе, заявке и т.д., необязательно);</w:t>
      </w:r>
    </w:p>
    <w:p w14:paraId="62D8D9AA" w14:textId="2D882FFE" w:rsidR="00634E21" w:rsidRPr="00B2562B" w:rsidRDefault="00634E21" w:rsidP="00634E21">
      <w:pPr>
        <w:pStyle w:val="a7"/>
        <w:numPr>
          <w:ilvl w:val="0"/>
          <w:numId w:val="2"/>
        </w:numPr>
        <w:contextualSpacing w:val="0"/>
      </w:pPr>
      <w:r w:rsidRPr="00B2562B">
        <w:t xml:space="preserve">Дата – заполняется автоматически из поля «Дата» вкладки «Дополнительно» документа </w:t>
      </w:r>
      <w:r w:rsidR="00ED6BD3" w:rsidRPr="00B2562B">
        <w:t>552</w:t>
      </w:r>
      <w:r w:rsidRPr="00B2562B">
        <w:t xml:space="preserve"> подсистемы «Учет маркированных товаров». В поле указывается дата документа, на основании которого осуществ</w:t>
      </w:r>
      <w:r w:rsidR="00ED6BD3" w:rsidRPr="00B2562B">
        <w:t>ляется</w:t>
      </w:r>
      <w:r w:rsidRPr="00B2562B">
        <w:t xml:space="preserve"> </w:t>
      </w:r>
      <w:r w:rsidR="00ED6BD3" w:rsidRPr="00B2562B">
        <w:t>разукомплектация</w:t>
      </w:r>
      <w:r w:rsidRPr="00B2562B">
        <w:t xml:space="preserve"> (например, информация о приказе, заявке и т.д., необязательно);</w:t>
      </w:r>
    </w:p>
    <w:p w14:paraId="34233BC8" w14:textId="6A1FBE24" w:rsidR="00634E21" w:rsidRPr="00B2562B" w:rsidRDefault="00634E21" w:rsidP="00634E21">
      <w:pPr>
        <w:pStyle w:val="a7"/>
        <w:numPr>
          <w:ilvl w:val="0"/>
          <w:numId w:val="2"/>
        </w:numPr>
        <w:contextualSpacing w:val="0"/>
      </w:pPr>
      <w:r w:rsidRPr="00B2562B">
        <w:t xml:space="preserve">Примечание – Заполняется вручную. При необходимости в поле указывается дополнительная информация об </w:t>
      </w:r>
      <w:r w:rsidR="00ED6BD3" w:rsidRPr="00B2562B">
        <w:t>разукомплектации</w:t>
      </w:r>
      <w:r w:rsidRPr="00B2562B">
        <w:t>.</w:t>
      </w:r>
    </w:p>
    <w:p w14:paraId="46B92625" w14:textId="77777777" w:rsidR="00634E21" w:rsidRPr="00B2562B" w:rsidRDefault="00634E21" w:rsidP="00634E21">
      <w:pPr>
        <w:pStyle w:val="a7"/>
        <w:ind w:left="0"/>
        <w:contextualSpacing w:val="0"/>
        <w:rPr>
          <w:rFonts w:cs="Times New Roman"/>
          <w:color w:val="365F91"/>
          <w:sz w:val="22"/>
        </w:rPr>
      </w:pPr>
      <w:r w:rsidRPr="00B2562B">
        <w:t xml:space="preserve">После заполнения нажать </w:t>
      </w:r>
      <w:r w:rsidRPr="00B2562B">
        <w:rPr>
          <w:rFonts w:cs="Times New Roman"/>
          <w:color w:val="365F91"/>
          <w:sz w:val="22"/>
        </w:rPr>
        <w:t>ОК.</w:t>
      </w:r>
    </w:p>
    <w:p w14:paraId="6E8A65DB" w14:textId="38DAF51D" w:rsidR="00634E21" w:rsidRPr="00B2562B" w:rsidRDefault="00634E21" w:rsidP="00ED6BD3">
      <w:pPr>
        <w:spacing w:after="0"/>
        <w:rPr>
          <w:sz w:val="26"/>
          <w:szCs w:val="26"/>
        </w:rPr>
      </w:pPr>
    </w:p>
    <w:p w14:paraId="4E727606" w14:textId="77777777" w:rsidR="00634E21" w:rsidRPr="00B2562B" w:rsidRDefault="00634E21" w:rsidP="00634E21">
      <w:pPr>
        <w:pStyle w:val="2"/>
        <w:rPr>
          <w:sz w:val="24"/>
        </w:rPr>
      </w:pPr>
      <w:bookmarkStart w:id="117" w:name="_Toc50473384"/>
      <w:r w:rsidRPr="00B2562B">
        <w:rPr>
          <w:sz w:val="24"/>
        </w:rPr>
        <w:t>Спецификация «Детализация»</w:t>
      </w:r>
      <w:bookmarkEnd w:id="117"/>
    </w:p>
    <w:p w14:paraId="18269A93" w14:textId="77777777" w:rsidR="00634E21" w:rsidRPr="00B2562B" w:rsidRDefault="00634E21" w:rsidP="00634E21">
      <w:pPr>
        <w:spacing w:after="0"/>
        <w:rPr>
          <w:color w:val="FF0000"/>
          <w:sz w:val="26"/>
          <w:szCs w:val="26"/>
        </w:rPr>
      </w:pPr>
    </w:p>
    <w:p w14:paraId="113BD673" w14:textId="20F84E50" w:rsidR="00ED6BD3" w:rsidRPr="00B2562B" w:rsidRDefault="00ED6BD3" w:rsidP="00ED6BD3">
      <w:pPr>
        <w:pStyle w:val="a7"/>
        <w:ind w:left="0"/>
        <w:contextualSpacing w:val="0"/>
        <w:jc w:val="center"/>
      </w:pPr>
      <w:r w:rsidRPr="00B2562B">
        <w:rPr>
          <w:noProof/>
          <w:lang w:eastAsia="ru-RU"/>
        </w:rPr>
        <w:drawing>
          <wp:inline distT="0" distB="0" distL="0" distR="0" wp14:anchorId="70E10869" wp14:editId="0B997434">
            <wp:extent cx="3899196" cy="3837409"/>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0"/>
                    <a:srcRect t="592"/>
                    <a:stretch/>
                  </pic:blipFill>
                  <pic:spPr bwMode="auto">
                    <a:xfrm>
                      <a:off x="0" y="0"/>
                      <a:ext cx="3908964" cy="3847022"/>
                    </a:xfrm>
                    <a:prstGeom prst="rect">
                      <a:avLst/>
                    </a:prstGeom>
                    <a:ln>
                      <a:noFill/>
                    </a:ln>
                    <a:extLst>
                      <a:ext uri="{53640926-AAD7-44D8-BBD7-CCE9431645EC}">
                        <a14:shadowObscured xmlns:a14="http://schemas.microsoft.com/office/drawing/2010/main"/>
                      </a:ext>
                    </a:extLst>
                  </pic:spPr>
                </pic:pic>
              </a:graphicData>
            </a:graphic>
          </wp:inline>
        </w:drawing>
      </w:r>
    </w:p>
    <w:p w14:paraId="70D6457F" w14:textId="2708F982" w:rsidR="00ED6BD3" w:rsidRPr="00B2562B" w:rsidRDefault="00ED6BD3" w:rsidP="000020A9">
      <w:pPr>
        <w:pStyle w:val="a7"/>
        <w:numPr>
          <w:ilvl w:val="0"/>
          <w:numId w:val="2"/>
        </w:numPr>
        <w:contextualSpacing w:val="0"/>
      </w:pPr>
      <w:r w:rsidRPr="00B2562B">
        <w:rPr>
          <w:lang w:val="en-US"/>
        </w:rPr>
        <w:t>GTIN</w:t>
      </w:r>
      <w:r w:rsidRPr="00B2562B">
        <w:t xml:space="preserve"> – заполняется автоматически из документа подсистемы УМТ. Указывается </w:t>
      </w:r>
      <w:r w:rsidR="000020A9" w:rsidRPr="00B2562B">
        <w:t xml:space="preserve">международный код маркировки номенклатуры, определённой в заголовке документа на разукомплектацию. </w:t>
      </w:r>
    </w:p>
    <w:p w14:paraId="1C04BD71" w14:textId="1056BB7E" w:rsidR="00634E21" w:rsidRPr="00B2562B" w:rsidRDefault="00634E21" w:rsidP="00634E21">
      <w:pPr>
        <w:pStyle w:val="a7"/>
        <w:numPr>
          <w:ilvl w:val="0"/>
          <w:numId w:val="2"/>
        </w:numPr>
        <w:contextualSpacing w:val="0"/>
      </w:pPr>
      <w:r w:rsidRPr="00B2562B">
        <w:t>КИЗ –  заполняется автоматически из документа подсистемы УМТ. Указывается уникальный контрольно-идентификационный знак упаковки ЛС</w:t>
      </w:r>
      <w:r w:rsidR="000020A9" w:rsidRPr="00B2562B">
        <w:t xml:space="preserve">, </w:t>
      </w:r>
      <w:r w:rsidR="009C072A" w:rsidRPr="00B2562B">
        <w:t>определённого</w:t>
      </w:r>
      <w:r w:rsidR="000020A9" w:rsidRPr="00B2562B">
        <w:t xml:space="preserve"> в </w:t>
      </w:r>
      <w:r w:rsidR="009C072A" w:rsidRPr="00B2562B">
        <w:t>заголовке документа на разукомплектацию</w:t>
      </w:r>
      <w:r w:rsidRPr="00B2562B">
        <w:t xml:space="preserve">. </w:t>
      </w:r>
    </w:p>
    <w:p w14:paraId="6BA8A0F4" w14:textId="79316883" w:rsidR="00634E21" w:rsidRPr="00B2562B" w:rsidRDefault="00634E21" w:rsidP="00634E21">
      <w:pPr>
        <w:pStyle w:val="a7"/>
        <w:numPr>
          <w:ilvl w:val="0"/>
          <w:numId w:val="2"/>
        </w:numPr>
        <w:spacing w:after="0"/>
        <w:contextualSpacing w:val="0"/>
      </w:pPr>
      <w:r w:rsidRPr="00B2562B">
        <w:lastRenderedPageBreak/>
        <w:t xml:space="preserve">Количество единиц в упаковке –  </w:t>
      </w:r>
      <w:r w:rsidR="009C072A" w:rsidRPr="00B2562B">
        <w:t xml:space="preserve">заполняется </w:t>
      </w:r>
      <w:r w:rsidRPr="00B2562B">
        <w:t>автоматически. Указывается передаваемое количество лекарствен</w:t>
      </w:r>
      <w:r w:rsidR="009C072A" w:rsidRPr="00B2562B">
        <w:t>ной формы в конкретном комплекте.</w:t>
      </w:r>
    </w:p>
    <w:p w14:paraId="3F33A5AE" w14:textId="0730130D" w:rsidR="00634E21" w:rsidRPr="00B2562B" w:rsidRDefault="00530270" w:rsidP="00634E21">
      <w:pPr>
        <w:pStyle w:val="a7"/>
        <w:numPr>
          <w:ilvl w:val="0"/>
          <w:numId w:val="2"/>
        </w:numPr>
        <w:spacing w:before="240" w:after="0"/>
        <w:contextualSpacing w:val="0"/>
      </w:pPr>
      <w:r w:rsidRPr="00B2562B">
        <w:t>Поля блока «Параметры партии» заполняются автоматически исходя из информации, указанной при оприходовании ЛС.</w:t>
      </w:r>
    </w:p>
    <w:p w14:paraId="63BC071B" w14:textId="77777777" w:rsidR="00634E21" w:rsidRPr="00B2562B" w:rsidRDefault="00634E21" w:rsidP="00634E21">
      <w:pPr>
        <w:spacing w:before="240" w:after="0"/>
        <w:ind w:left="567"/>
        <w:rPr>
          <w:szCs w:val="24"/>
        </w:rPr>
      </w:pPr>
      <w:r w:rsidRPr="00B2562B">
        <w:rPr>
          <w:noProof/>
          <w:szCs w:val="24"/>
          <w:lang w:eastAsia="ru-RU"/>
        </w:rPr>
        <w:pict w14:anchorId="46BF0006">
          <v:rect id="_x0000_s1224" style="position:absolute;left:0;text-align:left;margin-left:10.9pt;margin-top:14.75pt;width:482.7pt;height:74.3pt;z-index:251773952" strokecolor="red" strokeweight="1pt">
            <v:stroke dashstyle="dash"/>
            <v:textbox style="mso-next-textbox:#_x0000_s1224">
              <w:txbxContent>
                <w:p w14:paraId="598ACC41" w14:textId="77777777" w:rsidR="00530270" w:rsidRDefault="00530270" w:rsidP="00634E21">
                  <w:pPr>
                    <w:spacing w:after="0" w:line="23" w:lineRule="atLeast"/>
                    <w:ind w:firstLine="567"/>
                    <w:rPr>
                      <w:szCs w:val="24"/>
                    </w:rPr>
                  </w:pPr>
                </w:p>
                <w:p w14:paraId="3CCAC1C4" w14:textId="6B93D028" w:rsidR="00530270" w:rsidRPr="005045F2" w:rsidRDefault="00530270" w:rsidP="00634E21">
                  <w:pPr>
                    <w:tabs>
                      <w:tab w:val="left" w:pos="709"/>
                    </w:tabs>
                  </w:pPr>
                  <w:r>
                    <w:tab/>
                    <w:t>В документе на разукомплектацию, сформированном на основании документа подсистемы УМТ, нельзя вносить никаких изменений, за исключением тех полей, которые автоматически не были заполнены.</w:t>
                  </w:r>
                </w:p>
                <w:p w14:paraId="4978421C" w14:textId="77777777" w:rsidR="00530270" w:rsidRDefault="00530270" w:rsidP="00634E21">
                  <w:pPr>
                    <w:tabs>
                      <w:tab w:val="left" w:pos="567"/>
                    </w:tabs>
                    <w:rPr>
                      <w:szCs w:val="24"/>
                    </w:rPr>
                  </w:pPr>
                </w:p>
              </w:txbxContent>
            </v:textbox>
          </v:rect>
        </w:pict>
      </w:r>
      <w:r w:rsidRPr="00B2562B">
        <w:rPr>
          <w:noProof/>
          <w:szCs w:val="24"/>
          <w:lang w:eastAsia="ru-RU"/>
        </w:rPr>
        <w:pict w14:anchorId="2870AE6A">
          <v:shape id="_x0000_s1225" type="#_x0000_t202" style="position:absolute;left:0;text-align:left;margin-left:24.85pt;margin-top:6.7pt;width:52.9pt;height:19.8pt;z-index:251774976" strokecolor="red">
            <v:textbox style="mso-next-textbox:#_x0000_s1225">
              <w:txbxContent>
                <w:p w14:paraId="30E13398" w14:textId="77777777" w:rsidR="00530270" w:rsidRDefault="00530270" w:rsidP="00634E21">
                  <w:r>
                    <w:t>Важно</w:t>
                  </w:r>
                </w:p>
              </w:txbxContent>
            </v:textbox>
          </v:shape>
        </w:pict>
      </w:r>
    </w:p>
    <w:p w14:paraId="3F697DD6" w14:textId="77777777" w:rsidR="00634E21" w:rsidRPr="00B2562B" w:rsidRDefault="00634E21" w:rsidP="00634E21">
      <w:pPr>
        <w:spacing w:before="240" w:after="0"/>
        <w:rPr>
          <w:color w:val="FF0000"/>
          <w:sz w:val="26"/>
          <w:szCs w:val="26"/>
        </w:rPr>
      </w:pPr>
    </w:p>
    <w:p w14:paraId="4D0D4B37" w14:textId="77777777" w:rsidR="00634E21" w:rsidRPr="00B2562B" w:rsidRDefault="00634E21" w:rsidP="00634E21">
      <w:pPr>
        <w:tabs>
          <w:tab w:val="left" w:pos="3071"/>
        </w:tabs>
      </w:pPr>
    </w:p>
    <w:p w14:paraId="120B59F8" w14:textId="77777777" w:rsidR="00634E21" w:rsidRPr="00B2562B" w:rsidRDefault="00634E21" w:rsidP="00634E21">
      <w:pPr>
        <w:tabs>
          <w:tab w:val="left" w:pos="3071"/>
        </w:tabs>
      </w:pPr>
    </w:p>
    <w:p w14:paraId="58874287" w14:textId="596B9E46" w:rsidR="00634E21" w:rsidRPr="00B2562B" w:rsidRDefault="00634E21" w:rsidP="00634E21">
      <w:pPr>
        <w:tabs>
          <w:tab w:val="left" w:pos="709"/>
        </w:tabs>
      </w:pPr>
      <w:r w:rsidRPr="00B2562B">
        <w:tab/>
        <w:t xml:space="preserve">Для того, чтобы отразить информацию о выбытие </w:t>
      </w:r>
      <w:r w:rsidR="00530270" w:rsidRPr="00B2562B">
        <w:t>комплектов</w:t>
      </w:r>
      <w:r w:rsidRPr="00B2562B">
        <w:t xml:space="preserve"> со склада</w:t>
      </w:r>
      <w:r w:rsidR="00530270" w:rsidRPr="00B2562B">
        <w:t xml:space="preserve">, </w:t>
      </w:r>
      <w:r w:rsidRPr="00B2562B">
        <w:t xml:space="preserve">необходимо документ на </w:t>
      </w:r>
      <w:r w:rsidR="00D75390" w:rsidRPr="00B2562B">
        <w:t>разукомплектацию</w:t>
      </w:r>
      <w:r w:rsidRPr="00B2562B">
        <w:t xml:space="preserve"> отработать в складском учете. Для этого необходимо:</w:t>
      </w:r>
    </w:p>
    <w:p w14:paraId="5810212A" w14:textId="2F30B1A4" w:rsidR="00634E21" w:rsidRPr="00B2562B" w:rsidRDefault="00634E21" w:rsidP="00530270">
      <w:pPr>
        <w:pStyle w:val="a7"/>
        <w:numPr>
          <w:ilvl w:val="0"/>
          <w:numId w:val="40"/>
        </w:numPr>
        <w:tabs>
          <w:tab w:val="left" w:pos="709"/>
        </w:tabs>
        <w:contextualSpacing w:val="0"/>
      </w:pPr>
      <w:r w:rsidRPr="00B2562B">
        <w:t xml:space="preserve">Выбрать документ на </w:t>
      </w:r>
      <w:r w:rsidR="00D75390" w:rsidRPr="00B2562B">
        <w:t>разукомплектацию</w:t>
      </w:r>
      <w:r w:rsidRPr="00B2562B">
        <w:t>.</w:t>
      </w:r>
    </w:p>
    <w:p w14:paraId="7DD52637" w14:textId="77777777" w:rsidR="00634E21" w:rsidRPr="00B2562B" w:rsidRDefault="00634E21" w:rsidP="00530270">
      <w:pPr>
        <w:pStyle w:val="a7"/>
        <w:numPr>
          <w:ilvl w:val="0"/>
          <w:numId w:val="40"/>
        </w:numPr>
        <w:tabs>
          <w:tab w:val="left" w:pos="709"/>
        </w:tabs>
        <w:spacing w:after="0"/>
        <w:contextualSpacing w:val="0"/>
      </w:pPr>
      <w:r w:rsidRPr="00B2562B">
        <w:t>В контекстном меню (вызвав ПКМ) выбрать действие «Отработать в складском учете» -</w:t>
      </w:r>
    </w:p>
    <w:p w14:paraId="752803A3" w14:textId="726DDB05" w:rsidR="00634E21" w:rsidRPr="00B2562B" w:rsidRDefault="00634E21" w:rsidP="00634E21">
      <w:pPr>
        <w:tabs>
          <w:tab w:val="left" w:pos="709"/>
        </w:tabs>
        <w:spacing w:after="0"/>
      </w:pPr>
      <w:r w:rsidRPr="00B2562B">
        <w:t xml:space="preserve"> «Отработать в учете»</w:t>
      </w:r>
      <w:r w:rsidR="00530270" w:rsidRPr="00B2562B">
        <w:t xml:space="preserve">. </w:t>
      </w:r>
      <w:r w:rsidRPr="00B2562B">
        <w:t xml:space="preserve">Отработать можно как один документ, так и несколько отмеченных документов. После того, как документ отработан в складском учете все его поля закрываются от редактирования, информация о выбытии </w:t>
      </w:r>
      <w:r w:rsidR="00530270" w:rsidRPr="00B2562B">
        <w:t>комплектов</w:t>
      </w:r>
      <w:r w:rsidRPr="00B2562B">
        <w:t xml:space="preserve"> отражается в разделе «Складские остатки». Пока документ не отработан в учете, лекарственные средства из него не учтены в разделе движения лекарственных средств. Также после отработки документа в складском учете в подсистеме «Бухгалтерский учет» в разделе «Аптека» - «Документы на </w:t>
      </w:r>
      <w:r w:rsidR="00D75390" w:rsidRPr="00B2562B">
        <w:t>разукомплектацию</w:t>
      </w:r>
      <w:r w:rsidRPr="00B2562B">
        <w:t xml:space="preserve">» отобразится документ, который можно отработать в бухгалтерском учете. </w:t>
      </w:r>
    </w:p>
    <w:p w14:paraId="663FFC18" w14:textId="6BD30580" w:rsidR="00634E21" w:rsidRPr="00B2562B" w:rsidRDefault="00634E21" w:rsidP="00634E21">
      <w:pPr>
        <w:spacing w:after="0"/>
        <w:ind w:firstLine="709"/>
      </w:pPr>
      <w:r w:rsidRPr="00B2562B">
        <w:t xml:space="preserve">Если необходимо внести изменения в уже отработанный документ, следует снять отработку с документа на </w:t>
      </w:r>
      <w:r w:rsidR="00D75390" w:rsidRPr="00B2562B">
        <w:t>разукомплектацию</w:t>
      </w:r>
      <w:r w:rsidRPr="00B2562B">
        <w:t xml:space="preserve"> (ПКМ – «Отработка в складском учете» - «Снять отработку»). При снятии отработки будет скрыт документ из раздела «Аптека» - «Документы на </w:t>
      </w:r>
      <w:r w:rsidR="00D75390" w:rsidRPr="00B2562B">
        <w:t>разукомплектацию</w:t>
      </w:r>
      <w:r w:rsidRPr="00B2562B">
        <w:t>» подсистемы «Бухгалтерский учет», все его поля откроются для редактирования, информация о выбытии и поступлении лекарственных средств исключится из раздела «Складские остатки». Снять отработку можно как одного документа, так и нескольких отмеченных.</w:t>
      </w:r>
    </w:p>
    <w:p w14:paraId="3FB71CC1" w14:textId="77777777" w:rsidR="00634E21" w:rsidRPr="00B2562B" w:rsidRDefault="00634E21" w:rsidP="00634E21">
      <w:pPr>
        <w:spacing w:after="0"/>
      </w:pPr>
    </w:p>
    <w:p w14:paraId="6ED6F180" w14:textId="61A800C3" w:rsidR="00634E21" w:rsidRPr="00B2562B" w:rsidRDefault="00634E21" w:rsidP="00634E21">
      <w:pPr>
        <w:pStyle w:val="1"/>
        <w:spacing w:before="0" w:line="276" w:lineRule="auto"/>
        <w:jc w:val="both"/>
        <w:rPr>
          <w:rFonts w:cs="Times New Roman"/>
          <w:sz w:val="28"/>
          <w:szCs w:val="28"/>
        </w:rPr>
      </w:pPr>
      <w:bookmarkStart w:id="118" w:name="_Toc50473385"/>
      <w:r w:rsidRPr="00B2562B">
        <w:rPr>
          <w:rFonts w:cs="Times New Roman"/>
          <w:sz w:val="28"/>
          <w:szCs w:val="28"/>
        </w:rPr>
        <w:t xml:space="preserve">Возможные ошибки при создании документа на </w:t>
      </w:r>
      <w:r w:rsidR="00D75390" w:rsidRPr="00B2562B">
        <w:rPr>
          <w:rFonts w:cs="Times New Roman"/>
          <w:sz w:val="28"/>
          <w:szCs w:val="28"/>
        </w:rPr>
        <w:t>разукомплектацию</w:t>
      </w:r>
      <w:bookmarkEnd w:id="118"/>
    </w:p>
    <w:p w14:paraId="05321934" w14:textId="77777777" w:rsidR="00530270" w:rsidRPr="00B2562B" w:rsidRDefault="00530270" w:rsidP="00530270"/>
    <w:p w14:paraId="5B08FA23" w14:textId="77777777" w:rsidR="00530270" w:rsidRPr="00B2562B" w:rsidRDefault="00530270" w:rsidP="00530270">
      <w:pPr>
        <w:keepNext/>
        <w:jc w:val="center"/>
      </w:pPr>
      <w:r w:rsidRPr="00B2562B">
        <w:rPr>
          <w:noProof/>
          <w:lang w:eastAsia="ru-RU"/>
        </w:rPr>
        <w:drawing>
          <wp:inline distT="0" distB="0" distL="0" distR="0" wp14:anchorId="2EABB714" wp14:editId="2D883A5F">
            <wp:extent cx="3741576" cy="1519466"/>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3775575" cy="1533273"/>
                    </a:xfrm>
                    <a:prstGeom prst="rect">
                      <a:avLst/>
                    </a:prstGeom>
                  </pic:spPr>
                </pic:pic>
              </a:graphicData>
            </a:graphic>
          </wp:inline>
        </w:drawing>
      </w:r>
    </w:p>
    <w:p w14:paraId="46FBB017" w14:textId="4576D14F" w:rsidR="00634E21" w:rsidRPr="00B2562B" w:rsidRDefault="00530270" w:rsidP="00530270">
      <w:pPr>
        <w:pStyle w:val="a9"/>
        <w:jc w:val="center"/>
        <w:rPr>
          <w:i w:val="0"/>
          <w:sz w:val="24"/>
        </w:rPr>
      </w:pPr>
      <w:bookmarkStart w:id="119" w:name="_Ref50472687"/>
      <w:r w:rsidRPr="00B2562B">
        <w:rPr>
          <w:i w:val="0"/>
          <w:sz w:val="24"/>
        </w:rPr>
        <w:t xml:space="preserve">Рисунок </w:t>
      </w:r>
      <w:r w:rsidRPr="00B2562B">
        <w:rPr>
          <w:i w:val="0"/>
          <w:sz w:val="24"/>
        </w:rPr>
        <w:fldChar w:fldCharType="begin"/>
      </w:r>
      <w:r w:rsidRPr="00B2562B">
        <w:rPr>
          <w:i w:val="0"/>
          <w:sz w:val="24"/>
        </w:rPr>
        <w:instrText xml:space="preserve"> SEQ Рисунок \* ARABIC </w:instrText>
      </w:r>
      <w:r w:rsidRPr="00B2562B">
        <w:rPr>
          <w:i w:val="0"/>
          <w:sz w:val="24"/>
        </w:rPr>
        <w:fldChar w:fldCharType="separate"/>
      </w:r>
      <w:r w:rsidRPr="00B2562B">
        <w:rPr>
          <w:i w:val="0"/>
          <w:noProof/>
          <w:sz w:val="24"/>
        </w:rPr>
        <w:t>90</w:t>
      </w:r>
      <w:r w:rsidRPr="00B2562B">
        <w:rPr>
          <w:i w:val="0"/>
          <w:sz w:val="24"/>
        </w:rPr>
        <w:fldChar w:fldCharType="end"/>
      </w:r>
      <w:bookmarkEnd w:id="119"/>
    </w:p>
    <w:p w14:paraId="05CB2AFB" w14:textId="7564F7DF" w:rsidR="00530270" w:rsidRPr="00B2562B" w:rsidRDefault="00530270" w:rsidP="00530270">
      <w:pPr>
        <w:ind w:firstLine="709"/>
      </w:pPr>
      <w:r w:rsidRPr="00B2562B">
        <w:t>Ошибка (</w:t>
      </w:r>
      <w:r w:rsidRPr="00B2562B">
        <w:fldChar w:fldCharType="begin"/>
      </w:r>
      <w:r w:rsidRPr="00B2562B">
        <w:instrText xml:space="preserve"> REF _Ref50472687 \h </w:instrText>
      </w:r>
      <w:r w:rsidR="00B2562B">
        <w:instrText xml:space="preserve"> \* MERGEFORMAT </w:instrText>
      </w:r>
      <w:r w:rsidRPr="00B2562B">
        <w:fldChar w:fldCharType="separate"/>
      </w:r>
      <w:r w:rsidRPr="00B2562B">
        <w:rPr>
          <w:i/>
        </w:rPr>
        <w:t xml:space="preserve">Рисунок </w:t>
      </w:r>
      <w:r w:rsidRPr="00B2562B">
        <w:rPr>
          <w:i/>
          <w:noProof/>
        </w:rPr>
        <w:t>90</w:t>
      </w:r>
      <w:r w:rsidRPr="00B2562B">
        <w:fldChar w:fldCharType="end"/>
      </w:r>
      <w:r w:rsidRPr="00B2562B">
        <w:t xml:space="preserve">) возникает при повторном создании документа на разукомплектацию, то есть  все лекарственные препараты из документа, с которого запускается </w:t>
      </w:r>
      <w:r w:rsidRPr="00B2562B">
        <w:lastRenderedPageBreak/>
        <w:t xml:space="preserve">действие, отражены в документе на </w:t>
      </w:r>
      <w:r w:rsidR="00B06465" w:rsidRPr="00B2562B">
        <w:t>разукомплектацию</w:t>
      </w:r>
      <w:r w:rsidRPr="00B2562B">
        <w:t xml:space="preserve"> подсистемы «Аптека» и в связях (Связи -&gt; Выходные документы) есть ссылка на этот документ.</w:t>
      </w:r>
    </w:p>
    <w:p w14:paraId="5E3C91E9" w14:textId="43504BE1" w:rsidR="00530270" w:rsidRPr="00B2562B" w:rsidRDefault="00530270" w:rsidP="00530270">
      <w:r w:rsidRPr="00B2562B">
        <w:t xml:space="preserve">Решение: для создания документа на </w:t>
      </w:r>
      <w:r w:rsidR="00B06465" w:rsidRPr="00B2562B">
        <w:t xml:space="preserve">разукомплектацию </w:t>
      </w:r>
      <w:r w:rsidRPr="00B2562B">
        <w:t>использовать другой документ подсист</w:t>
      </w:r>
      <w:r w:rsidR="00B06465" w:rsidRPr="00B2562B">
        <w:t>емы «Аптека» с номером типа 552.</w:t>
      </w:r>
    </w:p>
    <w:p w14:paraId="362A09EA" w14:textId="77777777" w:rsidR="00530270" w:rsidRPr="00B2562B" w:rsidRDefault="00530270" w:rsidP="00634E21"/>
    <w:p w14:paraId="409F2E1C" w14:textId="0E216D65" w:rsidR="00634E21" w:rsidRPr="00B2562B" w:rsidRDefault="00530270" w:rsidP="00634E21">
      <w:pPr>
        <w:keepNext/>
        <w:jc w:val="center"/>
      </w:pPr>
      <w:r w:rsidRPr="00B2562B">
        <w:rPr>
          <w:noProof/>
          <w:lang w:eastAsia="ru-RU"/>
        </w:rPr>
        <w:drawing>
          <wp:inline distT="0" distB="0" distL="0" distR="0" wp14:anchorId="336E8007" wp14:editId="31325932">
            <wp:extent cx="4114800" cy="1666875"/>
            <wp:effectExtent l="0" t="0" r="0" b="9525"/>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114800" cy="1666875"/>
                    </a:xfrm>
                    <a:prstGeom prst="rect">
                      <a:avLst/>
                    </a:prstGeom>
                  </pic:spPr>
                </pic:pic>
              </a:graphicData>
            </a:graphic>
          </wp:inline>
        </w:drawing>
      </w:r>
    </w:p>
    <w:p w14:paraId="35B8B426" w14:textId="38DBF644" w:rsidR="00634E21" w:rsidRPr="00B2562B" w:rsidRDefault="00634E21" w:rsidP="00634E21">
      <w:pPr>
        <w:pStyle w:val="a9"/>
        <w:spacing w:before="240" w:line="276" w:lineRule="auto"/>
        <w:jc w:val="center"/>
        <w:rPr>
          <w:i w:val="0"/>
          <w:sz w:val="24"/>
          <w:szCs w:val="24"/>
        </w:rPr>
      </w:pPr>
      <w:bookmarkStart w:id="120" w:name="_Ref50472758"/>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91</w:t>
      </w:r>
      <w:r w:rsidRPr="00B2562B">
        <w:rPr>
          <w:i w:val="0"/>
          <w:sz w:val="24"/>
          <w:szCs w:val="24"/>
        </w:rPr>
        <w:fldChar w:fldCharType="end"/>
      </w:r>
      <w:bookmarkEnd w:id="120"/>
    </w:p>
    <w:p w14:paraId="09E3F6B1" w14:textId="3D861189" w:rsidR="00634E21" w:rsidRPr="00B2562B" w:rsidRDefault="00634E21" w:rsidP="00634E21">
      <w:pPr>
        <w:spacing w:after="0"/>
        <w:ind w:firstLine="567"/>
        <w:rPr>
          <w:szCs w:val="24"/>
        </w:rPr>
      </w:pPr>
      <w:r w:rsidRPr="00B2562B">
        <w:rPr>
          <w:szCs w:val="24"/>
        </w:rPr>
        <w:t xml:space="preserve">У документа, с которого запускается действие, в поле «Статус обмена данными с ИС Маркировкой» заголовка должно быть указано значение «Принят» или «Принят частично». Если  в поле указан другой статус, например «Отправлен», то при создании документа на </w:t>
      </w:r>
      <w:r w:rsidR="00D75390" w:rsidRPr="00B2562B">
        <w:rPr>
          <w:szCs w:val="24"/>
        </w:rPr>
        <w:t>разукомплектацию</w:t>
      </w:r>
      <w:r w:rsidRPr="00B2562B">
        <w:rPr>
          <w:szCs w:val="24"/>
        </w:rPr>
        <w:t xml:space="preserve"> будет возникать ошибка, описанная на</w:t>
      </w:r>
      <w:r w:rsidR="00B06465" w:rsidRPr="00B2562B">
        <w:rPr>
          <w:szCs w:val="24"/>
        </w:rPr>
        <w:t xml:space="preserve"> </w:t>
      </w:r>
      <w:r w:rsidR="00B06465" w:rsidRPr="00B2562B">
        <w:rPr>
          <w:i/>
          <w:szCs w:val="24"/>
        </w:rPr>
        <w:fldChar w:fldCharType="begin"/>
      </w:r>
      <w:r w:rsidR="00B06465" w:rsidRPr="00B2562B">
        <w:rPr>
          <w:szCs w:val="24"/>
        </w:rPr>
        <w:instrText xml:space="preserve"> REF _Ref50472758 \h </w:instrText>
      </w:r>
      <w:r w:rsidR="00B06465" w:rsidRPr="00B2562B">
        <w:rPr>
          <w:i/>
          <w:szCs w:val="24"/>
        </w:rPr>
      </w:r>
      <w:r w:rsidR="00B2562B">
        <w:rPr>
          <w:i/>
          <w:szCs w:val="24"/>
        </w:rPr>
        <w:instrText xml:space="preserve"> \* MERGEFORMAT </w:instrText>
      </w:r>
      <w:r w:rsidR="00B06465" w:rsidRPr="00B2562B">
        <w:rPr>
          <w:i/>
          <w:szCs w:val="24"/>
        </w:rPr>
        <w:fldChar w:fldCharType="separate"/>
      </w:r>
      <w:r w:rsidR="00B06465" w:rsidRPr="00B2562B">
        <w:rPr>
          <w:i/>
          <w:szCs w:val="24"/>
        </w:rPr>
        <w:t xml:space="preserve">рисунке </w:t>
      </w:r>
      <w:r w:rsidR="00B06465" w:rsidRPr="00B2562B">
        <w:rPr>
          <w:i/>
          <w:noProof/>
          <w:szCs w:val="24"/>
        </w:rPr>
        <w:t>91</w:t>
      </w:r>
      <w:r w:rsidR="00B06465" w:rsidRPr="00B2562B">
        <w:rPr>
          <w:i/>
          <w:szCs w:val="24"/>
        </w:rPr>
        <w:fldChar w:fldCharType="end"/>
      </w:r>
      <w:r w:rsidRPr="00B2562B">
        <w:rPr>
          <w:i/>
          <w:szCs w:val="24"/>
        </w:rPr>
        <w:t>.</w:t>
      </w:r>
    </w:p>
    <w:p w14:paraId="097B9276" w14:textId="3EB18DD1" w:rsidR="00634E21" w:rsidRPr="00B2562B" w:rsidRDefault="00634E21" w:rsidP="00634E21">
      <w:pPr>
        <w:spacing w:before="240"/>
      </w:pPr>
      <w:r w:rsidRPr="00B2562B">
        <w:t xml:space="preserve">Решение: Изменить статус документа </w:t>
      </w:r>
      <w:r w:rsidR="00B06465" w:rsidRPr="00B2562B">
        <w:t>552</w:t>
      </w:r>
      <w:r w:rsidRPr="00B2562B">
        <w:t xml:space="preserve"> (Информацию о статусах документов подсистемы УМТ можно почитать в инструкции к подсистеме «Учет маркированных товаров») и повторить попытку.</w:t>
      </w:r>
    </w:p>
    <w:p w14:paraId="64AE6825" w14:textId="77777777" w:rsidR="00634E21" w:rsidRPr="00B2562B" w:rsidRDefault="00634E21" w:rsidP="00634E21">
      <w:pPr>
        <w:jc w:val="center"/>
      </w:pPr>
      <w:r w:rsidRPr="00B2562B">
        <w:t>- - - - - - - - - - - - - - - - - - - - - - - - - - - - - - - - - - - - - - - - - - - - -</w:t>
      </w:r>
    </w:p>
    <w:p w14:paraId="36111431" w14:textId="0028F3AF" w:rsidR="00634E21" w:rsidRPr="00B2562B" w:rsidRDefault="00530270" w:rsidP="00634E21">
      <w:pPr>
        <w:keepNext/>
        <w:jc w:val="center"/>
      </w:pPr>
      <w:r w:rsidRPr="00B2562B">
        <w:rPr>
          <w:noProof/>
          <w:lang w:eastAsia="ru-RU"/>
        </w:rPr>
        <w:drawing>
          <wp:inline distT="0" distB="0" distL="0" distR="0" wp14:anchorId="3E192A9C" wp14:editId="668478B0">
            <wp:extent cx="4105275" cy="167640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4105275" cy="1676400"/>
                    </a:xfrm>
                    <a:prstGeom prst="rect">
                      <a:avLst/>
                    </a:prstGeom>
                  </pic:spPr>
                </pic:pic>
              </a:graphicData>
            </a:graphic>
          </wp:inline>
        </w:drawing>
      </w:r>
    </w:p>
    <w:p w14:paraId="484064EE" w14:textId="350D9704" w:rsidR="00634E21" w:rsidRPr="00B2562B" w:rsidRDefault="00634E21" w:rsidP="00634E21">
      <w:pPr>
        <w:pStyle w:val="a9"/>
        <w:spacing w:before="240" w:line="276" w:lineRule="auto"/>
        <w:jc w:val="center"/>
        <w:rPr>
          <w:i w:val="0"/>
          <w:sz w:val="24"/>
          <w:szCs w:val="24"/>
        </w:rPr>
      </w:pPr>
      <w:bookmarkStart w:id="121" w:name="_Ref50472802"/>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92</w:t>
      </w:r>
      <w:r w:rsidRPr="00B2562B">
        <w:rPr>
          <w:i w:val="0"/>
          <w:sz w:val="24"/>
          <w:szCs w:val="24"/>
        </w:rPr>
        <w:fldChar w:fldCharType="end"/>
      </w:r>
      <w:bookmarkEnd w:id="121"/>
    </w:p>
    <w:p w14:paraId="696CE316" w14:textId="5B5B816B" w:rsidR="00634E21" w:rsidRPr="00B2562B" w:rsidRDefault="00634E21" w:rsidP="00634E21">
      <w:pPr>
        <w:spacing w:after="0"/>
        <w:ind w:firstLine="709"/>
      </w:pPr>
      <w:r w:rsidRPr="00B2562B">
        <w:t>Ошибка (</w:t>
      </w:r>
      <w:r w:rsidR="00B06465" w:rsidRPr="00B2562B">
        <w:fldChar w:fldCharType="begin"/>
      </w:r>
      <w:r w:rsidR="00B06465" w:rsidRPr="00B2562B">
        <w:instrText xml:space="preserve"> REF _Ref50472802 \h </w:instrText>
      </w:r>
      <w:r w:rsidR="00B2562B">
        <w:instrText xml:space="preserve"> \* MERGEFORMAT </w:instrText>
      </w:r>
      <w:r w:rsidR="00B06465" w:rsidRPr="00B2562B">
        <w:fldChar w:fldCharType="separate"/>
      </w:r>
      <w:r w:rsidR="00B06465" w:rsidRPr="00B2562B">
        <w:rPr>
          <w:i/>
          <w:szCs w:val="24"/>
        </w:rPr>
        <w:t xml:space="preserve">Рисунок </w:t>
      </w:r>
      <w:r w:rsidR="00B06465" w:rsidRPr="00B2562B">
        <w:rPr>
          <w:i/>
          <w:noProof/>
          <w:szCs w:val="24"/>
        </w:rPr>
        <w:t>92</w:t>
      </w:r>
      <w:r w:rsidR="00B06465" w:rsidRPr="00B2562B">
        <w:fldChar w:fldCharType="end"/>
      </w:r>
      <w:r w:rsidRPr="00B2562B">
        <w:rPr>
          <w:i/>
        </w:rPr>
        <w:fldChar w:fldCharType="begin"/>
      </w:r>
      <w:r w:rsidRPr="00B2562B">
        <w:instrText xml:space="preserve"> REF _Ref50111482 \h </w:instrText>
      </w:r>
      <w:r w:rsidRPr="00B2562B">
        <w:rPr>
          <w:i/>
        </w:rPr>
        <w:instrText xml:space="preserve"> \* MERGEFORMAT </w:instrText>
      </w:r>
      <w:r w:rsidRPr="00B2562B">
        <w:rPr>
          <w:i/>
        </w:rPr>
      </w:r>
      <w:r w:rsidRPr="00B2562B">
        <w:rPr>
          <w:i/>
        </w:rPr>
        <w:fldChar w:fldCharType="separate"/>
      </w:r>
      <w:r w:rsidRPr="00B2562B">
        <w:rPr>
          <w:i/>
        </w:rPr>
        <w:fldChar w:fldCharType="end"/>
      </w:r>
      <w:r w:rsidRPr="00B2562B">
        <w:rPr>
          <w:i/>
        </w:rPr>
        <w:fldChar w:fldCharType="begin"/>
      </w:r>
      <w:r w:rsidRPr="00B2562B">
        <w:rPr>
          <w:i/>
        </w:rPr>
        <w:instrText xml:space="preserve"> REF _Ref49853217 \h  \* MERGEFORMAT </w:instrText>
      </w:r>
      <w:r w:rsidRPr="00B2562B">
        <w:rPr>
          <w:i/>
        </w:rPr>
      </w:r>
      <w:r w:rsidRPr="00B2562B">
        <w:rPr>
          <w:i/>
        </w:rPr>
        <w:fldChar w:fldCharType="end"/>
      </w:r>
      <w:r w:rsidRPr="00B2562B">
        <w:rPr>
          <w:i/>
        </w:rPr>
        <w:t>)</w:t>
      </w:r>
      <w:r w:rsidRPr="00B2562B">
        <w:t xml:space="preserve"> возникает, если вы выбрали действие на создание документа на </w:t>
      </w:r>
      <w:r w:rsidR="00D75390" w:rsidRPr="00B2562B">
        <w:rPr>
          <w:szCs w:val="24"/>
        </w:rPr>
        <w:t>разукомплектацию</w:t>
      </w:r>
      <w:r w:rsidRPr="00B2562B">
        <w:rPr>
          <w:szCs w:val="24"/>
        </w:rPr>
        <w:t xml:space="preserve"> </w:t>
      </w:r>
      <w:r w:rsidRPr="00B2562B">
        <w:t>с неверного номера типа документа.</w:t>
      </w:r>
    </w:p>
    <w:p w14:paraId="1150C106" w14:textId="77777777" w:rsidR="00634E21" w:rsidRPr="00B2562B" w:rsidRDefault="00634E21" w:rsidP="00634E21">
      <w:pPr>
        <w:spacing w:after="0"/>
        <w:ind w:firstLine="709"/>
      </w:pPr>
      <w:r w:rsidRPr="00B2562B">
        <w:t xml:space="preserve">В </w:t>
      </w:r>
      <w:r w:rsidRPr="00B2562B">
        <w:rPr>
          <w:i/>
        </w:rPr>
        <w:fldChar w:fldCharType="begin"/>
      </w:r>
      <w:r w:rsidRPr="00B2562B">
        <w:rPr>
          <w:i/>
        </w:rPr>
        <w:instrText xml:space="preserve"> REF _Ref49857430 \h  \* MERGEFORMAT </w:instrText>
      </w:r>
      <w:r w:rsidRPr="00B2562B">
        <w:rPr>
          <w:i/>
        </w:rPr>
      </w:r>
      <w:r w:rsidRPr="00B2562B">
        <w:rPr>
          <w:i/>
        </w:rPr>
        <w:fldChar w:fldCharType="separate"/>
      </w:r>
      <w:r w:rsidRPr="00B2562B">
        <w:rPr>
          <w:i/>
        </w:rPr>
        <w:t xml:space="preserve">таблице </w:t>
      </w:r>
      <w:r w:rsidRPr="00B2562B">
        <w:rPr>
          <w:i/>
          <w:noProof/>
        </w:rPr>
        <w:t>2</w:t>
      </w:r>
      <w:r w:rsidRPr="00B2562B">
        <w:rPr>
          <w:i/>
        </w:rPr>
        <w:fldChar w:fldCharType="end"/>
      </w:r>
      <w:r w:rsidRPr="00B2562B">
        <w:t xml:space="preserve"> описана информация, с какого каталога и номера типа документа запускается определенное действие:</w:t>
      </w:r>
    </w:p>
    <w:p w14:paraId="6209CA96" w14:textId="77777777" w:rsidR="00634E21" w:rsidRPr="00B2562B" w:rsidRDefault="00634E21" w:rsidP="00634E21">
      <w:pPr>
        <w:spacing w:after="0"/>
        <w:ind w:firstLine="709"/>
      </w:pPr>
    </w:p>
    <w:p w14:paraId="2CADBA4E" w14:textId="77777777" w:rsidR="00634E21" w:rsidRPr="00B2562B" w:rsidRDefault="00634E21" w:rsidP="00634E21">
      <w:pPr>
        <w:pStyle w:val="a9"/>
        <w:keepNext/>
        <w:spacing w:line="276" w:lineRule="auto"/>
        <w:rPr>
          <w:sz w:val="24"/>
        </w:rPr>
      </w:pPr>
      <w:r w:rsidRPr="00B2562B">
        <w:rPr>
          <w:sz w:val="24"/>
        </w:rPr>
        <w:t xml:space="preserve">Таблица </w:t>
      </w:r>
      <w:r w:rsidRPr="00B2562B">
        <w:rPr>
          <w:sz w:val="24"/>
        </w:rPr>
        <w:fldChar w:fldCharType="begin"/>
      </w:r>
      <w:r w:rsidRPr="00B2562B">
        <w:rPr>
          <w:sz w:val="24"/>
        </w:rPr>
        <w:instrText xml:space="preserve"> SEQ Таблица \* ARABIC </w:instrText>
      </w:r>
      <w:r w:rsidRPr="00B2562B">
        <w:rPr>
          <w:sz w:val="24"/>
        </w:rPr>
        <w:fldChar w:fldCharType="separate"/>
      </w:r>
      <w:r w:rsidRPr="00B2562B">
        <w:rPr>
          <w:noProof/>
          <w:sz w:val="24"/>
        </w:rPr>
        <w:t>2</w:t>
      </w:r>
      <w:r w:rsidRPr="00B2562B">
        <w:rPr>
          <w:sz w:val="24"/>
        </w:rPr>
        <w:fldChar w:fldCharType="end"/>
      </w:r>
    </w:p>
    <w:tbl>
      <w:tblPr>
        <w:tblStyle w:val="afb"/>
        <w:tblW w:w="9923" w:type="dxa"/>
        <w:tblInd w:w="108" w:type="dxa"/>
        <w:tblLook w:val="04A0" w:firstRow="1" w:lastRow="0" w:firstColumn="1" w:lastColumn="0" w:noHBand="0" w:noVBand="1"/>
      </w:tblPr>
      <w:tblGrid>
        <w:gridCol w:w="6379"/>
        <w:gridCol w:w="3544"/>
      </w:tblGrid>
      <w:tr w:rsidR="00634E21" w:rsidRPr="00B2562B" w14:paraId="4AEEF3A6" w14:textId="77777777" w:rsidTr="00530270">
        <w:tc>
          <w:tcPr>
            <w:tcW w:w="6379" w:type="dxa"/>
            <w:shd w:val="clear" w:color="auto" w:fill="D9D9D9" w:themeFill="background1" w:themeFillShade="D9"/>
          </w:tcPr>
          <w:p w14:paraId="1FD105B3" w14:textId="77777777" w:rsidR="00634E21" w:rsidRPr="00B2562B" w:rsidRDefault="00634E21" w:rsidP="00530270">
            <w:pPr>
              <w:jc w:val="center"/>
            </w:pPr>
            <w:r w:rsidRPr="00B2562B">
              <w:t>Каталог,</w:t>
            </w:r>
          </w:p>
          <w:p w14:paraId="30D462D2" w14:textId="77777777" w:rsidR="00634E21" w:rsidRPr="00B2562B" w:rsidRDefault="00634E21" w:rsidP="00530270">
            <w:pPr>
              <w:jc w:val="center"/>
            </w:pPr>
            <w:r w:rsidRPr="00B2562B">
              <w:t>Номер типа документа в ИС Маркировка</w:t>
            </w:r>
          </w:p>
        </w:tc>
        <w:tc>
          <w:tcPr>
            <w:tcW w:w="3544" w:type="dxa"/>
            <w:shd w:val="clear" w:color="auto" w:fill="D9D9D9" w:themeFill="background1" w:themeFillShade="D9"/>
            <w:vAlign w:val="center"/>
          </w:tcPr>
          <w:p w14:paraId="5EDFCE01" w14:textId="77777777" w:rsidR="00634E21" w:rsidRPr="00B2562B" w:rsidRDefault="00634E21" w:rsidP="00530270">
            <w:pPr>
              <w:jc w:val="center"/>
            </w:pPr>
            <w:r w:rsidRPr="00B2562B">
              <w:t>Действие в подсистеме УМТ</w:t>
            </w:r>
          </w:p>
        </w:tc>
      </w:tr>
      <w:tr w:rsidR="00634E21" w:rsidRPr="00B2562B" w14:paraId="71332A4D" w14:textId="77777777" w:rsidTr="00530270">
        <w:tc>
          <w:tcPr>
            <w:tcW w:w="6379" w:type="dxa"/>
          </w:tcPr>
          <w:p w14:paraId="4C0607BD" w14:textId="77777777" w:rsidR="00634E21" w:rsidRPr="00B2562B" w:rsidRDefault="00634E21" w:rsidP="00530270">
            <w:r w:rsidRPr="00B2562B">
              <w:lastRenderedPageBreak/>
              <w:t>Каталог «601. Уведомление об отгрузке со склада продавца», номер типа документа = 601.</w:t>
            </w:r>
          </w:p>
        </w:tc>
        <w:tc>
          <w:tcPr>
            <w:tcW w:w="3544" w:type="dxa"/>
            <w:vMerge w:val="restart"/>
            <w:vAlign w:val="center"/>
          </w:tcPr>
          <w:p w14:paraId="1E63AEBC" w14:textId="77777777" w:rsidR="00634E21" w:rsidRPr="00B2562B" w:rsidRDefault="00634E21" w:rsidP="00530270">
            <w:pPr>
              <w:jc w:val="center"/>
            </w:pPr>
            <w:hyperlink r:id="rId124" w:anchor="_Действие_" w:history="1">
              <w:r w:rsidRPr="00B2562B">
                <w:rPr>
                  <w:rStyle w:val="a6"/>
                </w:rPr>
                <w:t>Создать приходный документ</w:t>
              </w:r>
            </w:hyperlink>
          </w:p>
        </w:tc>
      </w:tr>
      <w:tr w:rsidR="00634E21" w:rsidRPr="00B2562B" w14:paraId="370F3007" w14:textId="77777777" w:rsidTr="00530270">
        <w:tc>
          <w:tcPr>
            <w:tcW w:w="6379" w:type="dxa"/>
          </w:tcPr>
          <w:p w14:paraId="52EABB2A" w14:textId="77777777" w:rsidR="00634E21" w:rsidRPr="00B2562B" w:rsidRDefault="00634E21" w:rsidP="00530270">
            <w:r w:rsidRPr="00B2562B">
              <w:t>Каталог «416. Приемка с обратным порядком акцептования», номер типа документа= 416.</w:t>
            </w:r>
          </w:p>
        </w:tc>
        <w:tc>
          <w:tcPr>
            <w:tcW w:w="3544" w:type="dxa"/>
            <w:vMerge/>
          </w:tcPr>
          <w:p w14:paraId="121B2961" w14:textId="77777777" w:rsidR="00634E21" w:rsidRPr="00B2562B" w:rsidRDefault="00634E21" w:rsidP="00530270">
            <w:pPr>
              <w:spacing w:before="240"/>
              <w:jc w:val="center"/>
            </w:pPr>
          </w:p>
        </w:tc>
      </w:tr>
      <w:tr w:rsidR="00634E21" w:rsidRPr="00B2562B" w14:paraId="56A02594" w14:textId="77777777" w:rsidTr="00530270">
        <w:tc>
          <w:tcPr>
            <w:tcW w:w="6379" w:type="dxa"/>
          </w:tcPr>
          <w:p w14:paraId="5CB24273" w14:textId="77777777" w:rsidR="00634E21" w:rsidRPr="00B2562B" w:rsidRDefault="00634E21" w:rsidP="00530270">
            <w:r w:rsidRPr="00B2562B">
              <w:t xml:space="preserve">Каталог «531. Выдача ЛП в медицинское учреждение», </w:t>
            </w:r>
          </w:p>
          <w:p w14:paraId="3DAC21AD" w14:textId="77777777" w:rsidR="00634E21" w:rsidRPr="00B2562B" w:rsidRDefault="00634E21" w:rsidP="00530270">
            <w:r w:rsidRPr="00B2562B">
              <w:t>номер типа документа= 531.</w:t>
            </w:r>
          </w:p>
        </w:tc>
        <w:tc>
          <w:tcPr>
            <w:tcW w:w="3544" w:type="dxa"/>
            <w:vMerge w:val="restart"/>
            <w:vAlign w:val="center"/>
          </w:tcPr>
          <w:p w14:paraId="0F94B2E8" w14:textId="77777777" w:rsidR="00634E21" w:rsidRPr="00B2562B" w:rsidRDefault="00634E21" w:rsidP="00530270">
            <w:pPr>
              <w:spacing w:before="240"/>
              <w:jc w:val="center"/>
            </w:pPr>
            <w:hyperlink r:id="rId125" w:anchor="_Действие_" w:history="1">
              <w:r w:rsidRPr="00B2562B">
                <w:rPr>
                  <w:rStyle w:val="a6"/>
                </w:rPr>
                <w:t>Создать документ на отпуск</w:t>
              </w:r>
            </w:hyperlink>
          </w:p>
        </w:tc>
      </w:tr>
      <w:tr w:rsidR="00634E21" w:rsidRPr="00B2562B" w14:paraId="61EFD3E6" w14:textId="77777777" w:rsidTr="00530270">
        <w:tc>
          <w:tcPr>
            <w:tcW w:w="6379" w:type="dxa"/>
          </w:tcPr>
          <w:p w14:paraId="58CE7A8D" w14:textId="77777777" w:rsidR="00634E21" w:rsidRPr="00B2562B" w:rsidRDefault="00634E21" w:rsidP="00530270">
            <w:r w:rsidRPr="00B2562B">
              <w:t xml:space="preserve">Каталог «521. Отпуск по льготному рецепту», </w:t>
            </w:r>
          </w:p>
          <w:p w14:paraId="0440609F" w14:textId="77777777" w:rsidR="00634E21" w:rsidRPr="00B2562B" w:rsidRDefault="00634E21" w:rsidP="00530270">
            <w:r w:rsidRPr="00B2562B">
              <w:t>номер типа документа= 521.</w:t>
            </w:r>
          </w:p>
        </w:tc>
        <w:tc>
          <w:tcPr>
            <w:tcW w:w="3544" w:type="dxa"/>
            <w:vMerge/>
            <w:vAlign w:val="center"/>
          </w:tcPr>
          <w:p w14:paraId="34C76EBB" w14:textId="77777777" w:rsidR="00634E21" w:rsidRPr="00B2562B" w:rsidRDefault="00634E21" w:rsidP="00530270">
            <w:pPr>
              <w:spacing w:before="240"/>
              <w:jc w:val="center"/>
            </w:pPr>
          </w:p>
        </w:tc>
      </w:tr>
      <w:tr w:rsidR="00634E21" w:rsidRPr="00B2562B" w14:paraId="1A2F7720" w14:textId="77777777" w:rsidTr="00530270">
        <w:tc>
          <w:tcPr>
            <w:tcW w:w="6379" w:type="dxa"/>
            <w:shd w:val="clear" w:color="auto" w:fill="auto"/>
          </w:tcPr>
          <w:p w14:paraId="48A101D6" w14:textId="77777777" w:rsidR="00634E21" w:rsidRPr="00B2562B" w:rsidRDefault="00634E21" w:rsidP="00530270">
            <w:r w:rsidRPr="00B2562B">
              <w:t xml:space="preserve">Каталог «541. Передача ЛП на уничтожение», </w:t>
            </w:r>
          </w:p>
          <w:p w14:paraId="63D03C11" w14:textId="77777777" w:rsidR="00634E21" w:rsidRPr="00B2562B" w:rsidRDefault="00634E21" w:rsidP="00530270">
            <w:r w:rsidRPr="00B2562B">
              <w:t>номер типа документа= 541.</w:t>
            </w:r>
          </w:p>
        </w:tc>
        <w:tc>
          <w:tcPr>
            <w:tcW w:w="3544" w:type="dxa"/>
            <w:vMerge w:val="restart"/>
            <w:shd w:val="clear" w:color="auto" w:fill="auto"/>
            <w:vAlign w:val="center"/>
          </w:tcPr>
          <w:p w14:paraId="469D4366" w14:textId="77777777" w:rsidR="00634E21" w:rsidRPr="00B2562B" w:rsidRDefault="00634E21" w:rsidP="00530270">
            <w:pPr>
              <w:spacing w:before="240"/>
              <w:jc w:val="center"/>
              <w:rPr>
                <w:highlight w:val="yellow"/>
              </w:rPr>
            </w:pPr>
            <w:hyperlink r:id="rId126" w:anchor="_Действие_" w:history="1">
              <w:r w:rsidRPr="00B2562B">
                <w:rPr>
                  <w:rStyle w:val="a6"/>
                </w:rPr>
                <w:t>Создать документ на списание</w:t>
              </w:r>
            </w:hyperlink>
          </w:p>
        </w:tc>
      </w:tr>
      <w:tr w:rsidR="00634E21" w:rsidRPr="00B2562B" w14:paraId="2A0CED92" w14:textId="77777777" w:rsidTr="00530270">
        <w:tc>
          <w:tcPr>
            <w:tcW w:w="6379" w:type="dxa"/>
            <w:shd w:val="clear" w:color="auto" w:fill="auto"/>
          </w:tcPr>
          <w:p w14:paraId="29F9BCA6" w14:textId="77777777" w:rsidR="00634E21" w:rsidRPr="00B2562B" w:rsidRDefault="00634E21" w:rsidP="00530270">
            <w:r w:rsidRPr="00B2562B">
              <w:t>Каталог «552. Вывод ЛП из оборота по различным причинам», номер типа документа= 552.</w:t>
            </w:r>
          </w:p>
        </w:tc>
        <w:tc>
          <w:tcPr>
            <w:tcW w:w="3544" w:type="dxa"/>
            <w:vMerge/>
            <w:shd w:val="clear" w:color="auto" w:fill="auto"/>
            <w:vAlign w:val="center"/>
          </w:tcPr>
          <w:p w14:paraId="6CC704B8" w14:textId="77777777" w:rsidR="00634E21" w:rsidRPr="00B2562B" w:rsidRDefault="00634E21" w:rsidP="00530270">
            <w:pPr>
              <w:spacing w:before="240"/>
              <w:jc w:val="center"/>
              <w:rPr>
                <w:highlight w:val="yellow"/>
              </w:rPr>
            </w:pPr>
          </w:p>
        </w:tc>
      </w:tr>
      <w:tr w:rsidR="00634E21" w:rsidRPr="00B2562B" w14:paraId="41BFA3C9" w14:textId="77777777" w:rsidTr="00530270">
        <w:tc>
          <w:tcPr>
            <w:tcW w:w="6379" w:type="dxa"/>
            <w:shd w:val="clear" w:color="auto" w:fill="auto"/>
          </w:tcPr>
          <w:p w14:paraId="4D02D514" w14:textId="77777777" w:rsidR="00634E21" w:rsidRPr="00B2562B" w:rsidRDefault="00634E21" w:rsidP="00530270">
            <w:r w:rsidRPr="00B2562B">
              <w:t>Каталог «431. Перемещение ЛП между местами деятельности», номер типа документа= 431.</w:t>
            </w:r>
          </w:p>
        </w:tc>
        <w:tc>
          <w:tcPr>
            <w:tcW w:w="3544" w:type="dxa"/>
            <w:shd w:val="clear" w:color="auto" w:fill="auto"/>
            <w:vAlign w:val="center"/>
          </w:tcPr>
          <w:p w14:paraId="00B52E58" w14:textId="77777777" w:rsidR="00634E21" w:rsidRPr="00B2562B" w:rsidRDefault="00634E21" w:rsidP="00530270">
            <w:pPr>
              <w:jc w:val="center"/>
            </w:pPr>
            <w:hyperlink w:anchor="_Действие_«Создать_документ_2" w:history="1">
              <w:r w:rsidRPr="00B2562B">
                <w:rPr>
                  <w:rStyle w:val="a6"/>
                </w:rPr>
                <w:t>Создать документ на внутреннее перемещение</w:t>
              </w:r>
            </w:hyperlink>
          </w:p>
        </w:tc>
      </w:tr>
      <w:tr w:rsidR="00634E21" w:rsidRPr="00B2562B" w14:paraId="689D5305" w14:textId="77777777" w:rsidTr="00530270">
        <w:tc>
          <w:tcPr>
            <w:tcW w:w="6379" w:type="dxa"/>
            <w:shd w:val="clear" w:color="auto" w:fill="auto"/>
            <w:vAlign w:val="center"/>
          </w:tcPr>
          <w:p w14:paraId="6FFB2A3D" w14:textId="77777777" w:rsidR="00634E21" w:rsidRPr="00B2562B" w:rsidRDefault="00634E21" w:rsidP="00530270">
            <w:pPr>
              <w:jc w:val="left"/>
            </w:pPr>
            <w:r w:rsidRPr="00B2562B">
              <w:t>Каталог «531. Выдача ЛП в медицинское учреждение», номер типа документа= 531.</w:t>
            </w:r>
          </w:p>
        </w:tc>
        <w:tc>
          <w:tcPr>
            <w:tcW w:w="3544" w:type="dxa"/>
            <w:shd w:val="clear" w:color="auto" w:fill="auto"/>
            <w:vAlign w:val="center"/>
          </w:tcPr>
          <w:p w14:paraId="119051C3" w14:textId="4863C866" w:rsidR="00634E21" w:rsidRPr="00B2562B" w:rsidRDefault="00634E21" w:rsidP="00530270">
            <w:pPr>
              <w:jc w:val="center"/>
            </w:pPr>
            <w:hyperlink w:anchor="_Действие_«Создать_документ_3" w:history="1">
              <w:r w:rsidRPr="00B2562B">
                <w:rPr>
                  <w:rStyle w:val="a6"/>
                </w:rPr>
                <w:t xml:space="preserve">Создать документ на </w:t>
              </w:r>
              <w:r w:rsidR="00530270" w:rsidRPr="00B2562B">
                <w:rPr>
                  <w:rStyle w:val="a6"/>
                </w:rPr>
                <w:t>изготовление</w:t>
              </w:r>
            </w:hyperlink>
          </w:p>
        </w:tc>
      </w:tr>
      <w:tr w:rsidR="00634E21" w:rsidRPr="00B2562B" w14:paraId="23BFF13A" w14:textId="77777777" w:rsidTr="00530270">
        <w:tc>
          <w:tcPr>
            <w:tcW w:w="6379" w:type="dxa"/>
            <w:shd w:val="clear" w:color="auto" w:fill="FBE4D5" w:themeFill="accent2" w:themeFillTint="33"/>
          </w:tcPr>
          <w:p w14:paraId="7686D4F5" w14:textId="77777777" w:rsidR="00634E21" w:rsidRPr="00B2562B" w:rsidRDefault="00634E21" w:rsidP="00530270">
            <w:r w:rsidRPr="00B2562B">
              <w:t>Каталог «552. Вывод ЛП из оборота по различным причинам», номер типа документа= 552.</w:t>
            </w:r>
          </w:p>
        </w:tc>
        <w:tc>
          <w:tcPr>
            <w:tcW w:w="3544" w:type="dxa"/>
            <w:shd w:val="clear" w:color="auto" w:fill="FBE4D5" w:themeFill="accent2" w:themeFillTint="33"/>
            <w:vAlign w:val="center"/>
          </w:tcPr>
          <w:p w14:paraId="2DA4BBA8" w14:textId="4654D525" w:rsidR="00634E21" w:rsidRPr="00B2562B" w:rsidRDefault="00530270" w:rsidP="00530270">
            <w:pPr>
              <w:jc w:val="center"/>
            </w:pPr>
            <w:hyperlink w:anchor="_Действие_«Создать_документ_4" w:history="1">
              <w:r w:rsidR="00634E21" w:rsidRPr="00B2562B">
                <w:rPr>
                  <w:rStyle w:val="a6"/>
                </w:rPr>
                <w:t>Создать документ на разукомплектацию</w:t>
              </w:r>
            </w:hyperlink>
          </w:p>
        </w:tc>
      </w:tr>
    </w:tbl>
    <w:p w14:paraId="159605B4" w14:textId="77777777" w:rsidR="00634E21" w:rsidRPr="00B2562B" w:rsidRDefault="00634E21" w:rsidP="00634E21">
      <w:pPr>
        <w:jc w:val="center"/>
      </w:pPr>
      <w:r w:rsidRPr="00B2562B">
        <w:t xml:space="preserve"> - - - - - - - - - - - - - - - - - - - - - - - - - - - - - - - - - - - - - - - - - - - - -</w:t>
      </w:r>
    </w:p>
    <w:p w14:paraId="376596BE" w14:textId="77777777" w:rsidR="00634E21" w:rsidRPr="00B2562B" w:rsidRDefault="00634E21" w:rsidP="00634E21">
      <w:pPr>
        <w:keepNext/>
        <w:jc w:val="center"/>
      </w:pPr>
      <w:r w:rsidRPr="00B2562B">
        <w:rPr>
          <w:noProof/>
          <w:lang w:eastAsia="ru-RU"/>
        </w:rPr>
        <w:drawing>
          <wp:inline distT="0" distB="0" distL="0" distR="0" wp14:anchorId="7E66699A" wp14:editId="39EE27C4">
            <wp:extent cx="5295900" cy="1323975"/>
            <wp:effectExtent l="0" t="0" r="0"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295900" cy="1323975"/>
                    </a:xfrm>
                    <a:prstGeom prst="rect">
                      <a:avLst/>
                    </a:prstGeom>
                  </pic:spPr>
                </pic:pic>
              </a:graphicData>
            </a:graphic>
          </wp:inline>
        </w:drawing>
      </w:r>
    </w:p>
    <w:p w14:paraId="4F54D462" w14:textId="688DB83E" w:rsidR="00634E21" w:rsidRPr="00B2562B" w:rsidRDefault="00634E21" w:rsidP="00634E21">
      <w:pPr>
        <w:pStyle w:val="a9"/>
        <w:spacing w:before="240" w:line="276" w:lineRule="auto"/>
        <w:jc w:val="center"/>
        <w:rPr>
          <w:i w:val="0"/>
          <w:sz w:val="24"/>
          <w:szCs w:val="24"/>
        </w:rPr>
      </w:pPr>
      <w:bookmarkStart w:id="122" w:name="_Ref50472823"/>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93</w:t>
      </w:r>
      <w:r w:rsidRPr="00B2562B">
        <w:rPr>
          <w:i w:val="0"/>
          <w:sz w:val="24"/>
          <w:szCs w:val="24"/>
        </w:rPr>
        <w:fldChar w:fldCharType="end"/>
      </w:r>
      <w:bookmarkEnd w:id="122"/>
      <w:r w:rsidRPr="00B2562B">
        <w:rPr>
          <w:i w:val="0"/>
          <w:sz w:val="24"/>
          <w:szCs w:val="24"/>
        </w:rPr>
        <w:t xml:space="preserve"> </w:t>
      </w:r>
    </w:p>
    <w:p w14:paraId="046499E2" w14:textId="6080DF1A" w:rsidR="00634E21" w:rsidRPr="00B2562B" w:rsidRDefault="00634E21" w:rsidP="00634E21">
      <w:pPr>
        <w:ind w:firstLine="709"/>
      </w:pPr>
      <w:r w:rsidRPr="00B2562B">
        <w:t>Ошибка (</w:t>
      </w:r>
      <w:r w:rsidR="00B06465" w:rsidRPr="00B2562B">
        <w:fldChar w:fldCharType="begin"/>
      </w:r>
      <w:r w:rsidR="00B06465" w:rsidRPr="00B2562B">
        <w:instrText xml:space="preserve"> REF _Ref50472823 \h </w:instrText>
      </w:r>
      <w:r w:rsidR="00B2562B">
        <w:instrText xml:space="preserve"> \* MERGEFORMAT </w:instrText>
      </w:r>
      <w:r w:rsidR="00B06465" w:rsidRPr="00B2562B">
        <w:fldChar w:fldCharType="separate"/>
      </w:r>
      <w:r w:rsidR="00B06465" w:rsidRPr="00B2562B">
        <w:rPr>
          <w:i/>
          <w:szCs w:val="24"/>
        </w:rPr>
        <w:t xml:space="preserve">Рисунок </w:t>
      </w:r>
      <w:r w:rsidR="00B06465" w:rsidRPr="00B2562B">
        <w:rPr>
          <w:i/>
          <w:noProof/>
          <w:szCs w:val="24"/>
        </w:rPr>
        <w:t>93</w:t>
      </w:r>
      <w:r w:rsidR="00B06465" w:rsidRPr="00B2562B">
        <w:fldChar w:fldCharType="end"/>
      </w:r>
      <w:r w:rsidRPr="00B2562B">
        <w:t xml:space="preserve">) возникает в момент отработки документа на </w:t>
      </w:r>
      <w:r w:rsidR="00D75390" w:rsidRPr="00B2562B">
        <w:rPr>
          <w:szCs w:val="24"/>
        </w:rPr>
        <w:t>разукомплектацию</w:t>
      </w:r>
      <w:r w:rsidRPr="00B2562B">
        <w:rPr>
          <w:szCs w:val="24"/>
        </w:rPr>
        <w:t xml:space="preserve"> </w:t>
      </w:r>
      <w:r w:rsidRPr="00B2562B">
        <w:t>в складском учете, если на складе организации для лекарственного средства (КИЗ указан в тексте ошибки) запрашиваемое количество больше остатка на складе.</w:t>
      </w:r>
    </w:p>
    <w:p w14:paraId="22702442" w14:textId="7DB96EE5" w:rsidR="00634E21" w:rsidRPr="00B2562B" w:rsidRDefault="00634E21" w:rsidP="00634E21">
      <w:r w:rsidRPr="00B2562B">
        <w:t>Решение: в разделе «Складские остатки. Препараты» подсистемы «Аптека» по номеру «КИЗ» посмотреть остаток препарата. Если остатка на складе н</w:t>
      </w:r>
      <w:r w:rsidR="00B06465" w:rsidRPr="00B2562B">
        <w:t>ет совсем, то выбрать номенклатуру.</w:t>
      </w:r>
    </w:p>
    <w:p w14:paraId="432BB172" w14:textId="77777777" w:rsidR="00634E21" w:rsidRPr="00B2562B" w:rsidRDefault="00634E21" w:rsidP="00634E21">
      <w:pPr>
        <w:jc w:val="center"/>
      </w:pPr>
      <w:r w:rsidRPr="00B2562B">
        <w:t>- - - - - - - - - - - - - - - - - - - - - - - - - - - - - - - - - - - - - - - - - - - - -</w:t>
      </w:r>
    </w:p>
    <w:p w14:paraId="7E434877" w14:textId="7632AF02" w:rsidR="00634E21" w:rsidRPr="00B2562B" w:rsidRDefault="00530270" w:rsidP="00634E21">
      <w:pPr>
        <w:keepNext/>
        <w:jc w:val="center"/>
      </w:pPr>
      <w:r w:rsidRPr="00B2562B">
        <w:rPr>
          <w:noProof/>
          <w:lang w:eastAsia="ru-RU"/>
        </w:rPr>
        <w:drawing>
          <wp:inline distT="0" distB="0" distL="0" distR="0" wp14:anchorId="1170CAE1" wp14:editId="2F23C3A0">
            <wp:extent cx="4095750" cy="1666875"/>
            <wp:effectExtent l="0" t="0" r="0" b="9525"/>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095750" cy="1666875"/>
                    </a:xfrm>
                    <a:prstGeom prst="rect">
                      <a:avLst/>
                    </a:prstGeom>
                  </pic:spPr>
                </pic:pic>
              </a:graphicData>
            </a:graphic>
          </wp:inline>
        </w:drawing>
      </w:r>
    </w:p>
    <w:p w14:paraId="763FE634" w14:textId="440DA68F" w:rsidR="00634E21" w:rsidRPr="00B2562B" w:rsidRDefault="00634E21" w:rsidP="00634E21">
      <w:pPr>
        <w:pStyle w:val="a9"/>
        <w:spacing w:before="240" w:line="276" w:lineRule="auto"/>
        <w:jc w:val="center"/>
        <w:rPr>
          <w:i w:val="0"/>
          <w:sz w:val="24"/>
          <w:szCs w:val="24"/>
        </w:rPr>
      </w:pPr>
      <w:bookmarkStart w:id="123" w:name="_Ref50472996"/>
      <w:r w:rsidRPr="00B2562B">
        <w:rPr>
          <w:i w:val="0"/>
          <w:sz w:val="24"/>
          <w:szCs w:val="24"/>
        </w:rPr>
        <w:t xml:space="preserve">Рисунок </w:t>
      </w:r>
      <w:r w:rsidRPr="00B2562B">
        <w:rPr>
          <w:i w:val="0"/>
          <w:sz w:val="24"/>
          <w:szCs w:val="24"/>
        </w:rPr>
        <w:fldChar w:fldCharType="begin"/>
      </w:r>
      <w:r w:rsidRPr="00B2562B">
        <w:rPr>
          <w:i w:val="0"/>
          <w:sz w:val="24"/>
          <w:szCs w:val="24"/>
        </w:rPr>
        <w:instrText xml:space="preserve"> SEQ Рисунок \* ARABIC </w:instrText>
      </w:r>
      <w:r w:rsidRPr="00B2562B">
        <w:rPr>
          <w:i w:val="0"/>
          <w:sz w:val="24"/>
          <w:szCs w:val="24"/>
        </w:rPr>
        <w:fldChar w:fldCharType="separate"/>
      </w:r>
      <w:r w:rsidR="00530270" w:rsidRPr="00B2562B">
        <w:rPr>
          <w:i w:val="0"/>
          <w:noProof/>
          <w:sz w:val="24"/>
          <w:szCs w:val="24"/>
        </w:rPr>
        <w:t>94</w:t>
      </w:r>
      <w:r w:rsidRPr="00B2562B">
        <w:rPr>
          <w:i w:val="0"/>
          <w:sz w:val="24"/>
          <w:szCs w:val="24"/>
        </w:rPr>
        <w:fldChar w:fldCharType="end"/>
      </w:r>
      <w:bookmarkEnd w:id="123"/>
    </w:p>
    <w:p w14:paraId="0C6F452A" w14:textId="4AFBE49A" w:rsidR="00634E21" w:rsidRPr="00B2562B" w:rsidRDefault="00634E21" w:rsidP="00634E21">
      <w:pPr>
        <w:ind w:firstLine="709"/>
      </w:pPr>
      <w:r w:rsidRPr="00B2562B">
        <w:lastRenderedPageBreak/>
        <w:t>Ошибка (</w:t>
      </w:r>
      <w:r w:rsidR="00B06465" w:rsidRPr="00B2562B">
        <w:fldChar w:fldCharType="begin"/>
      </w:r>
      <w:r w:rsidR="00B06465" w:rsidRPr="00B2562B">
        <w:instrText xml:space="preserve"> REF _Ref50472996 \h </w:instrText>
      </w:r>
      <w:r w:rsidR="00B2562B">
        <w:instrText xml:space="preserve"> \* MERGEFORMAT </w:instrText>
      </w:r>
      <w:r w:rsidR="00B06465" w:rsidRPr="00B2562B">
        <w:fldChar w:fldCharType="separate"/>
      </w:r>
      <w:r w:rsidR="00B06465" w:rsidRPr="00B2562B">
        <w:rPr>
          <w:i/>
          <w:szCs w:val="24"/>
        </w:rPr>
        <w:t xml:space="preserve">Рисунок </w:t>
      </w:r>
      <w:r w:rsidR="00B06465" w:rsidRPr="00B2562B">
        <w:rPr>
          <w:i/>
          <w:noProof/>
          <w:szCs w:val="24"/>
        </w:rPr>
        <w:t>94</w:t>
      </w:r>
      <w:r w:rsidR="00B06465" w:rsidRPr="00B2562B">
        <w:fldChar w:fldCharType="end"/>
      </w:r>
      <w:r w:rsidRPr="00B2562B">
        <w:t xml:space="preserve">) возникает, если в </w:t>
      </w:r>
      <w:r w:rsidR="00B06465" w:rsidRPr="00B2562B">
        <w:t>разделе «Комплектации»</w:t>
      </w:r>
      <w:r w:rsidRPr="00B2562B">
        <w:t xml:space="preserve">  отсутствует номенклатура из документа </w:t>
      </w:r>
      <w:r w:rsidR="00B06465" w:rsidRPr="00B2562B">
        <w:t>552</w:t>
      </w:r>
      <w:r w:rsidRPr="00B2562B">
        <w:t xml:space="preserve"> (с которого создается действие).</w:t>
      </w:r>
    </w:p>
    <w:p w14:paraId="23BD21DE" w14:textId="0F132AF9" w:rsidR="00634E21" w:rsidRPr="00B2562B" w:rsidRDefault="00634E21" w:rsidP="00634E21">
      <w:r w:rsidRPr="00B2562B">
        <w:t xml:space="preserve">Решение: внимательно проверить состав спецификации «Упаковки» документа </w:t>
      </w:r>
      <w:r w:rsidR="00B06465" w:rsidRPr="00B2562B">
        <w:t>552</w:t>
      </w:r>
      <w:r w:rsidRPr="00B2562B">
        <w:t xml:space="preserve"> подсистемы УМТ и сверить с </w:t>
      </w:r>
      <w:r w:rsidR="00B06465" w:rsidRPr="00B2562B">
        <w:t>комплектацией</w:t>
      </w:r>
      <w:r w:rsidRPr="00B2562B">
        <w:t xml:space="preserve">, указанной на форме параметров действия. Если данные не сходятся, необходимо либо выбрать другую </w:t>
      </w:r>
      <w:r w:rsidR="00B06465" w:rsidRPr="00B2562B">
        <w:t>комплектацию</w:t>
      </w:r>
      <w:r w:rsidRPr="00B2562B">
        <w:t xml:space="preserve">, либо заполнить документ </w:t>
      </w:r>
      <w:r w:rsidR="00B06465" w:rsidRPr="00B2562B">
        <w:t>552</w:t>
      </w:r>
      <w:r w:rsidRPr="00B2562B">
        <w:t xml:space="preserve"> подсистемы «Учет маркированных товаров», согласно </w:t>
      </w:r>
      <w:r w:rsidR="00B06465" w:rsidRPr="00B2562B">
        <w:t>комплектации.</w:t>
      </w:r>
    </w:p>
    <w:p w14:paraId="29C911AC" w14:textId="77777777" w:rsidR="00634E21" w:rsidRPr="00B2562B" w:rsidRDefault="00634E21" w:rsidP="00634E21">
      <w:pPr>
        <w:spacing w:before="240" w:after="0"/>
        <w:ind w:left="567"/>
        <w:rPr>
          <w:szCs w:val="24"/>
        </w:rPr>
      </w:pPr>
    </w:p>
    <w:p w14:paraId="21B7CD07" w14:textId="77777777" w:rsidR="00634E21" w:rsidRPr="00B2562B" w:rsidRDefault="00634E21" w:rsidP="00634E21">
      <w:pPr>
        <w:spacing w:before="240" w:after="0"/>
        <w:rPr>
          <w:color w:val="FF0000"/>
          <w:sz w:val="26"/>
          <w:szCs w:val="26"/>
        </w:rPr>
      </w:pPr>
    </w:p>
    <w:p w14:paraId="23413B58" w14:textId="77777777" w:rsidR="00634E21" w:rsidRPr="00B2562B" w:rsidRDefault="00634E21" w:rsidP="00634E21">
      <w:pPr>
        <w:tabs>
          <w:tab w:val="left" w:pos="3071"/>
        </w:tabs>
      </w:pPr>
    </w:p>
    <w:p w14:paraId="33B7AD65" w14:textId="77777777" w:rsidR="00184911" w:rsidRPr="00B2562B" w:rsidRDefault="00184911" w:rsidP="00184911">
      <w:pPr>
        <w:spacing w:before="240" w:after="0"/>
        <w:rPr>
          <w:color w:val="FF0000"/>
          <w:sz w:val="26"/>
          <w:szCs w:val="26"/>
        </w:rPr>
      </w:pPr>
    </w:p>
    <w:p w14:paraId="2883C473" w14:textId="77777777" w:rsidR="00184911" w:rsidRPr="00B2562B" w:rsidRDefault="00184911" w:rsidP="00184911">
      <w:pPr>
        <w:tabs>
          <w:tab w:val="left" w:pos="3071"/>
        </w:tabs>
      </w:pPr>
    </w:p>
    <w:p w14:paraId="61032797" w14:textId="77777777" w:rsidR="00184911" w:rsidRPr="00B2562B" w:rsidRDefault="00184911" w:rsidP="00642DF9">
      <w:pPr>
        <w:ind w:firstLine="709"/>
      </w:pPr>
    </w:p>
    <w:sectPr w:rsidR="00184911" w:rsidRPr="00B2562B" w:rsidSect="00FB05E2">
      <w:pgSz w:w="11906" w:h="16838"/>
      <w:pgMar w:top="709"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CBF94" w14:textId="77777777" w:rsidR="005D451C" w:rsidRDefault="005D451C" w:rsidP="00290963">
      <w:pPr>
        <w:spacing w:after="0" w:line="240" w:lineRule="auto"/>
      </w:pPr>
      <w:r>
        <w:separator/>
      </w:r>
    </w:p>
  </w:endnote>
  <w:endnote w:type="continuationSeparator" w:id="0">
    <w:p w14:paraId="762EEB51" w14:textId="77777777" w:rsidR="005D451C" w:rsidRDefault="005D451C" w:rsidP="002909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4D3B68" w14:textId="77777777" w:rsidR="005D451C" w:rsidRDefault="005D451C" w:rsidP="00290963">
      <w:pPr>
        <w:spacing w:after="0" w:line="240" w:lineRule="auto"/>
      </w:pPr>
      <w:r>
        <w:separator/>
      </w:r>
    </w:p>
  </w:footnote>
  <w:footnote w:type="continuationSeparator" w:id="0">
    <w:p w14:paraId="3354A572" w14:textId="77777777" w:rsidR="005D451C" w:rsidRDefault="005D451C" w:rsidP="002909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EC64364E"/>
    <w:name w:val="WWNum5"/>
    <w:lvl w:ilvl="0">
      <w:start w:val="1"/>
      <w:numFmt w:val="bullet"/>
      <w:lvlText w:val=""/>
      <w:lvlJc w:val="left"/>
      <w:pPr>
        <w:tabs>
          <w:tab w:val="num" w:pos="0"/>
        </w:tabs>
        <w:ind w:left="1212" w:hanging="360"/>
      </w:pPr>
      <w:rPr>
        <w:rFonts w:ascii="Symbol" w:hAnsi="Symbol"/>
        <w:sz w:val="22"/>
        <w:szCs w:val="22"/>
      </w:rPr>
    </w:lvl>
    <w:lvl w:ilvl="1">
      <w:start w:val="1"/>
      <w:numFmt w:val="bullet"/>
      <w:lvlText w:val="o"/>
      <w:lvlJc w:val="left"/>
      <w:pPr>
        <w:tabs>
          <w:tab w:val="num" w:pos="0"/>
        </w:tabs>
        <w:ind w:left="-2245" w:hanging="360"/>
      </w:pPr>
      <w:rPr>
        <w:rFonts w:ascii="Courier New" w:hAnsi="Courier New" w:cs="Courier New"/>
      </w:rPr>
    </w:lvl>
    <w:lvl w:ilvl="2">
      <w:start w:val="1"/>
      <w:numFmt w:val="bullet"/>
      <w:lvlText w:val=""/>
      <w:lvlJc w:val="left"/>
      <w:pPr>
        <w:tabs>
          <w:tab w:val="num" w:pos="0"/>
        </w:tabs>
        <w:ind w:left="-1525" w:hanging="360"/>
      </w:pPr>
      <w:rPr>
        <w:rFonts w:ascii="Wingdings" w:hAnsi="Wingdings"/>
      </w:rPr>
    </w:lvl>
    <w:lvl w:ilvl="3">
      <w:start w:val="1"/>
      <w:numFmt w:val="bullet"/>
      <w:lvlText w:val=""/>
      <w:lvlJc w:val="left"/>
      <w:pPr>
        <w:tabs>
          <w:tab w:val="num" w:pos="0"/>
        </w:tabs>
        <w:ind w:left="-805" w:hanging="360"/>
      </w:pPr>
      <w:rPr>
        <w:rFonts w:ascii="Symbol" w:hAnsi="Symbol"/>
      </w:rPr>
    </w:lvl>
    <w:lvl w:ilvl="4">
      <w:start w:val="1"/>
      <w:numFmt w:val="bullet"/>
      <w:lvlText w:val="o"/>
      <w:lvlJc w:val="left"/>
      <w:pPr>
        <w:tabs>
          <w:tab w:val="num" w:pos="0"/>
        </w:tabs>
        <w:ind w:left="-85" w:hanging="360"/>
      </w:pPr>
      <w:rPr>
        <w:rFonts w:ascii="Courier New" w:hAnsi="Courier New" w:cs="Courier New"/>
      </w:rPr>
    </w:lvl>
    <w:lvl w:ilvl="5">
      <w:start w:val="1"/>
      <w:numFmt w:val="bullet"/>
      <w:lvlText w:val=""/>
      <w:lvlJc w:val="left"/>
      <w:pPr>
        <w:tabs>
          <w:tab w:val="num" w:pos="0"/>
        </w:tabs>
        <w:ind w:left="635" w:hanging="360"/>
      </w:pPr>
      <w:rPr>
        <w:rFonts w:ascii="Wingdings" w:hAnsi="Wingdings"/>
      </w:rPr>
    </w:lvl>
    <w:lvl w:ilvl="6">
      <w:start w:val="1"/>
      <w:numFmt w:val="bullet"/>
      <w:lvlText w:val=""/>
      <w:lvlJc w:val="left"/>
      <w:pPr>
        <w:tabs>
          <w:tab w:val="num" w:pos="0"/>
        </w:tabs>
        <w:ind w:left="1355" w:hanging="360"/>
      </w:pPr>
      <w:rPr>
        <w:rFonts w:ascii="Symbol" w:hAnsi="Symbol"/>
      </w:rPr>
    </w:lvl>
    <w:lvl w:ilvl="7">
      <w:start w:val="1"/>
      <w:numFmt w:val="bullet"/>
      <w:lvlText w:val="o"/>
      <w:lvlJc w:val="left"/>
      <w:pPr>
        <w:tabs>
          <w:tab w:val="num" w:pos="0"/>
        </w:tabs>
        <w:ind w:left="2075" w:hanging="360"/>
      </w:pPr>
      <w:rPr>
        <w:rFonts w:ascii="Courier New" w:hAnsi="Courier New" w:cs="Courier New"/>
      </w:rPr>
    </w:lvl>
    <w:lvl w:ilvl="8">
      <w:start w:val="1"/>
      <w:numFmt w:val="bullet"/>
      <w:lvlText w:val=""/>
      <w:lvlJc w:val="left"/>
      <w:pPr>
        <w:tabs>
          <w:tab w:val="num" w:pos="0"/>
        </w:tabs>
        <w:ind w:left="2795" w:hanging="360"/>
      </w:pPr>
      <w:rPr>
        <w:rFonts w:ascii="Wingdings" w:hAnsi="Wingdings"/>
      </w:rPr>
    </w:lvl>
  </w:abstractNum>
  <w:abstractNum w:abstractNumId="1" w15:restartNumberingAfterBreak="0">
    <w:nsid w:val="00000007"/>
    <w:multiLevelType w:val="multilevel"/>
    <w:tmpl w:val="00000007"/>
    <w:name w:val="WWNum6"/>
    <w:lvl w:ilvl="0">
      <w:start w:val="1"/>
      <w:numFmt w:val="bullet"/>
      <w:lvlText w:val=""/>
      <w:lvlJc w:val="left"/>
      <w:pPr>
        <w:tabs>
          <w:tab w:val="num" w:pos="0"/>
        </w:tabs>
        <w:ind w:left="928" w:hanging="360"/>
      </w:pPr>
      <w:rPr>
        <w:rFonts w:ascii="Symbol" w:hAnsi="Symbol"/>
      </w:rPr>
    </w:lvl>
    <w:lvl w:ilvl="1">
      <w:start w:val="1"/>
      <w:numFmt w:val="bullet"/>
      <w:lvlText w:val="o"/>
      <w:lvlJc w:val="left"/>
      <w:pPr>
        <w:tabs>
          <w:tab w:val="num" w:pos="0"/>
        </w:tabs>
        <w:ind w:left="1930" w:hanging="360"/>
      </w:pPr>
      <w:rPr>
        <w:rFonts w:ascii="Courier New" w:hAnsi="Courier New" w:cs="Courier New"/>
      </w:rPr>
    </w:lvl>
    <w:lvl w:ilvl="2">
      <w:start w:val="1"/>
      <w:numFmt w:val="bullet"/>
      <w:lvlText w:val=""/>
      <w:lvlJc w:val="left"/>
      <w:pPr>
        <w:tabs>
          <w:tab w:val="num" w:pos="0"/>
        </w:tabs>
        <w:ind w:left="2650" w:hanging="360"/>
      </w:pPr>
      <w:rPr>
        <w:rFonts w:ascii="Wingdings" w:hAnsi="Wingdings"/>
      </w:rPr>
    </w:lvl>
    <w:lvl w:ilvl="3">
      <w:start w:val="1"/>
      <w:numFmt w:val="bullet"/>
      <w:lvlText w:val=""/>
      <w:lvlJc w:val="left"/>
      <w:pPr>
        <w:tabs>
          <w:tab w:val="num" w:pos="0"/>
        </w:tabs>
        <w:ind w:left="3370" w:hanging="360"/>
      </w:pPr>
      <w:rPr>
        <w:rFonts w:ascii="Symbol" w:hAnsi="Symbol"/>
      </w:rPr>
    </w:lvl>
    <w:lvl w:ilvl="4">
      <w:start w:val="1"/>
      <w:numFmt w:val="bullet"/>
      <w:lvlText w:val="o"/>
      <w:lvlJc w:val="left"/>
      <w:pPr>
        <w:tabs>
          <w:tab w:val="num" w:pos="0"/>
        </w:tabs>
        <w:ind w:left="4090" w:hanging="360"/>
      </w:pPr>
      <w:rPr>
        <w:rFonts w:ascii="Courier New" w:hAnsi="Courier New" w:cs="Courier New"/>
      </w:rPr>
    </w:lvl>
    <w:lvl w:ilvl="5">
      <w:start w:val="1"/>
      <w:numFmt w:val="bullet"/>
      <w:lvlText w:val=""/>
      <w:lvlJc w:val="left"/>
      <w:pPr>
        <w:tabs>
          <w:tab w:val="num" w:pos="0"/>
        </w:tabs>
        <w:ind w:left="4810" w:hanging="360"/>
      </w:pPr>
      <w:rPr>
        <w:rFonts w:ascii="Wingdings" w:hAnsi="Wingdings"/>
      </w:rPr>
    </w:lvl>
    <w:lvl w:ilvl="6">
      <w:start w:val="1"/>
      <w:numFmt w:val="bullet"/>
      <w:lvlText w:val=""/>
      <w:lvlJc w:val="left"/>
      <w:pPr>
        <w:tabs>
          <w:tab w:val="num" w:pos="0"/>
        </w:tabs>
        <w:ind w:left="5530" w:hanging="360"/>
      </w:pPr>
      <w:rPr>
        <w:rFonts w:ascii="Symbol" w:hAnsi="Symbol"/>
      </w:rPr>
    </w:lvl>
    <w:lvl w:ilvl="7">
      <w:start w:val="1"/>
      <w:numFmt w:val="bullet"/>
      <w:lvlText w:val="o"/>
      <w:lvlJc w:val="left"/>
      <w:pPr>
        <w:tabs>
          <w:tab w:val="num" w:pos="0"/>
        </w:tabs>
        <w:ind w:left="6250" w:hanging="360"/>
      </w:pPr>
      <w:rPr>
        <w:rFonts w:ascii="Courier New" w:hAnsi="Courier New" w:cs="Courier New"/>
      </w:rPr>
    </w:lvl>
    <w:lvl w:ilvl="8">
      <w:start w:val="1"/>
      <w:numFmt w:val="bullet"/>
      <w:lvlText w:val=""/>
      <w:lvlJc w:val="left"/>
      <w:pPr>
        <w:tabs>
          <w:tab w:val="num" w:pos="0"/>
        </w:tabs>
        <w:ind w:left="6970" w:hanging="360"/>
      </w:pPr>
      <w:rPr>
        <w:rFonts w:ascii="Wingdings" w:hAnsi="Wingdings"/>
      </w:rPr>
    </w:lvl>
  </w:abstractNum>
  <w:abstractNum w:abstractNumId="2" w15:restartNumberingAfterBreak="0">
    <w:nsid w:val="00000009"/>
    <w:multiLevelType w:val="multilevel"/>
    <w:tmpl w:val="00000009"/>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A"/>
    <w:multiLevelType w:val="multilevel"/>
    <w:tmpl w:val="0000000A"/>
    <w:name w:val="WWNum10"/>
    <w:lvl w:ilvl="0">
      <w:start w:val="1"/>
      <w:numFmt w:val="bullet"/>
      <w:lvlText w:val=""/>
      <w:lvlJc w:val="left"/>
      <w:pPr>
        <w:tabs>
          <w:tab w:val="num" w:pos="0"/>
        </w:tabs>
        <w:ind w:left="1070" w:hanging="360"/>
      </w:pPr>
      <w:rPr>
        <w:rFonts w:ascii="Symbol" w:hAnsi="Symbol"/>
      </w:rPr>
    </w:lvl>
    <w:lvl w:ilvl="1">
      <w:start w:val="1"/>
      <w:numFmt w:val="bullet"/>
      <w:lvlText w:val="o"/>
      <w:lvlJc w:val="left"/>
      <w:pPr>
        <w:tabs>
          <w:tab w:val="num" w:pos="0"/>
        </w:tabs>
        <w:ind w:left="1790" w:hanging="360"/>
      </w:pPr>
      <w:rPr>
        <w:rFonts w:ascii="Courier New" w:hAnsi="Courier New" w:cs="Courier New"/>
      </w:rPr>
    </w:lvl>
    <w:lvl w:ilvl="2">
      <w:start w:val="1"/>
      <w:numFmt w:val="bullet"/>
      <w:lvlText w:val=""/>
      <w:lvlJc w:val="left"/>
      <w:pPr>
        <w:tabs>
          <w:tab w:val="num" w:pos="0"/>
        </w:tabs>
        <w:ind w:left="2510" w:hanging="360"/>
      </w:pPr>
      <w:rPr>
        <w:rFonts w:ascii="Wingdings" w:hAnsi="Wingdings"/>
      </w:rPr>
    </w:lvl>
    <w:lvl w:ilvl="3">
      <w:start w:val="1"/>
      <w:numFmt w:val="bullet"/>
      <w:lvlText w:val=""/>
      <w:lvlJc w:val="left"/>
      <w:pPr>
        <w:tabs>
          <w:tab w:val="num" w:pos="0"/>
        </w:tabs>
        <w:ind w:left="3230" w:hanging="360"/>
      </w:pPr>
      <w:rPr>
        <w:rFonts w:ascii="Symbol" w:hAnsi="Symbol"/>
      </w:rPr>
    </w:lvl>
    <w:lvl w:ilvl="4">
      <w:start w:val="1"/>
      <w:numFmt w:val="bullet"/>
      <w:lvlText w:val="o"/>
      <w:lvlJc w:val="left"/>
      <w:pPr>
        <w:tabs>
          <w:tab w:val="num" w:pos="0"/>
        </w:tabs>
        <w:ind w:left="3950" w:hanging="360"/>
      </w:pPr>
      <w:rPr>
        <w:rFonts w:ascii="Courier New" w:hAnsi="Courier New" w:cs="Courier New"/>
      </w:rPr>
    </w:lvl>
    <w:lvl w:ilvl="5">
      <w:start w:val="1"/>
      <w:numFmt w:val="bullet"/>
      <w:lvlText w:val=""/>
      <w:lvlJc w:val="left"/>
      <w:pPr>
        <w:tabs>
          <w:tab w:val="num" w:pos="0"/>
        </w:tabs>
        <w:ind w:left="4670" w:hanging="360"/>
      </w:pPr>
      <w:rPr>
        <w:rFonts w:ascii="Wingdings" w:hAnsi="Wingdings"/>
      </w:rPr>
    </w:lvl>
    <w:lvl w:ilvl="6">
      <w:start w:val="1"/>
      <w:numFmt w:val="bullet"/>
      <w:lvlText w:val=""/>
      <w:lvlJc w:val="left"/>
      <w:pPr>
        <w:tabs>
          <w:tab w:val="num" w:pos="0"/>
        </w:tabs>
        <w:ind w:left="5390" w:hanging="360"/>
      </w:pPr>
      <w:rPr>
        <w:rFonts w:ascii="Symbol" w:hAnsi="Symbol"/>
      </w:rPr>
    </w:lvl>
    <w:lvl w:ilvl="7">
      <w:start w:val="1"/>
      <w:numFmt w:val="bullet"/>
      <w:lvlText w:val="o"/>
      <w:lvlJc w:val="left"/>
      <w:pPr>
        <w:tabs>
          <w:tab w:val="num" w:pos="0"/>
        </w:tabs>
        <w:ind w:left="6110" w:hanging="360"/>
      </w:pPr>
      <w:rPr>
        <w:rFonts w:ascii="Courier New" w:hAnsi="Courier New" w:cs="Courier New"/>
      </w:rPr>
    </w:lvl>
    <w:lvl w:ilvl="8">
      <w:start w:val="1"/>
      <w:numFmt w:val="bullet"/>
      <w:lvlText w:val=""/>
      <w:lvlJc w:val="left"/>
      <w:pPr>
        <w:tabs>
          <w:tab w:val="num" w:pos="0"/>
        </w:tabs>
        <w:ind w:left="6830" w:hanging="360"/>
      </w:pPr>
      <w:rPr>
        <w:rFonts w:ascii="Wingdings" w:hAnsi="Wingdings"/>
      </w:rPr>
    </w:lvl>
  </w:abstractNum>
  <w:abstractNum w:abstractNumId="4" w15:restartNumberingAfterBreak="0">
    <w:nsid w:val="0000000B"/>
    <w:multiLevelType w:val="multilevel"/>
    <w:tmpl w:val="CE645932"/>
    <w:name w:val="WWNum11"/>
    <w:lvl w:ilvl="0">
      <w:start w:val="1"/>
      <w:numFmt w:val="bullet"/>
      <w:lvlText w:val=""/>
      <w:lvlJc w:val="left"/>
      <w:pPr>
        <w:tabs>
          <w:tab w:val="num" w:pos="0"/>
        </w:tabs>
        <w:ind w:left="720" w:hanging="360"/>
      </w:pPr>
      <w:rPr>
        <w:rFonts w:ascii="Symbol" w:hAnsi="Symbol"/>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C"/>
    <w:multiLevelType w:val="multilevel"/>
    <w:tmpl w:val="695A3F4C"/>
    <w:name w:val="WWNum12"/>
    <w:lvl w:ilvl="0">
      <w:start w:val="1"/>
      <w:numFmt w:val="bullet"/>
      <w:lvlText w:val=""/>
      <w:lvlJc w:val="left"/>
      <w:pPr>
        <w:tabs>
          <w:tab w:val="num" w:pos="0"/>
        </w:tabs>
        <w:ind w:left="720" w:hanging="360"/>
      </w:pPr>
      <w:rPr>
        <w:rFonts w:ascii="Symbol" w:hAnsi="Symbol"/>
        <w:sz w:val="22"/>
        <w:szCs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E"/>
    <w:multiLevelType w:val="multilevel"/>
    <w:tmpl w:val="0000000E"/>
    <w:name w:val="WWNum14"/>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7" w15:restartNumberingAfterBreak="0">
    <w:nsid w:val="00000010"/>
    <w:multiLevelType w:val="multilevel"/>
    <w:tmpl w:val="00000010"/>
    <w:name w:val="WWNum16"/>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8" w15:restartNumberingAfterBreak="0">
    <w:nsid w:val="0000001A"/>
    <w:multiLevelType w:val="multilevel"/>
    <w:tmpl w:val="0000001A"/>
    <w:name w:val="WWNum26"/>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9" w15:restartNumberingAfterBreak="0">
    <w:nsid w:val="043C1E44"/>
    <w:multiLevelType w:val="hybridMultilevel"/>
    <w:tmpl w:val="B0960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A995385"/>
    <w:multiLevelType w:val="hybridMultilevel"/>
    <w:tmpl w:val="97843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E05015D"/>
    <w:multiLevelType w:val="hybridMultilevel"/>
    <w:tmpl w:val="D208F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0A373D9"/>
    <w:multiLevelType w:val="hybridMultilevel"/>
    <w:tmpl w:val="D59C5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1C85AAB"/>
    <w:multiLevelType w:val="hybridMultilevel"/>
    <w:tmpl w:val="D59C5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5B90139"/>
    <w:multiLevelType w:val="hybridMultilevel"/>
    <w:tmpl w:val="5FE40656"/>
    <w:lvl w:ilvl="0" w:tplc="DC0C4C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176A6D7E"/>
    <w:multiLevelType w:val="hybridMultilevel"/>
    <w:tmpl w:val="76C0FF02"/>
    <w:lvl w:ilvl="0" w:tplc="94DA00E2">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8A080E"/>
    <w:multiLevelType w:val="hybridMultilevel"/>
    <w:tmpl w:val="549407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DE7CC7"/>
    <w:multiLevelType w:val="hybridMultilevel"/>
    <w:tmpl w:val="8AA42346"/>
    <w:lvl w:ilvl="0" w:tplc="6B0C04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1AA01FD2"/>
    <w:multiLevelType w:val="hybridMultilevel"/>
    <w:tmpl w:val="59F0E762"/>
    <w:lvl w:ilvl="0" w:tplc="DC0C4C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1AA90448"/>
    <w:multiLevelType w:val="hybridMultilevel"/>
    <w:tmpl w:val="1700D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F0E1D6C"/>
    <w:multiLevelType w:val="hybridMultilevel"/>
    <w:tmpl w:val="E0666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71E69AE"/>
    <w:multiLevelType w:val="hybridMultilevel"/>
    <w:tmpl w:val="F6FEF2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80C1466"/>
    <w:multiLevelType w:val="hybridMultilevel"/>
    <w:tmpl w:val="3410B84E"/>
    <w:lvl w:ilvl="0" w:tplc="F894CE00">
      <w:start w:val="1"/>
      <w:numFmt w:val="bullet"/>
      <w:pStyle w:val="a"/>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28544AC4"/>
    <w:multiLevelType w:val="hybridMultilevel"/>
    <w:tmpl w:val="8AA42346"/>
    <w:lvl w:ilvl="0" w:tplc="6B0C04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29BF39F9"/>
    <w:multiLevelType w:val="hybridMultilevel"/>
    <w:tmpl w:val="8AA42346"/>
    <w:lvl w:ilvl="0" w:tplc="6B0C04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339B75C7"/>
    <w:multiLevelType w:val="hybridMultilevel"/>
    <w:tmpl w:val="8AA42346"/>
    <w:lvl w:ilvl="0" w:tplc="6B0C04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34DA5BFD"/>
    <w:multiLevelType w:val="hybridMultilevel"/>
    <w:tmpl w:val="8AA42346"/>
    <w:lvl w:ilvl="0" w:tplc="6B0C04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36EB180B"/>
    <w:multiLevelType w:val="hybridMultilevel"/>
    <w:tmpl w:val="1700D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787635F"/>
    <w:multiLevelType w:val="hybridMultilevel"/>
    <w:tmpl w:val="5FE40656"/>
    <w:lvl w:ilvl="0" w:tplc="DC0C4C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395D59A8"/>
    <w:multiLevelType w:val="hybridMultilevel"/>
    <w:tmpl w:val="F7CE2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3A3F41BA"/>
    <w:multiLevelType w:val="hybridMultilevel"/>
    <w:tmpl w:val="67ACD2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1439B7"/>
    <w:multiLevelType w:val="hybridMultilevel"/>
    <w:tmpl w:val="D59C5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D4423B2"/>
    <w:multiLevelType w:val="hybridMultilevel"/>
    <w:tmpl w:val="1700D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156C0C"/>
    <w:multiLevelType w:val="hybridMultilevel"/>
    <w:tmpl w:val="D360A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D381663"/>
    <w:multiLevelType w:val="hybridMultilevel"/>
    <w:tmpl w:val="D59C5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DAF79DD"/>
    <w:multiLevelType w:val="hybridMultilevel"/>
    <w:tmpl w:val="D59C5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815BC6"/>
    <w:multiLevelType w:val="hybridMultilevel"/>
    <w:tmpl w:val="2D48944A"/>
    <w:lvl w:ilvl="0" w:tplc="04190001">
      <w:start w:val="1"/>
      <w:numFmt w:val="bullet"/>
      <w:lvlText w:val=""/>
      <w:lvlJc w:val="left"/>
      <w:pPr>
        <w:ind w:left="847" w:hanging="705"/>
      </w:pPr>
      <w:rPr>
        <w:rFonts w:ascii="Symbol" w:hAnsi="Symbol" w:hint="default"/>
      </w:rPr>
    </w:lvl>
    <w:lvl w:ilvl="1" w:tplc="3DB850C0">
      <w:numFmt w:val="bullet"/>
      <w:lvlText w:val="•"/>
      <w:lvlJc w:val="left"/>
      <w:pPr>
        <w:ind w:left="1800" w:hanging="360"/>
      </w:pPr>
      <w:rPr>
        <w:rFonts w:ascii="Times New Roman" w:eastAsia="Times New Roman"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53855211"/>
    <w:multiLevelType w:val="hybridMultilevel"/>
    <w:tmpl w:val="D59C5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4591EF1"/>
    <w:multiLevelType w:val="hybridMultilevel"/>
    <w:tmpl w:val="1700D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9D80A66"/>
    <w:multiLevelType w:val="hybridMultilevel"/>
    <w:tmpl w:val="1700D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B185FA1"/>
    <w:multiLevelType w:val="hybridMultilevel"/>
    <w:tmpl w:val="8AA42346"/>
    <w:lvl w:ilvl="0" w:tplc="6B0C04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1" w15:restartNumberingAfterBreak="0">
    <w:nsid w:val="5EA52F13"/>
    <w:multiLevelType w:val="hybridMultilevel"/>
    <w:tmpl w:val="67C2D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F0B6DC8"/>
    <w:multiLevelType w:val="hybridMultilevel"/>
    <w:tmpl w:val="5FE40656"/>
    <w:lvl w:ilvl="0" w:tplc="DC0C4C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5FF17D3C"/>
    <w:multiLevelType w:val="hybridMultilevel"/>
    <w:tmpl w:val="1700DA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23E4054"/>
    <w:multiLevelType w:val="hybridMultilevel"/>
    <w:tmpl w:val="5FE40656"/>
    <w:lvl w:ilvl="0" w:tplc="DC0C4C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639B78CF"/>
    <w:multiLevelType w:val="hybridMultilevel"/>
    <w:tmpl w:val="F7A4F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5B464DE"/>
    <w:multiLevelType w:val="hybridMultilevel"/>
    <w:tmpl w:val="BC7A1C4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7" w15:restartNumberingAfterBreak="0">
    <w:nsid w:val="6B68338E"/>
    <w:multiLevelType w:val="hybridMultilevel"/>
    <w:tmpl w:val="383E2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A555E39"/>
    <w:multiLevelType w:val="hybridMultilevel"/>
    <w:tmpl w:val="5FE40656"/>
    <w:lvl w:ilvl="0" w:tplc="DC0C4C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7"/>
  </w:num>
  <w:num w:numId="2">
    <w:abstractNumId w:val="16"/>
  </w:num>
  <w:num w:numId="3">
    <w:abstractNumId w:val="10"/>
  </w:num>
  <w:num w:numId="4">
    <w:abstractNumId w:val="14"/>
  </w:num>
  <w:num w:numId="5">
    <w:abstractNumId w:val="17"/>
  </w:num>
  <w:num w:numId="6">
    <w:abstractNumId w:val="27"/>
  </w:num>
  <w:num w:numId="7">
    <w:abstractNumId w:val="22"/>
  </w:num>
  <w:num w:numId="8">
    <w:abstractNumId w:val="35"/>
  </w:num>
  <w:num w:numId="9">
    <w:abstractNumId w:val="18"/>
  </w:num>
  <w:num w:numId="10">
    <w:abstractNumId w:val="43"/>
  </w:num>
  <w:num w:numId="11">
    <w:abstractNumId w:val="34"/>
  </w:num>
  <w:num w:numId="12">
    <w:abstractNumId w:val="24"/>
  </w:num>
  <w:num w:numId="13">
    <w:abstractNumId w:val="44"/>
  </w:num>
  <w:num w:numId="14">
    <w:abstractNumId w:val="40"/>
  </w:num>
  <w:num w:numId="15">
    <w:abstractNumId w:val="19"/>
  </w:num>
  <w:num w:numId="16">
    <w:abstractNumId w:val="37"/>
  </w:num>
  <w:num w:numId="17">
    <w:abstractNumId w:val="48"/>
  </w:num>
  <w:num w:numId="18">
    <w:abstractNumId w:val="29"/>
  </w:num>
  <w:num w:numId="19">
    <w:abstractNumId w:val="15"/>
  </w:num>
  <w:num w:numId="20">
    <w:abstractNumId w:val="23"/>
  </w:num>
  <w:num w:numId="21">
    <w:abstractNumId w:val="32"/>
  </w:num>
  <w:num w:numId="22">
    <w:abstractNumId w:val="36"/>
  </w:num>
  <w:num w:numId="23">
    <w:abstractNumId w:val="45"/>
  </w:num>
  <w:num w:numId="24">
    <w:abstractNumId w:val="21"/>
  </w:num>
  <w:num w:numId="25">
    <w:abstractNumId w:val="41"/>
  </w:num>
  <w:num w:numId="26">
    <w:abstractNumId w:val="46"/>
  </w:num>
  <w:num w:numId="27">
    <w:abstractNumId w:val="9"/>
  </w:num>
  <w:num w:numId="28">
    <w:abstractNumId w:val="33"/>
  </w:num>
  <w:num w:numId="29">
    <w:abstractNumId w:val="30"/>
  </w:num>
  <w:num w:numId="30">
    <w:abstractNumId w:val="13"/>
  </w:num>
  <w:num w:numId="31">
    <w:abstractNumId w:val="11"/>
  </w:num>
  <w:num w:numId="32">
    <w:abstractNumId w:val="20"/>
  </w:num>
  <w:num w:numId="33">
    <w:abstractNumId w:val="42"/>
  </w:num>
  <w:num w:numId="34">
    <w:abstractNumId w:val="26"/>
  </w:num>
  <w:num w:numId="35">
    <w:abstractNumId w:val="38"/>
  </w:num>
  <w:num w:numId="36">
    <w:abstractNumId w:val="31"/>
  </w:num>
  <w:num w:numId="37">
    <w:abstractNumId w:val="28"/>
  </w:num>
  <w:num w:numId="38">
    <w:abstractNumId w:val="25"/>
  </w:num>
  <w:num w:numId="39">
    <w:abstractNumId w:val="39"/>
  </w:num>
  <w:num w:numId="40">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defaultTabStop w:val="709"/>
  <w:characterSpacingControl w:val="doNotCompress"/>
  <w:footnotePr>
    <w:footnote w:id="-1"/>
    <w:footnote w:id="0"/>
  </w:footnotePr>
  <w:endnotePr>
    <w:endnote w:id="-1"/>
    <w:endnote w:id="0"/>
  </w:endnotePr>
  <w:compat>
    <w:compatSetting w:name="compatibilityMode" w:uri="http://schemas.microsoft.com/office/word" w:val="12"/>
  </w:compat>
  <w:rsids>
    <w:rsidRoot w:val="0024205F"/>
    <w:rsid w:val="00000253"/>
    <w:rsid w:val="000020A9"/>
    <w:rsid w:val="00014244"/>
    <w:rsid w:val="0001519C"/>
    <w:rsid w:val="00023211"/>
    <w:rsid w:val="00035340"/>
    <w:rsid w:val="00035901"/>
    <w:rsid w:val="00070DC9"/>
    <w:rsid w:val="000717B5"/>
    <w:rsid w:val="00082958"/>
    <w:rsid w:val="00083DE6"/>
    <w:rsid w:val="00084776"/>
    <w:rsid w:val="000939BB"/>
    <w:rsid w:val="000A0B91"/>
    <w:rsid w:val="000A3B46"/>
    <w:rsid w:val="000A5EC5"/>
    <w:rsid w:val="000B0ACC"/>
    <w:rsid w:val="000B1098"/>
    <w:rsid w:val="000B1F8A"/>
    <w:rsid w:val="000C598E"/>
    <w:rsid w:val="000C6ED1"/>
    <w:rsid w:val="000C7B06"/>
    <w:rsid w:val="000D5181"/>
    <w:rsid w:val="000F3F8D"/>
    <w:rsid w:val="00112F1D"/>
    <w:rsid w:val="001220B8"/>
    <w:rsid w:val="00122FE7"/>
    <w:rsid w:val="001247BC"/>
    <w:rsid w:val="00133F91"/>
    <w:rsid w:val="0013450B"/>
    <w:rsid w:val="00135465"/>
    <w:rsid w:val="001354F8"/>
    <w:rsid w:val="00167FEB"/>
    <w:rsid w:val="00172700"/>
    <w:rsid w:val="00175635"/>
    <w:rsid w:val="001822DC"/>
    <w:rsid w:val="001840F0"/>
    <w:rsid w:val="00184911"/>
    <w:rsid w:val="00185FA6"/>
    <w:rsid w:val="001871D8"/>
    <w:rsid w:val="001B560B"/>
    <w:rsid w:val="001C083F"/>
    <w:rsid w:val="001C1E61"/>
    <w:rsid w:val="001C5A14"/>
    <w:rsid w:val="001D4D84"/>
    <w:rsid w:val="001D5D9D"/>
    <w:rsid w:val="001E58BA"/>
    <w:rsid w:val="001F5A37"/>
    <w:rsid w:val="00202391"/>
    <w:rsid w:val="00213C2B"/>
    <w:rsid w:val="00217094"/>
    <w:rsid w:val="00227C5B"/>
    <w:rsid w:val="002363EA"/>
    <w:rsid w:val="00242015"/>
    <w:rsid w:val="0024205F"/>
    <w:rsid w:val="00255498"/>
    <w:rsid w:val="00274321"/>
    <w:rsid w:val="002804D7"/>
    <w:rsid w:val="002829BD"/>
    <w:rsid w:val="00290963"/>
    <w:rsid w:val="002A655B"/>
    <w:rsid w:val="002B2EEF"/>
    <w:rsid w:val="002C1CD0"/>
    <w:rsid w:val="002C3F0B"/>
    <w:rsid w:val="002D0F62"/>
    <w:rsid w:val="002D62AA"/>
    <w:rsid w:val="002E046C"/>
    <w:rsid w:val="002E08F1"/>
    <w:rsid w:val="002E1FFD"/>
    <w:rsid w:val="002E2EFD"/>
    <w:rsid w:val="002E446F"/>
    <w:rsid w:val="003159CC"/>
    <w:rsid w:val="00332CDB"/>
    <w:rsid w:val="00341F68"/>
    <w:rsid w:val="00343964"/>
    <w:rsid w:val="0034404E"/>
    <w:rsid w:val="0034680B"/>
    <w:rsid w:val="00352746"/>
    <w:rsid w:val="00360702"/>
    <w:rsid w:val="00366FB3"/>
    <w:rsid w:val="00367D2F"/>
    <w:rsid w:val="003B4361"/>
    <w:rsid w:val="003C100E"/>
    <w:rsid w:val="003C7771"/>
    <w:rsid w:val="003C7D3D"/>
    <w:rsid w:val="003D1175"/>
    <w:rsid w:val="003D406B"/>
    <w:rsid w:val="003E1984"/>
    <w:rsid w:val="003E7A50"/>
    <w:rsid w:val="003F7634"/>
    <w:rsid w:val="00402C3F"/>
    <w:rsid w:val="00403E46"/>
    <w:rsid w:val="004065FD"/>
    <w:rsid w:val="00410873"/>
    <w:rsid w:val="00412C03"/>
    <w:rsid w:val="00414926"/>
    <w:rsid w:val="00417646"/>
    <w:rsid w:val="00423F86"/>
    <w:rsid w:val="00424EC3"/>
    <w:rsid w:val="004402C8"/>
    <w:rsid w:val="00451544"/>
    <w:rsid w:val="00454A82"/>
    <w:rsid w:val="004708A5"/>
    <w:rsid w:val="0047376E"/>
    <w:rsid w:val="00474084"/>
    <w:rsid w:val="0048180F"/>
    <w:rsid w:val="00495231"/>
    <w:rsid w:val="004968E0"/>
    <w:rsid w:val="004A1131"/>
    <w:rsid w:val="004A7B79"/>
    <w:rsid w:val="004A7D75"/>
    <w:rsid w:val="004B38D6"/>
    <w:rsid w:val="004C2BD0"/>
    <w:rsid w:val="004D17D8"/>
    <w:rsid w:val="004D5A56"/>
    <w:rsid w:val="004D5F90"/>
    <w:rsid w:val="004D7AB5"/>
    <w:rsid w:val="004E1D76"/>
    <w:rsid w:val="004F52D9"/>
    <w:rsid w:val="004F7084"/>
    <w:rsid w:val="004F712C"/>
    <w:rsid w:val="004F78E4"/>
    <w:rsid w:val="005045F2"/>
    <w:rsid w:val="005064BC"/>
    <w:rsid w:val="00515BB0"/>
    <w:rsid w:val="00526061"/>
    <w:rsid w:val="00530270"/>
    <w:rsid w:val="00530EE6"/>
    <w:rsid w:val="00535213"/>
    <w:rsid w:val="00566075"/>
    <w:rsid w:val="005729BA"/>
    <w:rsid w:val="005738F2"/>
    <w:rsid w:val="00575981"/>
    <w:rsid w:val="00581E1E"/>
    <w:rsid w:val="00581E87"/>
    <w:rsid w:val="00585B22"/>
    <w:rsid w:val="00590AC6"/>
    <w:rsid w:val="00590F56"/>
    <w:rsid w:val="0059773F"/>
    <w:rsid w:val="005B2DBA"/>
    <w:rsid w:val="005C5052"/>
    <w:rsid w:val="005D451C"/>
    <w:rsid w:val="005D480C"/>
    <w:rsid w:val="005E2C1B"/>
    <w:rsid w:val="005E4242"/>
    <w:rsid w:val="005E6478"/>
    <w:rsid w:val="00613CE8"/>
    <w:rsid w:val="00616479"/>
    <w:rsid w:val="00617779"/>
    <w:rsid w:val="00621B22"/>
    <w:rsid w:val="00621D60"/>
    <w:rsid w:val="00631246"/>
    <w:rsid w:val="00634E21"/>
    <w:rsid w:val="00642DF9"/>
    <w:rsid w:val="006456B7"/>
    <w:rsid w:val="00657117"/>
    <w:rsid w:val="00662F33"/>
    <w:rsid w:val="006636CF"/>
    <w:rsid w:val="00673F0D"/>
    <w:rsid w:val="00675390"/>
    <w:rsid w:val="00680C77"/>
    <w:rsid w:val="00682282"/>
    <w:rsid w:val="006A4341"/>
    <w:rsid w:val="006B2583"/>
    <w:rsid w:val="006C219A"/>
    <w:rsid w:val="006C2959"/>
    <w:rsid w:val="006C3272"/>
    <w:rsid w:val="006C6DD9"/>
    <w:rsid w:val="006D3C17"/>
    <w:rsid w:val="006F4CE6"/>
    <w:rsid w:val="006F7F23"/>
    <w:rsid w:val="00705A2C"/>
    <w:rsid w:val="007232D5"/>
    <w:rsid w:val="0073037C"/>
    <w:rsid w:val="00752FCB"/>
    <w:rsid w:val="00754EB6"/>
    <w:rsid w:val="007655D4"/>
    <w:rsid w:val="007676BC"/>
    <w:rsid w:val="00780F3E"/>
    <w:rsid w:val="00791E2B"/>
    <w:rsid w:val="00795240"/>
    <w:rsid w:val="007A011D"/>
    <w:rsid w:val="007A0FC2"/>
    <w:rsid w:val="007C5315"/>
    <w:rsid w:val="007D4C31"/>
    <w:rsid w:val="007D4F80"/>
    <w:rsid w:val="00814288"/>
    <w:rsid w:val="008149C4"/>
    <w:rsid w:val="008217C2"/>
    <w:rsid w:val="00835C7E"/>
    <w:rsid w:val="00841D2E"/>
    <w:rsid w:val="00846526"/>
    <w:rsid w:val="00850883"/>
    <w:rsid w:val="00850B0D"/>
    <w:rsid w:val="00855ED6"/>
    <w:rsid w:val="00862403"/>
    <w:rsid w:val="00863FDB"/>
    <w:rsid w:val="00864AE0"/>
    <w:rsid w:val="00865639"/>
    <w:rsid w:val="0088066E"/>
    <w:rsid w:val="00894ABA"/>
    <w:rsid w:val="00897C49"/>
    <w:rsid w:val="008A0503"/>
    <w:rsid w:val="008A0E45"/>
    <w:rsid w:val="008A33CF"/>
    <w:rsid w:val="008A452E"/>
    <w:rsid w:val="008A717C"/>
    <w:rsid w:val="008B2454"/>
    <w:rsid w:val="008B2B0C"/>
    <w:rsid w:val="008C5983"/>
    <w:rsid w:val="008D1592"/>
    <w:rsid w:val="008D1900"/>
    <w:rsid w:val="008D1DB8"/>
    <w:rsid w:val="008D5F68"/>
    <w:rsid w:val="008D6AFE"/>
    <w:rsid w:val="008E06C6"/>
    <w:rsid w:val="008E6ED6"/>
    <w:rsid w:val="008E7C2F"/>
    <w:rsid w:val="008F132B"/>
    <w:rsid w:val="008F1786"/>
    <w:rsid w:val="008F432E"/>
    <w:rsid w:val="008F6594"/>
    <w:rsid w:val="008F7FA0"/>
    <w:rsid w:val="00901D8E"/>
    <w:rsid w:val="00902A15"/>
    <w:rsid w:val="009120D1"/>
    <w:rsid w:val="00933939"/>
    <w:rsid w:val="00934375"/>
    <w:rsid w:val="00935DA8"/>
    <w:rsid w:val="0094450F"/>
    <w:rsid w:val="0094473D"/>
    <w:rsid w:val="00957C11"/>
    <w:rsid w:val="0096203B"/>
    <w:rsid w:val="00962E90"/>
    <w:rsid w:val="00974F6B"/>
    <w:rsid w:val="00983547"/>
    <w:rsid w:val="00984051"/>
    <w:rsid w:val="00984A5A"/>
    <w:rsid w:val="0098541B"/>
    <w:rsid w:val="009909CD"/>
    <w:rsid w:val="009A4DA8"/>
    <w:rsid w:val="009B4381"/>
    <w:rsid w:val="009C072A"/>
    <w:rsid w:val="009E699D"/>
    <w:rsid w:val="00A03FC0"/>
    <w:rsid w:val="00A065C0"/>
    <w:rsid w:val="00A20656"/>
    <w:rsid w:val="00A23433"/>
    <w:rsid w:val="00A3316B"/>
    <w:rsid w:val="00A508CC"/>
    <w:rsid w:val="00A56118"/>
    <w:rsid w:val="00A61594"/>
    <w:rsid w:val="00A61E87"/>
    <w:rsid w:val="00A62372"/>
    <w:rsid w:val="00A66677"/>
    <w:rsid w:val="00A759D7"/>
    <w:rsid w:val="00A832A3"/>
    <w:rsid w:val="00A850D5"/>
    <w:rsid w:val="00A954BC"/>
    <w:rsid w:val="00A95DAC"/>
    <w:rsid w:val="00AB7821"/>
    <w:rsid w:val="00AC7747"/>
    <w:rsid w:val="00AC7EE7"/>
    <w:rsid w:val="00AC7F67"/>
    <w:rsid w:val="00AD00F3"/>
    <w:rsid w:val="00AD1BB0"/>
    <w:rsid w:val="00AD4BDC"/>
    <w:rsid w:val="00AF5EAF"/>
    <w:rsid w:val="00B06465"/>
    <w:rsid w:val="00B178BB"/>
    <w:rsid w:val="00B20786"/>
    <w:rsid w:val="00B213FB"/>
    <w:rsid w:val="00B24B87"/>
    <w:rsid w:val="00B2562B"/>
    <w:rsid w:val="00B25822"/>
    <w:rsid w:val="00B31FF4"/>
    <w:rsid w:val="00B34463"/>
    <w:rsid w:val="00B3750C"/>
    <w:rsid w:val="00B50E47"/>
    <w:rsid w:val="00B71D74"/>
    <w:rsid w:val="00B72869"/>
    <w:rsid w:val="00B74FC4"/>
    <w:rsid w:val="00B91BF7"/>
    <w:rsid w:val="00BA02E3"/>
    <w:rsid w:val="00BA1F15"/>
    <w:rsid w:val="00BA33FD"/>
    <w:rsid w:val="00BA4046"/>
    <w:rsid w:val="00BA5436"/>
    <w:rsid w:val="00BB19C9"/>
    <w:rsid w:val="00BC41F3"/>
    <w:rsid w:val="00BD7B0D"/>
    <w:rsid w:val="00BE0183"/>
    <w:rsid w:val="00BF38DF"/>
    <w:rsid w:val="00C12202"/>
    <w:rsid w:val="00C306C8"/>
    <w:rsid w:val="00C44A9A"/>
    <w:rsid w:val="00C45FE3"/>
    <w:rsid w:val="00C7175C"/>
    <w:rsid w:val="00C81962"/>
    <w:rsid w:val="00C93668"/>
    <w:rsid w:val="00CC605D"/>
    <w:rsid w:val="00CE199A"/>
    <w:rsid w:val="00CE26B9"/>
    <w:rsid w:val="00CE2CC0"/>
    <w:rsid w:val="00D117AF"/>
    <w:rsid w:val="00D118F4"/>
    <w:rsid w:val="00D17C8F"/>
    <w:rsid w:val="00D2103A"/>
    <w:rsid w:val="00D24A40"/>
    <w:rsid w:val="00D352DE"/>
    <w:rsid w:val="00D3775D"/>
    <w:rsid w:val="00D4111B"/>
    <w:rsid w:val="00D47BC2"/>
    <w:rsid w:val="00D55B24"/>
    <w:rsid w:val="00D6110E"/>
    <w:rsid w:val="00D63E3A"/>
    <w:rsid w:val="00D75390"/>
    <w:rsid w:val="00D778EF"/>
    <w:rsid w:val="00D85AD1"/>
    <w:rsid w:val="00D87658"/>
    <w:rsid w:val="00D9719C"/>
    <w:rsid w:val="00DA2810"/>
    <w:rsid w:val="00DA3936"/>
    <w:rsid w:val="00DB3019"/>
    <w:rsid w:val="00DD35D4"/>
    <w:rsid w:val="00DD6FE2"/>
    <w:rsid w:val="00DE618E"/>
    <w:rsid w:val="00DE683A"/>
    <w:rsid w:val="00DF3921"/>
    <w:rsid w:val="00E07E59"/>
    <w:rsid w:val="00E11B6C"/>
    <w:rsid w:val="00E158CF"/>
    <w:rsid w:val="00E20A79"/>
    <w:rsid w:val="00E20DE5"/>
    <w:rsid w:val="00E31C5D"/>
    <w:rsid w:val="00E332AD"/>
    <w:rsid w:val="00E579CD"/>
    <w:rsid w:val="00E6052E"/>
    <w:rsid w:val="00E61223"/>
    <w:rsid w:val="00E65274"/>
    <w:rsid w:val="00E65CBE"/>
    <w:rsid w:val="00E81EEC"/>
    <w:rsid w:val="00E859B1"/>
    <w:rsid w:val="00EA1DD7"/>
    <w:rsid w:val="00EA756A"/>
    <w:rsid w:val="00EB5A30"/>
    <w:rsid w:val="00EC4622"/>
    <w:rsid w:val="00EC4DA5"/>
    <w:rsid w:val="00ED32C6"/>
    <w:rsid w:val="00ED5A07"/>
    <w:rsid w:val="00ED6BD3"/>
    <w:rsid w:val="00ED79EA"/>
    <w:rsid w:val="00EE1FB7"/>
    <w:rsid w:val="00EF2AE7"/>
    <w:rsid w:val="00EF4D12"/>
    <w:rsid w:val="00F00E75"/>
    <w:rsid w:val="00F1110B"/>
    <w:rsid w:val="00F117C6"/>
    <w:rsid w:val="00F46826"/>
    <w:rsid w:val="00F50CCE"/>
    <w:rsid w:val="00F63254"/>
    <w:rsid w:val="00F67429"/>
    <w:rsid w:val="00F743F8"/>
    <w:rsid w:val="00F900E1"/>
    <w:rsid w:val="00F90A2D"/>
    <w:rsid w:val="00FA07D1"/>
    <w:rsid w:val="00FA1E6B"/>
    <w:rsid w:val="00FB05E2"/>
    <w:rsid w:val="00FD086C"/>
    <w:rsid w:val="00FD546E"/>
    <w:rsid w:val="00FE1085"/>
    <w:rsid w:val="00FF3600"/>
    <w:rsid w:val="00FF7D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0"/>
    <o:shapelayout v:ext="edit">
      <o:idmap v:ext="edit" data="1"/>
    </o:shapelayout>
  </w:shapeDefaults>
  <w:decimalSymbol w:val=","/>
  <w:listSeparator w:val=";"/>
  <w14:docId w14:val="144A5F8B"/>
  <w15:docId w15:val="{0320BA64-B346-4B3A-9A16-15BBAE848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Инструкция"/>
    <w:qFormat/>
    <w:rsid w:val="00454A82"/>
    <w:pPr>
      <w:spacing w:line="276" w:lineRule="auto"/>
      <w:jc w:val="both"/>
    </w:pPr>
    <w:rPr>
      <w:rFonts w:ascii="Times New Roman" w:hAnsi="Times New Roman"/>
      <w:sz w:val="24"/>
    </w:rPr>
  </w:style>
  <w:style w:type="paragraph" w:styleId="1">
    <w:name w:val="heading 1"/>
    <w:basedOn w:val="a0"/>
    <w:next w:val="a0"/>
    <w:link w:val="10"/>
    <w:uiPriority w:val="9"/>
    <w:qFormat/>
    <w:rsid w:val="00332CDB"/>
    <w:pPr>
      <w:keepNext/>
      <w:keepLines/>
      <w:spacing w:before="240" w:after="0" w:line="240" w:lineRule="auto"/>
      <w:jc w:val="center"/>
      <w:outlineLvl w:val="0"/>
    </w:pPr>
    <w:rPr>
      <w:rFonts w:eastAsiaTheme="majorEastAsia" w:cstheme="majorBidi"/>
      <w:color w:val="000000" w:themeColor="text1"/>
      <w:sz w:val="40"/>
      <w:szCs w:val="32"/>
    </w:rPr>
  </w:style>
  <w:style w:type="paragraph" w:styleId="2">
    <w:name w:val="heading 2"/>
    <w:basedOn w:val="a0"/>
    <w:next w:val="a0"/>
    <w:link w:val="20"/>
    <w:uiPriority w:val="9"/>
    <w:unhideWhenUsed/>
    <w:qFormat/>
    <w:rsid w:val="00F1110B"/>
    <w:pPr>
      <w:keepNext/>
      <w:keepLines/>
      <w:spacing w:before="40" w:after="0"/>
      <w:jc w:val="left"/>
      <w:outlineLvl w:val="1"/>
    </w:pPr>
    <w:rPr>
      <w:rFonts w:eastAsiaTheme="majorEastAsia" w:cstheme="majorBidi"/>
      <w:color w:val="000000" w:themeColor="text1"/>
      <w:sz w:val="32"/>
      <w:szCs w:val="26"/>
    </w:rPr>
  </w:style>
  <w:style w:type="paragraph" w:styleId="3">
    <w:name w:val="heading 3"/>
    <w:basedOn w:val="a0"/>
    <w:next w:val="a0"/>
    <w:link w:val="30"/>
    <w:uiPriority w:val="9"/>
    <w:unhideWhenUsed/>
    <w:qFormat/>
    <w:rsid w:val="004F712C"/>
    <w:pPr>
      <w:keepNext/>
      <w:keepLines/>
      <w:spacing w:before="40" w:after="0"/>
      <w:outlineLvl w:val="2"/>
    </w:pPr>
    <w:rPr>
      <w:rFonts w:eastAsiaTheme="majorEastAsia" w:cstheme="majorBidi"/>
      <w:color w:val="000000" w:themeColor="text1"/>
      <w:sz w:val="32"/>
      <w:szCs w:val="24"/>
    </w:rPr>
  </w:style>
  <w:style w:type="paragraph" w:styleId="4">
    <w:name w:val="heading 4"/>
    <w:basedOn w:val="a0"/>
    <w:next w:val="a0"/>
    <w:link w:val="40"/>
    <w:uiPriority w:val="9"/>
    <w:unhideWhenUsed/>
    <w:qFormat/>
    <w:rsid w:val="00BB19C9"/>
    <w:pPr>
      <w:keepNext/>
      <w:keepLines/>
      <w:spacing w:before="40" w:after="0"/>
      <w:outlineLvl w:val="3"/>
    </w:pPr>
    <w:rPr>
      <w:rFonts w:eastAsiaTheme="majorEastAsia" w:cstheme="majorBidi"/>
      <w:iCs/>
      <w:color w:val="000000" w:themeColor="text1"/>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32CDB"/>
    <w:rPr>
      <w:rFonts w:ascii="Times New Roman" w:eastAsiaTheme="majorEastAsia" w:hAnsi="Times New Roman" w:cstheme="majorBidi"/>
      <w:color w:val="000000" w:themeColor="text1"/>
      <w:sz w:val="40"/>
      <w:szCs w:val="32"/>
    </w:rPr>
  </w:style>
  <w:style w:type="paragraph" w:styleId="a4">
    <w:name w:val="Subtitle"/>
    <w:basedOn w:val="a0"/>
    <w:next w:val="a0"/>
    <w:link w:val="a5"/>
    <w:uiPriority w:val="11"/>
    <w:qFormat/>
    <w:rsid w:val="0024205F"/>
    <w:pPr>
      <w:numPr>
        <w:ilvl w:val="1"/>
      </w:numPr>
      <w:jc w:val="left"/>
    </w:pPr>
    <w:rPr>
      <w:rFonts w:ascii="Arial" w:eastAsiaTheme="minorEastAsia" w:hAnsi="Arial"/>
      <w:color w:val="5A5A5A" w:themeColor="text1" w:themeTint="A5"/>
      <w:spacing w:val="15"/>
      <w:sz w:val="36"/>
    </w:rPr>
  </w:style>
  <w:style w:type="character" w:customStyle="1" w:styleId="a5">
    <w:name w:val="Подзаголовок Знак"/>
    <w:basedOn w:val="a1"/>
    <w:link w:val="a4"/>
    <w:uiPriority w:val="11"/>
    <w:rsid w:val="0024205F"/>
    <w:rPr>
      <w:rFonts w:ascii="Arial" w:eastAsiaTheme="minorEastAsia" w:hAnsi="Arial"/>
      <w:color w:val="5A5A5A" w:themeColor="text1" w:themeTint="A5"/>
      <w:spacing w:val="15"/>
      <w:sz w:val="36"/>
    </w:rPr>
  </w:style>
  <w:style w:type="character" w:styleId="a6">
    <w:name w:val="Hyperlink"/>
    <w:uiPriority w:val="99"/>
    <w:rsid w:val="0024205F"/>
    <w:rPr>
      <w:color w:val="000080"/>
      <w:u w:val="single"/>
    </w:rPr>
  </w:style>
  <w:style w:type="character" w:customStyle="1" w:styleId="20">
    <w:name w:val="Заголовок 2 Знак"/>
    <w:basedOn w:val="a1"/>
    <w:link w:val="2"/>
    <w:rsid w:val="00F1110B"/>
    <w:rPr>
      <w:rFonts w:ascii="Times New Roman" w:eastAsiaTheme="majorEastAsia" w:hAnsi="Times New Roman" w:cstheme="majorBidi"/>
      <w:color w:val="000000" w:themeColor="text1"/>
      <w:sz w:val="32"/>
      <w:szCs w:val="26"/>
    </w:rPr>
  </w:style>
  <w:style w:type="paragraph" w:styleId="a7">
    <w:name w:val="List Paragraph"/>
    <w:basedOn w:val="a0"/>
    <w:uiPriority w:val="34"/>
    <w:qFormat/>
    <w:rsid w:val="004D5A56"/>
    <w:pPr>
      <w:ind w:left="720"/>
      <w:contextualSpacing/>
    </w:pPr>
  </w:style>
  <w:style w:type="paragraph" w:customStyle="1" w:styleId="a8">
    <w:name w:val="рис"/>
    <w:basedOn w:val="a9"/>
    <w:qFormat/>
    <w:rsid w:val="00332CDB"/>
    <w:pPr>
      <w:spacing w:before="240" w:after="0"/>
      <w:jc w:val="center"/>
    </w:pPr>
    <w:rPr>
      <w:rFonts w:ascii="Calibri" w:eastAsia="Times New Roman" w:hAnsi="Calibri" w:cs="Times New Roman"/>
      <w:bCs/>
      <w:i w:val="0"/>
      <w:iCs w:val="0"/>
      <w:color w:val="auto"/>
      <w:lang w:eastAsia="ru-RU"/>
    </w:rPr>
  </w:style>
  <w:style w:type="paragraph" w:styleId="a9">
    <w:name w:val="caption"/>
    <w:basedOn w:val="a0"/>
    <w:next w:val="a0"/>
    <w:uiPriority w:val="35"/>
    <w:unhideWhenUsed/>
    <w:qFormat/>
    <w:rsid w:val="00332CDB"/>
    <w:pPr>
      <w:spacing w:after="200" w:line="240" w:lineRule="auto"/>
    </w:pPr>
    <w:rPr>
      <w:i/>
      <w:iCs/>
      <w:color w:val="44546A" w:themeColor="text2"/>
      <w:sz w:val="18"/>
      <w:szCs w:val="18"/>
    </w:rPr>
  </w:style>
  <w:style w:type="paragraph" w:styleId="aa">
    <w:name w:val="header"/>
    <w:basedOn w:val="a0"/>
    <w:link w:val="ab"/>
    <w:uiPriority w:val="99"/>
    <w:unhideWhenUsed/>
    <w:rsid w:val="00290963"/>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290963"/>
    <w:rPr>
      <w:rFonts w:ascii="Times New Roman" w:hAnsi="Times New Roman"/>
      <w:sz w:val="24"/>
    </w:rPr>
  </w:style>
  <w:style w:type="paragraph" w:styleId="ac">
    <w:name w:val="footer"/>
    <w:basedOn w:val="a0"/>
    <w:link w:val="ad"/>
    <w:uiPriority w:val="99"/>
    <w:unhideWhenUsed/>
    <w:rsid w:val="00290963"/>
    <w:pPr>
      <w:tabs>
        <w:tab w:val="center" w:pos="4677"/>
        <w:tab w:val="right" w:pos="9355"/>
      </w:tabs>
      <w:spacing w:after="0" w:line="240" w:lineRule="auto"/>
    </w:pPr>
  </w:style>
  <w:style w:type="character" w:customStyle="1" w:styleId="ad">
    <w:name w:val="Нижний колонтитул Знак"/>
    <w:basedOn w:val="a1"/>
    <w:link w:val="ac"/>
    <w:uiPriority w:val="99"/>
    <w:rsid w:val="00290963"/>
    <w:rPr>
      <w:rFonts w:ascii="Times New Roman" w:hAnsi="Times New Roman"/>
      <w:sz w:val="24"/>
    </w:rPr>
  </w:style>
  <w:style w:type="paragraph" w:customStyle="1" w:styleId="11">
    <w:name w:val="Абзац списка1"/>
    <w:basedOn w:val="a0"/>
    <w:rsid w:val="002C1CD0"/>
    <w:pPr>
      <w:suppressAutoHyphens/>
      <w:spacing w:after="200"/>
      <w:ind w:left="720"/>
      <w:jc w:val="left"/>
    </w:pPr>
    <w:rPr>
      <w:rFonts w:ascii="Calibri" w:eastAsia="Times New Roman" w:hAnsi="Calibri" w:cs="Times New Roman"/>
      <w:sz w:val="22"/>
      <w:lang w:eastAsia="ar-SA"/>
    </w:rPr>
  </w:style>
  <w:style w:type="paragraph" w:styleId="ae">
    <w:name w:val="TOC Heading"/>
    <w:basedOn w:val="1"/>
    <w:next w:val="a0"/>
    <w:uiPriority w:val="39"/>
    <w:unhideWhenUsed/>
    <w:qFormat/>
    <w:rsid w:val="00E81EEC"/>
    <w:pPr>
      <w:spacing w:line="259" w:lineRule="auto"/>
      <w:jc w:val="left"/>
      <w:outlineLvl w:val="9"/>
    </w:pPr>
    <w:rPr>
      <w:rFonts w:asciiTheme="majorHAnsi" w:hAnsiTheme="majorHAnsi"/>
      <w:color w:val="2E74B5" w:themeColor="accent1" w:themeShade="BF"/>
      <w:sz w:val="32"/>
      <w:lang w:eastAsia="ru-RU"/>
    </w:rPr>
  </w:style>
  <w:style w:type="paragraph" w:styleId="12">
    <w:name w:val="toc 1"/>
    <w:basedOn w:val="a0"/>
    <w:next w:val="a0"/>
    <w:autoRedefine/>
    <w:uiPriority w:val="39"/>
    <w:unhideWhenUsed/>
    <w:rsid w:val="00402C3F"/>
    <w:pPr>
      <w:tabs>
        <w:tab w:val="right" w:leader="dot" w:pos="9911"/>
      </w:tabs>
      <w:spacing w:after="100" w:line="240" w:lineRule="auto"/>
    </w:pPr>
  </w:style>
  <w:style w:type="paragraph" w:styleId="21">
    <w:name w:val="toc 2"/>
    <w:basedOn w:val="a0"/>
    <w:next w:val="a0"/>
    <w:autoRedefine/>
    <w:uiPriority w:val="39"/>
    <w:unhideWhenUsed/>
    <w:rsid w:val="00E81EEC"/>
    <w:pPr>
      <w:spacing w:after="100"/>
      <w:ind w:left="240"/>
    </w:pPr>
  </w:style>
  <w:style w:type="character" w:customStyle="1" w:styleId="30">
    <w:name w:val="Заголовок 3 Знак"/>
    <w:basedOn w:val="a1"/>
    <w:link w:val="3"/>
    <w:uiPriority w:val="9"/>
    <w:rsid w:val="004F712C"/>
    <w:rPr>
      <w:rFonts w:ascii="Times New Roman" w:eastAsiaTheme="majorEastAsia" w:hAnsi="Times New Roman" w:cstheme="majorBidi"/>
      <w:color w:val="000000" w:themeColor="text1"/>
      <w:sz w:val="32"/>
      <w:szCs w:val="24"/>
    </w:rPr>
  </w:style>
  <w:style w:type="character" w:customStyle="1" w:styleId="40">
    <w:name w:val="Заголовок 4 Знак"/>
    <w:basedOn w:val="a1"/>
    <w:link w:val="4"/>
    <w:uiPriority w:val="9"/>
    <w:rsid w:val="00BB19C9"/>
    <w:rPr>
      <w:rFonts w:ascii="Times New Roman" w:eastAsiaTheme="majorEastAsia" w:hAnsi="Times New Roman" w:cstheme="majorBidi"/>
      <w:iCs/>
      <w:color w:val="000000" w:themeColor="text1"/>
      <w:sz w:val="28"/>
    </w:rPr>
  </w:style>
  <w:style w:type="paragraph" w:styleId="31">
    <w:name w:val="toc 3"/>
    <w:basedOn w:val="a0"/>
    <w:next w:val="a0"/>
    <w:autoRedefine/>
    <w:uiPriority w:val="39"/>
    <w:unhideWhenUsed/>
    <w:rsid w:val="004F712C"/>
    <w:pPr>
      <w:spacing w:after="100"/>
      <w:ind w:left="480"/>
    </w:pPr>
  </w:style>
  <w:style w:type="character" w:styleId="af">
    <w:name w:val="FollowedHyperlink"/>
    <w:basedOn w:val="a1"/>
    <w:uiPriority w:val="99"/>
    <w:semiHidden/>
    <w:unhideWhenUsed/>
    <w:rsid w:val="001B560B"/>
    <w:rPr>
      <w:color w:val="954F72" w:themeColor="followedHyperlink"/>
      <w:u w:val="single"/>
    </w:rPr>
  </w:style>
  <w:style w:type="paragraph" w:styleId="af0">
    <w:name w:val="Document Map"/>
    <w:basedOn w:val="a0"/>
    <w:link w:val="af1"/>
    <w:uiPriority w:val="99"/>
    <w:semiHidden/>
    <w:unhideWhenUsed/>
    <w:rsid w:val="00682282"/>
    <w:pPr>
      <w:spacing w:after="0" w:line="240" w:lineRule="auto"/>
    </w:pPr>
    <w:rPr>
      <w:rFonts w:ascii="Tahoma" w:hAnsi="Tahoma" w:cs="Tahoma"/>
      <w:sz w:val="16"/>
      <w:szCs w:val="16"/>
    </w:rPr>
  </w:style>
  <w:style w:type="character" w:customStyle="1" w:styleId="af1">
    <w:name w:val="Схема документа Знак"/>
    <w:basedOn w:val="a1"/>
    <w:link w:val="af0"/>
    <w:uiPriority w:val="99"/>
    <w:semiHidden/>
    <w:rsid w:val="00682282"/>
    <w:rPr>
      <w:rFonts w:ascii="Tahoma" w:hAnsi="Tahoma" w:cs="Tahoma"/>
      <w:sz w:val="16"/>
      <w:szCs w:val="16"/>
    </w:rPr>
  </w:style>
  <w:style w:type="paragraph" w:styleId="af2">
    <w:name w:val="Balloon Text"/>
    <w:basedOn w:val="a0"/>
    <w:link w:val="af3"/>
    <w:uiPriority w:val="99"/>
    <w:semiHidden/>
    <w:unhideWhenUsed/>
    <w:rsid w:val="00682282"/>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682282"/>
    <w:rPr>
      <w:rFonts w:ascii="Tahoma" w:hAnsi="Tahoma" w:cs="Tahoma"/>
      <w:sz w:val="16"/>
      <w:szCs w:val="16"/>
    </w:rPr>
  </w:style>
  <w:style w:type="character" w:styleId="af4">
    <w:name w:val="annotation reference"/>
    <w:basedOn w:val="a1"/>
    <w:uiPriority w:val="99"/>
    <w:semiHidden/>
    <w:unhideWhenUsed/>
    <w:rsid w:val="00682282"/>
    <w:rPr>
      <w:sz w:val="16"/>
      <w:szCs w:val="16"/>
    </w:rPr>
  </w:style>
  <w:style w:type="paragraph" w:styleId="af5">
    <w:name w:val="annotation text"/>
    <w:basedOn w:val="a0"/>
    <w:link w:val="af6"/>
    <w:uiPriority w:val="99"/>
    <w:semiHidden/>
    <w:unhideWhenUsed/>
    <w:rsid w:val="00682282"/>
    <w:pPr>
      <w:spacing w:line="240" w:lineRule="auto"/>
    </w:pPr>
    <w:rPr>
      <w:sz w:val="20"/>
      <w:szCs w:val="20"/>
    </w:rPr>
  </w:style>
  <w:style w:type="character" w:customStyle="1" w:styleId="af6">
    <w:name w:val="Текст примечания Знак"/>
    <w:basedOn w:val="a1"/>
    <w:link w:val="af5"/>
    <w:uiPriority w:val="99"/>
    <w:semiHidden/>
    <w:rsid w:val="00682282"/>
    <w:rPr>
      <w:rFonts w:ascii="Times New Roman" w:hAnsi="Times New Roman"/>
      <w:sz w:val="20"/>
      <w:szCs w:val="20"/>
    </w:rPr>
  </w:style>
  <w:style w:type="paragraph" w:styleId="af7">
    <w:name w:val="annotation subject"/>
    <w:basedOn w:val="af5"/>
    <w:next w:val="af5"/>
    <w:link w:val="af8"/>
    <w:uiPriority w:val="99"/>
    <w:semiHidden/>
    <w:unhideWhenUsed/>
    <w:rsid w:val="00682282"/>
    <w:rPr>
      <w:b/>
      <w:bCs/>
    </w:rPr>
  </w:style>
  <w:style w:type="character" w:customStyle="1" w:styleId="af8">
    <w:name w:val="Тема примечания Знак"/>
    <w:basedOn w:val="af6"/>
    <w:link w:val="af7"/>
    <w:uiPriority w:val="99"/>
    <w:semiHidden/>
    <w:rsid w:val="00682282"/>
    <w:rPr>
      <w:rFonts w:ascii="Times New Roman" w:hAnsi="Times New Roman"/>
      <w:b/>
      <w:bCs/>
      <w:sz w:val="20"/>
      <w:szCs w:val="20"/>
    </w:rPr>
  </w:style>
  <w:style w:type="paragraph" w:customStyle="1" w:styleId="13">
    <w:name w:val="Обычный (веб)1"/>
    <w:basedOn w:val="a0"/>
    <w:rsid w:val="0047376E"/>
    <w:pPr>
      <w:suppressAutoHyphens/>
      <w:spacing w:before="100" w:after="0" w:line="360" w:lineRule="auto"/>
    </w:pPr>
    <w:rPr>
      <w:rFonts w:eastAsia="Times New Roman" w:cs="Times New Roman"/>
      <w:szCs w:val="24"/>
      <w:lang w:eastAsia="ar-SA"/>
    </w:rPr>
  </w:style>
  <w:style w:type="paragraph" w:customStyle="1" w:styleId="1-western">
    <w:name w:val="стиль1-western"/>
    <w:basedOn w:val="a0"/>
    <w:rsid w:val="0047376E"/>
    <w:pPr>
      <w:suppressAutoHyphens/>
      <w:spacing w:before="119" w:after="119"/>
      <w:ind w:firstLine="709"/>
    </w:pPr>
    <w:rPr>
      <w:rFonts w:ascii="Calibri" w:eastAsia="Times New Roman" w:hAnsi="Calibri" w:cs="Calibri"/>
      <w:sz w:val="22"/>
      <w:lang w:eastAsia="ar-SA"/>
    </w:rPr>
  </w:style>
  <w:style w:type="paragraph" w:styleId="af9">
    <w:name w:val="Normal (Web)"/>
    <w:basedOn w:val="a0"/>
    <w:uiPriority w:val="99"/>
    <w:semiHidden/>
    <w:unhideWhenUsed/>
    <w:rsid w:val="008D1592"/>
    <w:pPr>
      <w:spacing w:before="100" w:beforeAutospacing="1" w:after="100" w:afterAutospacing="1" w:line="240" w:lineRule="auto"/>
      <w:jc w:val="left"/>
    </w:pPr>
    <w:rPr>
      <w:rFonts w:eastAsiaTheme="minorEastAsia" w:cs="Times New Roman"/>
      <w:szCs w:val="24"/>
      <w:lang w:eastAsia="ru-RU"/>
    </w:rPr>
  </w:style>
  <w:style w:type="paragraph" w:styleId="41">
    <w:name w:val="toc 4"/>
    <w:basedOn w:val="a0"/>
    <w:next w:val="a0"/>
    <w:autoRedefine/>
    <w:uiPriority w:val="39"/>
    <w:unhideWhenUsed/>
    <w:rsid w:val="00172700"/>
    <w:pPr>
      <w:spacing w:after="100"/>
      <w:ind w:left="720"/>
    </w:pPr>
  </w:style>
  <w:style w:type="character" w:styleId="afa">
    <w:name w:val="Strong"/>
    <w:basedOn w:val="a1"/>
    <w:uiPriority w:val="22"/>
    <w:qFormat/>
    <w:rsid w:val="00CE2CC0"/>
    <w:rPr>
      <w:b/>
      <w:bCs/>
    </w:rPr>
  </w:style>
  <w:style w:type="table" w:styleId="afb">
    <w:name w:val="Table Grid"/>
    <w:basedOn w:val="a2"/>
    <w:uiPriority w:val="39"/>
    <w:rsid w:val="00C30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14"/>
    <w:unhideWhenUsed/>
    <w:rsid w:val="00FE1085"/>
    <w:pPr>
      <w:numPr>
        <w:numId w:val="7"/>
      </w:numPr>
      <w:tabs>
        <w:tab w:val="num" w:pos="360"/>
      </w:tabs>
      <w:ind w:left="720" w:firstLine="709"/>
    </w:pPr>
  </w:style>
  <w:style w:type="character" w:customStyle="1" w:styleId="afc">
    <w:name w:val="Кнопка"/>
    <w:uiPriority w:val="1"/>
    <w:qFormat/>
    <w:rsid w:val="00FE1085"/>
    <w:rPr>
      <w:rFonts w:ascii="Calibri" w:hAnsi="Calibri"/>
      <w:b/>
      <w:i/>
      <w:color w:val="4F81BD"/>
      <w:sz w:val="22"/>
    </w:rPr>
  </w:style>
  <w:style w:type="character" w:customStyle="1" w:styleId="afd">
    <w:name w:val="Поле"/>
    <w:uiPriority w:val="1"/>
    <w:qFormat/>
    <w:rsid w:val="00FE1085"/>
    <w:rPr>
      <w:rFonts w:ascii="Cambria" w:hAnsi="Cambria"/>
      <w:b w:val="0"/>
      <w:bCs w:val="0"/>
      <w:i w:val="0"/>
      <w:iCs w:val="0"/>
      <w:color w:val="1F497D"/>
      <w:sz w:val="22"/>
      <w:szCs w:val="22"/>
    </w:rPr>
  </w:style>
  <w:style w:type="paragraph" w:customStyle="1" w:styleId="14">
    <w:name w:val="Стиль1"/>
    <w:basedOn w:val="afe"/>
    <w:link w:val="15"/>
    <w:qFormat/>
    <w:rsid w:val="00FE1085"/>
    <w:pPr>
      <w:autoSpaceDE w:val="0"/>
      <w:autoSpaceDN w:val="0"/>
      <w:adjustRightInd w:val="0"/>
      <w:spacing w:before="120"/>
      <w:ind w:firstLine="709"/>
    </w:pPr>
    <w:rPr>
      <w:rFonts w:ascii="Calibri" w:eastAsia="Calibri" w:hAnsi="Calibri" w:cs="Times New Roman"/>
      <w:sz w:val="20"/>
      <w:szCs w:val="24"/>
      <w:lang w:val="x-none" w:eastAsia="x-none"/>
    </w:rPr>
  </w:style>
  <w:style w:type="paragraph" w:customStyle="1" w:styleId="33">
    <w:name w:val="Список 33"/>
    <w:basedOn w:val="a"/>
    <w:qFormat/>
    <w:rsid w:val="00FE1085"/>
    <w:pPr>
      <w:ind w:left="928"/>
    </w:pPr>
  </w:style>
  <w:style w:type="character" w:customStyle="1" w:styleId="15">
    <w:name w:val="Стиль1 Знак"/>
    <w:link w:val="14"/>
    <w:rsid w:val="00FE1085"/>
    <w:rPr>
      <w:rFonts w:ascii="Calibri" w:eastAsia="Calibri" w:hAnsi="Calibri" w:cs="Times New Roman"/>
      <w:sz w:val="20"/>
      <w:szCs w:val="24"/>
      <w:lang w:val="x-none" w:eastAsia="x-none"/>
    </w:rPr>
  </w:style>
  <w:style w:type="paragraph" w:styleId="afe">
    <w:name w:val="Body Text"/>
    <w:basedOn w:val="a0"/>
    <w:link w:val="aff"/>
    <w:uiPriority w:val="99"/>
    <w:semiHidden/>
    <w:unhideWhenUsed/>
    <w:rsid w:val="00FE1085"/>
    <w:pPr>
      <w:spacing w:after="120"/>
    </w:pPr>
  </w:style>
  <w:style w:type="character" w:customStyle="1" w:styleId="aff">
    <w:name w:val="Основной текст Знак"/>
    <w:basedOn w:val="a1"/>
    <w:link w:val="afe"/>
    <w:uiPriority w:val="99"/>
    <w:semiHidden/>
    <w:rsid w:val="00FE108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359934">
      <w:bodyDiv w:val="1"/>
      <w:marLeft w:val="0"/>
      <w:marRight w:val="0"/>
      <w:marTop w:val="0"/>
      <w:marBottom w:val="0"/>
      <w:divBdr>
        <w:top w:val="none" w:sz="0" w:space="0" w:color="auto"/>
        <w:left w:val="none" w:sz="0" w:space="0" w:color="auto"/>
        <w:bottom w:val="none" w:sz="0" w:space="0" w:color="auto"/>
        <w:right w:val="none" w:sz="0" w:space="0" w:color="auto"/>
      </w:divBdr>
    </w:div>
    <w:div w:id="192992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hyperlink" Target="&#1057;&#1086;&#1079;&#1076;&#1072;&#1090;&#1100;_&#1076;&#1086;&#1082;&#1091;&#1084;&#1077;&#1085;&#1090;_1" TargetMode="External"/><Relationship Id="rId42" Type="http://schemas.openxmlformats.org/officeDocument/2006/relationships/image" Target="media/image27.png"/><Relationship Id="rId47" Type="http://schemas.openxmlformats.org/officeDocument/2006/relationships/image" Target="media/image32.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1.png"/><Relationship Id="rId89" Type="http://schemas.openxmlformats.org/officeDocument/2006/relationships/image" Target="media/image66.png"/><Relationship Id="rId112" Type="http://schemas.openxmlformats.org/officeDocument/2006/relationships/hyperlink" Target="&#1057;&#1086;&#1079;&#1076;&#1072;&#1090;&#1100;_&#1076;&#1086;&#1082;&#1091;&#1084;&#1077;&#1085;&#1090;" TargetMode="External"/><Relationship Id="rId16" Type="http://schemas.openxmlformats.org/officeDocument/2006/relationships/image" Target="media/image6.png"/><Relationship Id="rId107" Type="http://schemas.openxmlformats.org/officeDocument/2006/relationships/image" Target="media/image80.png"/><Relationship Id="rId11" Type="http://schemas.openxmlformats.org/officeDocument/2006/relationships/image" Target="media/image1.png"/><Relationship Id="rId32" Type="http://schemas.openxmlformats.org/officeDocument/2006/relationships/image" Target="media/image18.png"/><Relationship Id="rId37" Type="http://schemas.openxmlformats.org/officeDocument/2006/relationships/image" Target="media/image23.png"/><Relationship Id="rId53" Type="http://schemas.openxmlformats.org/officeDocument/2006/relationships/image" Target="media/image38.png"/><Relationship Id="rId58" Type="http://schemas.openxmlformats.org/officeDocument/2006/relationships/hyperlink" Target="&#1057;&#1086;&#1079;&#1076;&#1072;&#1090;&#1100;_&#1087;&#1088;&#1080;&#1093;&#1086;&#1076;&#1085;&#1086;&#1081;" TargetMode="External"/><Relationship Id="rId74" Type="http://schemas.openxmlformats.org/officeDocument/2006/relationships/image" Target="media/image55.png"/><Relationship Id="rId79" Type="http://schemas.openxmlformats.org/officeDocument/2006/relationships/hyperlink" Target="&#1057;&#1086;&#1079;&#1076;&#1072;&#1090;&#1100;_&#1076;&#1086;&#1082;&#1091;&#1084;&#1077;&#1085;&#1090;_1" TargetMode="External"/><Relationship Id="rId102" Type="http://schemas.openxmlformats.org/officeDocument/2006/relationships/image" Target="media/image75.png"/><Relationship Id="rId123" Type="http://schemas.openxmlformats.org/officeDocument/2006/relationships/image" Target="media/image93.pn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hyperlink" Target="&#1057;&#1086;&#1079;&#1076;&#1072;&#1090;&#1100;_&#1087;&#1088;&#1080;&#1093;&#1086;&#1076;&#1085;&#1086;&#1081;" TargetMode="External"/><Relationship Id="rId22" Type="http://schemas.openxmlformats.org/officeDocument/2006/relationships/hyperlink" Target="&#1057;&#1086;&#1079;&#1076;&#1072;&#1090;&#1100;_&#1076;&#1086;&#1082;&#1091;&#1084;&#1077;&#1085;&#1090;_2" TargetMode="External"/><Relationship Id="rId27" Type="http://schemas.openxmlformats.org/officeDocument/2006/relationships/image" Target="media/image13.png"/><Relationship Id="rId43" Type="http://schemas.openxmlformats.org/officeDocument/2006/relationships/image" Target="media/image28.png"/><Relationship Id="rId48" Type="http://schemas.openxmlformats.org/officeDocument/2006/relationships/image" Target="media/image33.png"/><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hyperlink" Target="&#1057;&#1086;&#1079;&#1076;&#1072;&#1090;&#1100;_&#1076;&#1086;&#1082;&#1091;&#1084;&#1077;&#1085;&#1090;_1" TargetMode="External"/><Relationship Id="rId118" Type="http://schemas.openxmlformats.org/officeDocument/2006/relationships/image" Target="media/image88.png"/><Relationship Id="rId80" Type="http://schemas.openxmlformats.org/officeDocument/2006/relationships/hyperlink" Target="&#1057;&#1086;&#1079;&#1076;&#1072;&#1090;&#1100;_&#1076;&#1086;&#1082;&#1091;&#1084;&#1077;&#1085;&#1090;_2" TargetMode="External"/><Relationship Id="rId85" Type="http://schemas.openxmlformats.org/officeDocument/2006/relationships/image" Target="media/image62.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19.png"/><Relationship Id="rId38" Type="http://schemas.openxmlformats.org/officeDocument/2006/relationships/image" Target="media/image24.png"/><Relationship Id="rId59" Type="http://schemas.openxmlformats.org/officeDocument/2006/relationships/hyperlink" Target="&#1057;&#1086;&#1079;&#1076;&#1072;&#1090;&#1100;_&#1076;&#1086;&#1082;&#1091;&#1084;&#1077;&#1085;&#1090;" TargetMode="External"/><Relationship Id="rId103" Type="http://schemas.openxmlformats.org/officeDocument/2006/relationships/image" Target="media/image76.png"/><Relationship Id="rId108" Type="http://schemas.openxmlformats.org/officeDocument/2006/relationships/image" Target="media/image81.png"/><Relationship Id="rId124" Type="http://schemas.openxmlformats.org/officeDocument/2006/relationships/hyperlink" Target="&#1057;&#1086;&#1079;&#1076;&#1072;&#1090;&#1100;_&#1087;&#1088;&#1080;&#1093;&#1086;&#1076;&#1085;&#1086;&#1081;" TargetMode="External"/><Relationship Id="rId129" Type="http://schemas.openxmlformats.org/officeDocument/2006/relationships/theme" Target="theme/theme1.xml"/><Relationship Id="rId54" Type="http://schemas.openxmlformats.org/officeDocument/2006/relationships/image" Target="media/image39.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68.png"/><Relationship Id="rId96" Type="http://schemas.openxmlformats.org/officeDocument/2006/relationships/hyperlink" Target="&#1057;&#1086;&#1079;&#1076;&#1072;&#1090;&#1100;_&#1076;&#1086;&#1082;&#1091;&#1084;&#1077;&#1085;&#109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4.png"/><Relationship Id="rId114" Type="http://schemas.openxmlformats.org/officeDocument/2006/relationships/image" Target="media/image84.png"/><Relationship Id="rId119" Type="http://schemas.openxmlformats.org/officeDocument/2006/relationships/image" Target="media/image89.png"/><Relationship Id="rId44" Type="http://schemas.openxmlformats.org/officeDocument/2006/relationships/image" Target="media/image29.png"/><Relationship Id="rId60" Type="http://schemas.openxmlformats.org/officeDocument/2006/relationships/hyperlink" Target="&#1057;&#1086;&#1079;&#1076;&#1072;&#1090;&#1100;_&#1076;&#1086;&#1082;&#1091;&#1084;&#1077;&#1085;&#1090;_1" TargetMode="External"/><Relationship Id="rId65" Type="http://schemas.openxmlformats.org/officeDocument/2006/relationships/image" Target="media/image46.png"/><Relationship Id="rId81" Type="http://schemas.openxmlformats.org/officeDocument/2006/relationships/image" Target="media/image58.png"/><Relationship Id="rId86" Type="http://schemas.openxmlformats.org/officeDocument/2006/relationships/image" Target="media/image63.png"/><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5.png"/><Relationship Id="rId109" Type="http://schemas.openxmlformats.org/officeDocument/2006/relationships/image" Target="media/image82.png"/><Relationship Id="rId34" Type="http://schemas.openxmlformats.org/officeDocument/2006/relationships/image" Target="media/image20.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7.png"/><Relationship Id="rId97" Type="http://schemas.openxmlformats.org/officeDocument/2006/relationships/hyperlink" Target="&#1057;&#1086;&#1079;&#1076;&#1072;&#1090;&#1100;_&#1076;&#1086;&#1082;&#1091;&#1084;&#1077;&#1085;&#1090;_1" TargetMode="External"/><Relationship Id="rId104" Type="http://schemas.openxmlformats.org/officeDocument/2006/relationships/image" Target="media/image77.png"/><Relationship Id="rId120" Type="http://schemas.openxmlformats.org/officeDocument/2006/relationships/image" Target="media/image90.png"/><Relationship Id="rId125" Type="http://schemas.openxmlformats.org/officeDocument/2006/relationships/hyperlink" Target="&#1057;&#1086;&#1079;&#1076;&#1072;&#1090;&#1100;_&#1076;&#1086;&#1082;&#1091;&#1084;&#1077;&#1085;&#1090;" TargetMode="External"/><Relationship Id="rId7" Type="http://schemas.openxmlformats.org/officeDocument/2006/relationships/endnotes" Target="endnotes.xml"/><Relationship Id="rId71" Type="http://schemas.openxmlformats.org/officeDocument/2006/relationships/image" Target="media/image52.png"/><Relationship Id="rId92" Type="http://schemas.openxmlformats.org/officeDocument/2006/relationships/image" Target="media/image69.png"/><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0.png"/><Relationship Id="rId66" Type="http://schemas.openxmlformats.org/officeDocument/2006/relationships/image" Target="media/image47.png"/><Relationship Id="rId87" Type="http://schemas.openxmlformats.org/officeDocument/2006/relationships/image" Target="media/image64.png"/><Relationship Id="rId110" Type="http://schemas.openxmlformats.org/officeDocument/2006/relationships/image" Target="media/image83.png"/><Relationship Id="rId115" Type="http://schemas.openxmlformats.org/officeDocument/2006/relationships/image" Target="media/image85.png"/><Relationship Id="rId61" Type="http://schemas.openxmlformats.org/officeDocument/2006/relationships/hyperlink" Target="&#1057;&#1086;&#1079;&#1076;&#1072;&#1090;&#1100;_&#1076;&#1086;&#1082;&#1091;&#1084;&#1077;&#1085;&#1090;_2" TargetMode="External"/><Relationship Id="rId82" Type="http://schemas.openxmlformats.org/officeDocument/2006/relationships/image" Target="media/image59.png"/><Relationship Id="rId19" Type="http://schemas.openxmlformats.org/officeDocument/2006/relationships/hyperlink" Target="&#1057;&#1086;&#1079;&#1076;&#1072;&#1090;&#1100;_&#1087;&#1088;&#1080;&#1093;&#1086;&#1076;&#1085;&#1086;&#1081;" TargetMode="External"/><Relationship Id="rId14" Type="http://schemas.openxmlformats.org/officeDocument/2006/relationships/image" Target="media/image4.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image" Target="media/image41.png"/><Relationship Id="rId77" Type="http://schemas.openxmlformats.org/officeDocument/2006/relationships/hyperlink" Target="&#1057;&#1086;&#1079;&#1076;&#1072;&#1090;&#1100;_&#1087;&#1088;&#1080;&#1093;&#1086;&#1076;&#1085;&#1086;&#1081;" TargetMode="External"/><Relationship Id="rId100" Type="http://schemas.openxmlformats.org/officeDocument/2006/relationships/image" Target="media/image73.png"/><Relationship Id="rId105" Type="http://schemas.openxmlformats.org/officeDocument/2006/relationships/image" Target="media/image78.png"/><Relationship Id="rId126" Type="http://schemas.openxmlformats.org/officeDocument/2006/relationships/hyperlink" Target="&#1057;&#1086;&#1079;&#1076;&#1072;&#1090;&#1100;_&#1076;&#1086;&#1082;&#1091;&#1084;&#1077;&#1085;&#1090;_1" TargetMode="External"/><Relationship Id="rId8" Type="http://schemas.openxmlformats.org/officeDocument/2006/relationships/hyperlink" Target="http://www.parus.com/" TargetMode="External"/><Relationship Id="rId51" Type="http://schemas.openxmlformats.org/officeDocument/2006/relationships/image" Target="media/image36.png"/><Relationship Id="rId72" Type="http://schemas.openxmlformats.org/officeDocument/2006/relationships/image" Target="media/image53.png"/><Relationship Id="rId93" Type="http://schemas.openxmlformats.org/officeDocument/2006/relationships/image" Target="media/image70.png"/><Relationship Id="rId98" Type="http://schemas.openxmlformats.org/officeDocument/2006/relationships/hyperlink" Target="&#1057;&#1086;&#1079;&#1076;&#1072;&#1090;&#1100;_&#1076;&#1086;&#1082;&#1091;&#1084;&#1077;&#1085;&#1090;_2" TargetMode="External"/><Relationship Id="rId121" Type="http://schemas.openxmlformats.org/officeDocument/2006/relationships/image" Target="media/image91.png"/><Relationship Id="rId3" Type="http://schemas.openxmlformats.org/officeDocument/2006/relationships/styles" Target="styles.xml"/><Relationship Id="rId25" Type="http://schemas.openxmlformats.org/officeDocument/2006/relationships/image" Target="media/image11.png"/><Relationship Id="rId46" Type="http://schemas.openxmlformats.org/officeDocument/2006/relationships/image" Target="media/image31.png"/><Relationship Id="rId67" Type="http://schemas.openxmlformats.org/officeDocument/2006/relationships/image" Target="media/image48.png"/><Relationship Id="rId116" Type="http://schemas.openxmlformats.org/officeDocument/2006/relationships/image" Target="media/image86.png"/><Relationship Id="rId20" Type="http://schemas.openxmlformats.org/officeDocument/2006/relationships/hyperlink" Target="&#1057;&#1086;&#1079;&#1076;&#1072;&#1090;&#1100;_&#1076;&#1086;&#1082;&#1091;&#1084;&#1077;&#1085;&#1090;" TargetMode="External"/><Relationship Id="rId41" Type="http://schemas.openxmlformats.org/officeDocument/2006/relationships/hyperlink" Target="&#1057;&#1086;&#1079;&#1076;&#1072;&#1090;&#1100;_&#1087;&#1088;&#1080;&#1093;&#1086;&#1076;&#1085;&#1086;&#1081;" TargetMode="External"/><Relationship Id="rId62" Type="http://schemas.openxmlformats.org/officeDocument/2006/relationships/image" Target="media/image43.png"/><Relationship Id="rId83" Type="http://schemas.openxmlformats.org/officeDocument/2006/relationships/image" Target="media/image60.png"/><Relationship Id="rId88" Type="http://schemas.openxmlformats.org/officeDocument/2006/relationships/image" Target="media/image65.png"/><Relationship Id="rId111" Type="http://schemas.openxmlformats.org/officeDocument/2006/relationships/hyperlink" Target="&#1057;&#1086;&#1079;&#1076;&#1072;&#1090;&#1100;_&#1087;&#1088;&#1080;&#1093;&#1086;&#1076;&#1085;&#1086;&#1081;" TargetMode="External"/><Relationship Id="rId15" Type="http://schemas.openxmlformats.org/officeDocument/2006/relationships/image" Target="media/image5.png"/><Relationship Id="rId36" Type="http://schemas.openxmlformats.org/officeDocument/2006/relationships/image" Target="media/image22.png"/><Relationship Id="rId57" Type="http://schemas.openxmlformats.org/officeDocument/2006/relationships/image" Target="media/image42.png"/><Relationship Id="rId106" Type="http://schemas.openxmlformats.org/officeDocument/2006/relationships/image" Target="media/image79.png"/><Relationship Id="rId127" Type="http://schemas.openxmlformats.org/officeDocument/2006/relationships/image" Target="media/image94.png"/><Relationship Id="rId10" Type="http://schemas.openxmlformats.org/officeDocument/2006/relationships/hyperlink" Target="&#1040;&#1087;&#1090;&#1077;&#1082;&#1072;" TargetMode="External"/><Relationship Id="rId31" Type="http://schemas.openxmlformats.org/officeDocument/2006/relationships/image" Target="media/image17.png"/><Relationship Id="rId52" Type="http://schemas.openxmlformats.org/officeDocument/2006/relationships/image" Target="media/image37.png"/><Relationship Id="rId73" Type="http://schemas.openxmlformats.org/officeDocument/2006/relationships/image" Target="media/image54.png"/><Relationship Id="rId78" Type="http://schemas.openxmlformats.org/officeDocument/2006/relationships/hyperlink" Target="&#1057;&#1086;&#1079;&#1076;&#1072;&#1090;&#1100;_&#1076;&#1086;&#1082;&#1091;&#1084;&#1077;&#1085;&#1090;" TargetMode="External"/><Relationship Id="rId94" Type="http://schemas.openxmlformats.org/officeDocument/2006/relationships/image" Target="media/image71.png"/><Relationship Id="rId99" Type="http://schemas.openxmlformats.org/officeDocument/2006/relationships/image" Target="media/image72.png"/><Relationship Id="rId101" Type="http://schemas.openxmlformats.org/officeDocument/2006/relationships/image" Target="media/image74.png"/><Relationship Id="rId122" Type="http://schemas.openxmlformats.org/officeDocument/2006/relationships/image" Target="media/image92.png"/><Relationship Id="rId4" Type="http://schemas.openxmlformats.org/officeDocument/2006/relationships/settings" Target="settings.xml"/><Relationship Id="rId9" Type="http://schemas.openxmlformats.org/officeDocument/2006/relationships/hyperlink" Target="&#1059;&#1095;&#1077;&#1090;" TargetMode="External"/><Relationship Id="rId26"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24D079-CDCC-4998-A21D-B41238449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4410</TotalTime>
  <Pages>90</Pages>
  <Words>15854</Words>
  <Characters>90373</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Parus</dc:creator>
  <cp:lastModifiedBy>User1</cp:lastModifiedBy>
  <cp:revision>62</cp:revision>
  <dcterms:created xsi:type="dcterms:W3CDTF">2020-03-05T09:26:00Z</dcterms:created>
  <dcterms:modified xsi:type="dcterms:W3CDTF">2020-09-08T13:08:00Z</dcterms:modified>
</cp:coreProperties>
</file>