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4B" w:rsidRDefault="00C03D4B" w:rsidP="003C1E64">
      <w:pPr>
        <w:ind w:firstLine="708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работе с отчетом «Приказ о продлении отпуска»</w:t>
      </w:r>
    </w:p>
    <w:p w:rsidR="00C03D4B" w:rsidRPr="004901BF" w:rsidRDefault="00C03D4B" w:rsidP="004901BF">
      <w:pPr>
        <w:ind w:firstLine="708"/>
        <w:jc w:val="both"/>
        <w:rPr>
          <w:rFonts w:cs="Times New Roman"/>
          <w:sz w:val="24"/>
          <w:szCs w:val="24"/>
        </w:rPr>
      </w:pPr>
      <w:r w:rsidRPr="004901BF">
        <w:rPr>
          <w:rFonts w:cs="Times New Roman"/>
          <w:sz w:val="24"/>
          <w:szCs w:val="24"/>
        </w:rPr>
        <w:t xml:space="preserve">В </w:t>
      </w:r>
      <w:r w:rsidR="003C1E64">
        <w:rPr>
          <w:rFonts w:cs="Times New Roman"/>
          <w:sz w:val="24"/>
          <w:szCs w:val="24"/>
        </w:rPr>
        <w:t>подсистеме</w:t>
      </w:r>
      <w:r w:rsidRPr="004901BF">
        <w:rPr>
          <w:rFonts w:cs="Times New Roman"/>
          <w:sz w:val="24"/>
          <w:szCs w:val="24"/>
        </w:rPr>
        <w:t xml:space="preserve"> «Кадры и штатное расписание» в разделе «Приказы» разработан новый шаблон приказа:</w:t>
      </w:r>
      <w:r w:rsidR="006A746E" w:rsidRPr="004901BF">
        <w:rPr>
          <w:rFonts w:cs="Times New Roman"/>
          <w:sz w:val="24"/>
          <w:szCs w:val="24"/>
        </w:rPr>
        <w:t xml:space="preserve"> «</w:t>
      </w:r>
      <w:r w:rsidR="008D6C15" w:rsidRPr="008D6C15">
        <w:rPr>
          <w:rFonts w:cs="Times New Roman"/>
          <w:sz w:val="24"/>
          <w:szCs w:val="24"/>
        </w:rPr>
        <w:t>Приказ о продлении отпуска ЮП</w:t>
      </w:r>
      <w:r w:rsidR="006A746E" w:rsidRPr="004901BF">
        <w:rPr>
          <w:rFonts w:cs="Times New Roman"/>
          <w:sz w:val="24"/>
          <w:szCs w:val="24"/>
        </w:rPr>
        <w:t>». Отчет формируется для образца приказа «Предоставить отпуск» с пунктом приказа «Продолжить отпуск».</w:t>
      </w:r>
    </w:p>
    <w:p w:rsidR="00C03D4B" w:rsidRDefault="00C03D4B" w:rsidP="004901BF">
      <w:pPr>
        <w:ind w:firstLine="708"/>
        <w:jc w:val="both"/>
        <w:rPr>
          <w:sz w:val="24"/>
          <w:szCs w:val="24"/>
        </w:rPr>
      </w:pPr>
      <w:r w:rsidRPr="004901BF">
        <w:rPr>
          <w:sz w:val="24"/>
          <w:szCs w:val="24"/>
        </w:rPr>
        <w:t>Для формирования отчета необходимо перейти в раздел «</w:t>
      </w:r>
      <w:r w:rsidRPr="004901BF">
        <w:rPr>
          <w:i/>
          <w:sz w:val="24"/>
          <w:szCs w:val="24"/>
        </w:rPr>
        <w:t>Документы-Приказы</w:t>
      </w:r>
      <w:r w:rsidRPr="004901BF">
        <w:rPr>
          <w:sz w:val="24"/>
          <w:szCs w:val="24"/>
        </w:rPr>
        <w:t>»</w:t>
      </w:r>
      <w:proofErr w:type="gramStart"/>
      <w:r w:rsidRPr="004901BF">
        <w:rPr>
          <w:sz w:val="24"/>
          <w:szCs w:val="24"/>
        </w:rPr>
        <w:t xml:space="preserve"> ,</w:t>
      </w:r>
      <w:proofErr w:type="gramEnd"/>
      <w:r w:rsidRPr="004901BF">
        <w:rPr>
          <w:sz w:val="24"/>
          <w:szCs w:val="24"/>
        </w:rPr>
        <w:t xml:space="preserve"> на приказе  выбрать пункт контекстного меню</w:t>
      </w:r>
      <w:r w:rsidR="00AF4B57">
        <w:rPr>
          <w:sz w:val="24"/>
          <w:szCs w:val="24"/>
        </w:rPr>
        <w:t>-</w:t>
      </w:r>
      <w:r w:rsidR="00AF4B57" w:rsidRPr="00AF4B57">
        <w:t xml:space="preserve"> </w:t>
      </w:r>
      <w:r w:rsidR="00AF4B57" w:rsidRPr="00AF4B57">
        <w:rPr>
          <w:sz w:val="24"/>
          <w:szCs w:val="24"/>
        </w:rPr>
        <w:t>Продолжить отпуск</w:t>
      </w:r>
      <w:r w:rsidRPr="004901BF">
        <w:rPr>
          <w:sz w:val="24"/>
          <w:szCs w:val="24"/>
        </w:rPr>
        <w:t xml:space="preserve"> «Расширения - Пользовательские отчеты –«</w:t>
      </w:r>
      <w:r w:rsidR="00AF4B57" w:rsidRPr="00AF4B57">
        <w:rPr>
          <w:sz w:val="24"/>
          <w:szCs w:val="24"/>
        </w:rPr>
        <w:t>Приказ о продлении отпуска ЮП</w:t>
      </w:r>
      <w:r w:rsidRPr="004901BF">
        <w:rPr>
          <w:sz w:val="24"/>
          <w:szCs w:val="24"/>
        </w:rPr>
        <w:t>»</w:t>
      </w:r>
      <w:r w:rsidR="006A746E" w:rsidRPr="004901BF">
        <w:rPr>
          <w:sz w:val="24"/>
          <w:szCs w:val="24"/>
        </w:rPr>
        <w:t xml:space="preserve"> (Рисунок 1)</w:t>
      </w:r>
    </w:p>
    <w:p w:rsidR="00AF4B57" w:rsidRDefault="00AF4B57" w:rsidP="00AF4B57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4048125" cy="1953043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95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B57" w:rsidRPr="00AF4B57" w:rsidRDefault="00AF4B57" w:rsidP="003C1E64">
      <w:pPr>
        <w:jc w:val="center"/>
        <w:outlineLvl w:val="0"/>
        <w:rPr>
          <w:sz w:val="18"/>
          <w:szCs w:val="18"/>
        </w:rPr>
      </w:pPr>
      <w:r w:rsidRPr="00AF4B57">
        <w:rPr>
          <w:sz w:val="18"/>
          <w:szCs w:val="18"/>
        </w:rPr>
        <w:t>Рисунок 1</w:t>
      </w:r>
    </w:p>
    <w:p w:rsidR="006A746E" w:rsidRDefault="006A746E" w:rsidP="004901BF">
      <w:pPr>
        <w:ind w:firstLine="360"/>
        <w:jc w:val="both"/>
        <w:rPr>
          <w:sz w:val="24"/>
          <w:szCs w:val="24"/>
        </w:rPr>
      </w:pPr>
      <w:r w:rsidRPr="004901BF">
        <w:rPr>
          <w:sz w:val="24"/>
          <w:szCs w:val="24"/>
        </w:rPr>
        <w:t>В открывшемся окне «Параметры отчета» необходимо заполнить ряд полей (Рисунок 2)</w:t>
      </w:r>
    </w:p>
    <w:p w:rsidR="00AF4B57" w:rsidRDefault="00AF4B57" w:rsidP="00AF4B57">
      <w:pPr>
        <w:ind w:firstLine="3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867150" cy="139118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39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B57" w:rsidRPr="00AF4B57" w:rsidRDefault="00AF4B57" w:rsidP="003C1E64">
      <w:pPr>
        <w:ind w:firstLine="360"/>
        <w:jc w:val="center"/>
        <w:outlineLvl w:val="0"/>
        <w:rPr>
          <w:sz w:val="18"/>
          <w:szCs w:val="18"/>
        </w:rPr>
      </w:pPr>
      <w:r w:rsidRPr="00AF4B57">
        <w:rPr>
          <w:sz w:val="18"/>
          <w:szCs w:val="18"/>
        </w:rPr>
        <w:t>Рисунок 2</w:t>
      </w:r>
    </w:p>
    <w:p w:rsidR="006A746E" w:rsidRPr="004901BF" w:rsidRDefault="006A746E" w:rsidP="00C03D4B">
      <w:pPr>
        <w:ind w:firstLine="708"/>
        <w:rPr>
          <w:b/>
          <w:sz w:val="24"/>
          <w:szCs w:val="24"/>
        </w:rPr>
      </w:pPr>
    </w:p>
    <w:p w:rsidR="00C03D4B" w:rsidRPr="004901BF" w:rsidRDefault="00C03D4B" w:rsidP="00AF4B5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Основани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е-</w:t>
      </w:r>
      <w:proofErr w:type="gramEnd"/>
      <w:r w:rsidR="006A746E"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 w:rsidR="00AF4B57">
        <w:rPr>
          <w:sz w:val="24"/>
          <w:szCs w:val="24"/>
        </w:rPr>
        <w:t>заполняется вручную , основание прекращения отпуска;</w:t>
      </w:r>
    </w:p>
    <w:p w:rsidR="00C03D4B" w:rsidRPr="004901BF" w:rsidRDefault="00C03D4B" w:rsidP="00AF4B5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Должность руководител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я</w:t>
      </w:r>
      <w:r w:rsidRPr="004901BF">
        <w:rPr>
          <w:color w:val="548DD4" w:themeColor="text2" w:themeTint="99"/>
          <w:sz w:val="24"/>
          <w:szCs w:val="24"/>
        </w:rPr>
        <w:t>-</w:t>
      </w:r>
      <w:proofErr w:type="gramEnd"/>
      <w:r w:rsidR="006A746E"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 w:rsidR="00AF4B57">
        <w:rPr>
          <w:sz w:val="24"/>
          <w:szCs w:val="24"/>
        </w:rPr>
        <w:t>заполняется вручную, ФИО руководителя;</w:t>
      </w:r>
    </w:p>
    <w:p w:rsidR="00C03D4B" w:rsidRPr="004901BF" w:rsidRDefault="00C03D4B" w:rsidP="00AF4B57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4901BF">
        <w:rPr>
          <w:rFonts w:cs="Times New Roman"/>
          <w:color w:val="548DD4" w:themeColor="text2" w:themeTint="99"/>
          <w:sz w:val="24"/>
          <w:szCs w:val="24"/>
        </w:rPr>
        <w:t>ФИО руководител</w:t>
      </w:r>
      <w:proofErr w:type="gramStart"/>
      <w:r w:rsidRPr="004901BF">
        <w:rPr>
          <w:rFonts w:cs="Times New Roman"/>
          <w:color w:val="548DD4" w:themeColor="text2" w:themeTint="99"/>
          <w:sz w:val="24"/>
          <w:szCs w:val="24"/>
        </w:rPr>
        <w:t>я</w:t>
      </w:r>
      <w:r w:rsidRPr="004901BF">
        <w:rPr>
          <w:color w:val="548DD4" w:themeColor="text2" w:themeTint="99"/>
          <w:sz w:val="24"/>
          <w:szCs w:val="24"/>
        </w:rPr>
        <w:t>-</w:t>
      </w:r>
      <w:proofErr w:type="gramEnd"/>
      <w:r w:rsidR="006A746E" w:rsidRPr="004901BF">
        <w:rPr>
          <w:color w:val="548DD4" w:themeColor="text2" w:themeTint="99"/>
          <w:sz w:val="24"/>
          <w:szCs w:val="24"/>
        </w:rPr>
        <w:t xml:space="preserve"> </w:t>
      </w:r>
      <w:r w:rsidRPr="004901BF">
        <w:rPr>
          <w:sz w:val="24"/>
          <w:szCs w:val="24"/>
        </w:rPr>
        <w:t xml:space="preserve">текстовое поле, </w:t>
      </w:r>
      <w:r w:rsidR="00AF4B57">
        <w:rPr>
          <w:sz w:val="24"/>
          <w:szCs w:val="24"/>
        </w:rPr>
        <w:t>заполняется вручную, ФИО руководителя.</w:t>
      </w:r>
    </w:p>
    <w:p w:rsidR="00C03D4B" w:rsidRPr="004901BF" w:rsidRDefault="00C03D4B" w:rsidP="00C03D4B">
      <w:pPr>
        <w:rPr>
          <w:sz w:val="24"/>
          <w:szCs w:val="24"/>
        </w:rPr>
      </w:pPr>
    </w:p>
    <w:p w:rsidR="00F928B9" w:rsidRPr="004901BF" w:rsidRDefault="00F928B9" w:rsidP="00F928B9">
      <w:pPr>
        <w:rPr>
          <w:rFonts w:cs="Times New Roman"/>
          <w:sz w:val="24"/>
          <w:szCs w:val="24"/>
        </w:rPr>
      </w:pPr>
      <w:r w:rsidRPr="004901BF">
        <w:rPr>
          <w:rFonts w:cs="Times New Roman"/>
          <w:sz w:val="24"/>
          <w:szCs w:val="24"/>
        </w:rPr>
        <w:t>Внешний вид печатной формы будет выглядеть следующим образом:</w:t>
      </w:r>
    </w:p>
    <w:p w:rsidR="00E16715" w:rsidRDefault="00F928B9" w:rsidP="004901BF">
      <w:pPr>
        <w:jc w:val="center"/>
      </w:pPr>
      <w:r>
        <w:rPr>
          <w:noProof/>
        </w:rPr>
        <w:lastRenderedPageBreak/>
        <w:drawing>
          <wp:inline distT="0" distB="0" distL="0" distR="0">
            <wp:extent cx="5248275" cy="431318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31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715" w:rsidSect="004901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849D1"/>
    <w:multiLevelType w:val="hybridMultilevel"/>
    <w:tmpl w:val="6EC60460"/>
    <w:lvl w:ilvl="0" w:tplc="5424468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548DD4" w:themeColor="text2" w:themeTint="99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D4B"/>
    <w:rsid w:val="003C1E64"/>
    <w:rsid w:val="004901BF"/>
    <w:rsid w:val="004902D6"/>
    <w:rsid w:val="006A746E"/>
    <w:rsid w:val="008D6C15"/>
    <w:rsid w:val="00AF4B57"/>
    <w:rsid w:val="00B540B5"/>
    <w:rsid w:val="00B624FA"/>
    <w:rsid w:val="00C03D4B"/>
    <w:rsid w:val="00E16715"/>
    <w:rsid w:val="00F14036"/>
    <w:rsid w:val="00F9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2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28B9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3C1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3C1E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5</cp:revision>
  <dcterms:created xsi:type="dcterms:W3CDTF">2017-04-21T11:28:00Z</dcterms:created>
  <dcterms:modified xsi:type="dcterms:W3CDTF">2023-09-22T09:14:00Z</dcterms:modified>
</cp:coreProperties>
</file>